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C0A34C" w14:textId="77777777" w:rsidR="00C924BA" w:rsidRPr="00282395" w:rsidRDefault="00C924BA" w:rsidP="00C924BA">
      <w:pPr>
        <w:pStyle w:val="Hauptberschrift"/>
        <w:rPr>
          <w:rFonts w:asciiTheme="majorHAnsi" w:hAnsiTheme="majorHAnsi" w:cstheme="majorHAnsi"/>
          <w:lang w:val="es-ES"/>
        </w:rPr>
      </w:pPr>
      <w:r w:rsidRPr="00282395">
        <w:rPr>
          <w:rFonts w:asciiTheme="majorHAnsi" w:hAnsiTheme="majorHAnsi" w:cstheme="majorHAnsi"/>
          <w:lang w:val="es-ES"/>
        </w:rPr>
        <w:t>La cocina vienesa</w:t>
      </w:r>
    </w:p>
    <w:p w14:paraId="4645658A" w14:textId="77777777" w:rsidR="00C924BA" w:rsidRPr="00282395" w:rsidRDefault="00C924BA" w:rsidP="00C924BA">
      <w:pPr>
        <w:pStyle w:val="Hauptberschrift"/>
        <w:rPr>
          <w:rFonts w:asciiTheme="majorHAnsi" w:hAnsiTheme="majorHAnsi" w:cstheme="majorHAnsi"/>
          <w:lang w:val="es-ES"/>
        </w:rPr>
      </w:pPr>
    </w:p>
    <w:p w14:paraId="6F552B2F" w14:textId="77777777" w:rsidR="00C924BA" w:rsidRPr="0044414C" w:rsidRDefault="00C924BA" w:rsidP="00C924BA">
      <w:pPr>
        <w:rPr>
          <w:rFonts w:asciiTheme="minorHAnsi" w:hAnsiTheme="minorHAnsi" w:cstheme="minorHAnsi"/>
          <w:b/>
          <w:sz w:val="21"/>
          <w:szCs w:val="21"/>
          <w:lang w:val="es-ES"/>
        </w:rPr>
      </w:pPr>
      <w:r w:rsidRPr="0044414C">
        <w:rPr>
          <w:rFonts w:asciiTheme="minorHAnsi" w:hAnsiTheme="minorHAnsi" w:cstheme="minorHAnsi"/>
          <w:b/>
          <w:sz w:val="21"/>
          <w:szCs w:val="21"/>
          <w:lang w:val="es-ES"/>
        </w:rPr>
        <w:t>“Wiener Schnitzel” (escalope a la vienesa), “Tafelspitz” (carne de res hervida), “Sacher-Torte” y “Kaiserschmarren”: los platos de la cocina vienesa son inconfundibles y famosos en el mundo entero. Y son además un magnífico ejemplo de cómo se consigue integrar las influencias gastronómicas más dispares.</w:t>
      </w:r>
    </w:p>
    <w:p w14:paraId="316691ED" w14:textId="77777777" w:rsidR="00C924BA" w:rsidRPr="0044414C" w:rsidRDefault="00C924BA" w:rsidP="00C924BA">
      <w:pPr>
        <w:rPr>
          <w:rFonts w:asciiTheme="minorHAnsi" w:hAnsiTheme="minorHAnsi" w:cstheme="minorHAnsi"/>
          <w:b/>
          <w:sz w:val="21"/>
          <w:szCs w:val="21"/>
          <w:lang w:val="es-ES"/>
        </w:rPr>
      </w:pPr>
    </w:p>
    <w:p w14:paraId="46F901A5" w14:textId="77777777" w:rsidR="00C924BA" w:rsidRPr="0044414C" w:rsidRDefault="00C924BA" w:rsidP="00C924BA">
      <w:pPr>
        <w:rPr>
          <w:rFonts w:asciiTheme="minorHAnsi" w:hAnsiTheme="minorHAnsi" w:cstheme="minorHAnsi"/>
          <w:sz w:val="21"/>
          <w:szCs w:val="21"/>
          <w:lang w:val="es-ES"/>
        </w:rPr>
      </w:pPr>
      <w:r w:rsidRPr="0044414C">
        <w:rPr>
          <w:rFonts w:asciiTheme="minorHAnsi" w:hAnsiTheme="minorHAnsi" w:cstheme="minorHAnsi"/>
          <w:sz w:val="21"/>
          <w:szCs w:val="21"/>
          <w:lang w:val="es-ES"/>
        </w:rPr>
        <w:t xml:space="preserve">Viena es probablemente la única ciudad del mundo que ha dado nombre a una manera propia de comer. La receta del éxito de la cocina vienesa es muy sencilla: se toman las mejores tradiciones culinarias de Bohemia, Austria, Hungría, Italia o los Balcanes y se mezclan para conseguir platos excepcionales. Efectivamente, los platos más clásicos de la gastronomía vienesa tienen sus orígenes en los ingredientes de otros países. No en vano Viena ha sido durante siglos el centro del imperio de los Habsburgo, donde confluían numerosas culturas y gastronomías diversas. La geografía (la ciudad está situada cerca de Hungría, Bohemia y Moravia) y las numerosas y excelentes cocineras procedentes de estas zonas del imperio que trabajaban en las casas vienesas favorecieron las influencias procedentes de la Europa del Este. El “gulasch“ procede de Hungría, al igual que el “strudel“, </w:t>
      </w:r>
      <w:r w:rsidR="00043C94" w:rsidRPr="0044414C">
        <w:rPr>
          <w:rFonts w:asciiTheme="minorHAnsi" w:hAnsiTheme="minorHAnsi" w:cstheme="minorHAnsi"/>
          <w:sz w:val="21"/>
          <w:szCs w:val="21"/>
          <w:lang w:val="es-ES"/>
        </w:rPr>
        <w:t>cuya preparación</w:t>
      </w:r>
      <w:r w:rsidRPr="0044414C">
        <w:rPr>
          <w:rFonts w:asciiTheme="minorHAnsi" w:hAnsiTheme="minorHAnsi" w:cstheme="minorHAnsi"/>
          <w:sz w:val="21"/>
          <w:szCs w:val="21"/>
          <w:lang w:val="es-ES"/>
        </w:rPr>
        <w:t xml:space="preserve"> </w:t>
      </w:r>
      <w:r w:rsidR="00043C94" w:rsidRPr="0044414C">
        <w:rPr>
          <w:rFonts w:asciiTheme="minorHAnsi" w:hAnsiTheme="minorHAnsi" w:cstheme="minorHAnsi"/>
          <w:sz w:val="21"/>
          <w:szCs w:val="21"/>
          <w:lang w:val="es-ES"/>
        </w:rPr>
        <w:t xml:space="preserve">aprendieron </w:t>
      </w:r>
      <w:r w:rsidRPr="0044414C">
        <w:rPr>
          <w:rFonts w:asciiTheme="minorHAnsi" w:hAnsiTheme="minorHAnsi" w:cstheme="minorHAnsi"/>
          <w:sz w:val="21"/>
          <w:szCs w:val="21"/>
          <w:lang w:val="es-ES"/>
        </w:rPr>
        <w:t>los húngaros de los turcos. De Bohemia llegaron sobre todo los platos dulces, como los “Palatschinken“ (crepes) y los ”Marillenknödel” (bolas de albaricoque), platos duces y sustanciosos que pueden convertirse incluso en plato principal. La pieza maestra de la gastronomía de la ciudad, el escalope a la vienesa, procede probablemente de Costantinopla, pasando más tarde por Venecia y Milán antes de llegar a Viena.</w:t>
      </w:r>
    </w:p>
    <w:p w14:paraId="59C0FAE5" w14:textId="77777777" w:rsidR="00C924BA" w:rsidRPr="0044414C" w:rsidRDefault="00C924BA" w:rsidP="00C924BA">
      <w:pPr>
        <w:pStyle w:val="berschrift1"/>
        <w:numPr>
          <w:ilvl w:val="0"/>
          <w:numId w:val="0"/>
        </w:numPr>
        <w:rPr>
          <w:rFonts w:asciiTheme="minorHAnsi" w:hAnsiTheme="minorHAnsi" w:cstheme="minorHAnsi"/>
          <w:szCs w:val="28"/>
          <w:lang w:val="es-ES"/>
        </w:rPr>
      </w:pPr>
      <w:r w:rsidRPr="0044414C">
        <w:rPr>
          <w:rFonts w:asciiTheme="minorHAnsi" w:hAnsiTheme="minorHAnsi" w:cstheme="minorHAnsi"/>
          <w:szCs w:val="28"/>
          <w:lang w:val="es-ES"/>
        </w:rPr>
        <w:t>Este es el sabor vienés</w:t>
      </w:r>
    </w:p>
    <w:p w14:paraId="5B6608DE" w14:textId="77777777" w:rsidR="00C924BA" w:rsidRPr="0044414C" w:rsidRDefault="00C924BA" w:rsidP="00C924BA">
      <w:pPr>
        <w:rPr>
          <w:rFonts w:asciiTheme="minorHAnsi" w:hAnsiTheme="minorHAnsi" w:cstheme="minorHAnsi"/>
          <w:sz w:val="21"/>
          <w:szCs w:val="21"/>
          <w:lang w:val="es-ES"/>
        </w:rPr>
      </w:pPr>
      <w:r w:rsidRPr="0044414C">
        <w:rPr>
          <w:rFonts w:asciiTheme="minorHAnsi" w:hAnsiTheme="minorHAnsi" w:cstheme="minorHAnsi"/>
          <w:sz w:val="21"/>
          <w:szCs w:val="21"/>
          <w:lang w:val="es-ES"/>
        </w:rPr>
        <w:t>La cocina vienesa es conocida por sus sopas con guarnición, que tradicionalmente se suelen servir como primer plato. Su base es un caldo de carne de res, para el cual se hierven durante horas la carne, los huesos y las verduras. Las guarniciones más populares son las “Frittaten“ (finas tiritas saladas de crepe), los “Leberknödel” (bolitas de hígado) o los “Griessnockerl” (bolitas de sémola). Para el famoso escalope a la vienesa, el famoso “Wiener Schnitzel“, se reboza un trozo plano de carne de ternera, es decir que se pasa por harina, huevo y pan rallado, y se dora en mantequilla clarificada y aceite. La típica guarnición consiste en una ensalada de patatas, pero también pueden ser patatas al perejil o una ensalada mixta (por ejemplo de pepino, tomate o lechuga). La predilección de la cocina vienesa por lo empanado no solo es visible en el caso del escalope. Se rebozan y fríen en grasa por ejemplos de carne de pollo troceada (“Backhendl”), hígado, pescado o verdura. A los vieneses les encanta debatir apasionadamente sobre cuál es el mejor mesón o restaurante para comer un escalope. Lo que está claro es que la lista de buenos lugares es muy larga.</w:t>
      </w:r>
    </w:p>
    <w:p w14:paraId="746F1924" w14:textId="77777777" w:rsidR="00C924BA" w:rsidRPr="0044414C" w:rsidRDefault="00C924BA" w:rsidP="00C924BA">
      <w:pPr>
        <w:rPr>
          <w:rFonts w:asciiTheme="minorHAnsi" w:hAnsiTheme="minorHAnsi" w:cstheme="minorHAnsi"/>
          <w:sz w:val="21"/>
          <w:szCs w:val="21"/>
          <w:lang w:val="es-ES"/>
        </w:rPr>
      </w:pPr>
      <w:r w:rsidRPr="0044414C">
        <w:rPr>
          <w:rFonts w:asciiTheme="minorHAnsi" w:hAnsiTheme="minorHAnsi" w:cstheme="minorHAnsi"/>
          <w:sz w:val="21"/>
          <w:szCs w:val="21"/>
          <w:lang w:val="es-ES"/>
        </w:rPr>
        <w:t>No menos famoso que el escalope es otro de los platos típicos tradicionales: el “Tafelspitz“. La tierna carne de res hervida (el plato favorito del emperador Francisco José, que parece ser que comía casi a diario) se sirve a la mesa con una gran cantidad de guarniciones, como por ejemplo “Apfelkren” (rábano picante con manzana rallada), “Schnittlauchsauce” (salsa de cebollino), “Dillfisolen” (judías verdes al eneldo), “Cremespinat” (crema de espinacas) o “Erdäpfelschmarren” (patatas hervidas, cortadas y fritas en manteca). Otro plato estrella de la cocina vienesa (rica en carne de res) es el “gulasch“. Para este tipo de ragú de origen húngaro, la carne de res cortada a grandes dados se fríe con cebolla y pimentón dulce en polvo (pimiento rojo molido) y se cuece a fuego lento. También el “Rostbraten” se encuentra en todas las cartas. Según la variante, este trozo especial de carne de res puede ser asada en un corto período o rehogada durante un período más largo.</w:t>
      </w:r>
    </w:p>
    <w:p w14:paraId="65247AE1" w14:textId="77777777" w:rsidR="00C924BA" w:rsidRPr="0044414C" w:rsidRDefault="00C924BA" w:rsidP="00C924BA">
      <w:pPr>
        <w:rPr>
          <w:rFonts w:asciiTheme="minorHAnsi" w:hAnsiTheme="minorHAnsi" w:cstheme="minorHAnsi"/>
          <w:sz w:val="21"/>
          <w:szCs w:val="21"/>
          <w:lang w:val="es-ES"/>
        </w:rPr>
      </w:pPr>
      <w:r w:rsidRPr="0044414C">
        <w:rPr>
          <w:rFonts w:asciiTheme="minorHAnsi" w:hAnsiTheme="minorHAnsi" w:cstheme="minorHAnsi"/>
          <w:sz w:val="21"/>
          <w:szCs w:val="21"/>
          <w:lang w:val="es-ES"/>
        </w:rPr>
        <w:t>La cocina vienesa siente una verdadera debilidad por la casquería, por ejemplo en platos como el ”Beuschel” (ragú de pulmón y corazón) o el hígado frito o rebozado. Entre los platos más sencillos que figuran bajo la denominación de “caseros” se encuentran “Schinkenfleckerl” (</w:t>
      </w:r>
      <w:r w:rsidR="00043C94" w:rsidRPr="0044414C">
        <w:rPr>
          <w:rFonts w:asciiTheme="minorHAnsi" w:hAnsiTheme="minorHAnsi" w:cstheme="minorHAnsi"/>
          <w:sz w:val="21"/>
          <w:szCs w:val="21"/>
          <w:lang w:val="es-ES"/>
        </w:rPr>
        <w:t xml:space="preserve">pequeños </w:t>
      </w:r>
      <w:r w:rsidRPr="0044414C">
        <w:rPr>
          <w:rFonts w:asciiTheme="minorHAnsi" w:hAnsiTheme="minorHAnsi" w:cstheme="minorHAnsi"/>
          <w:sz w:val="21"/>
          <w:szCs w:val="21"/>
          <w:lang w:val="es-ES"/>
        </w:rPr>
        <w:t xml:space="preserve">cuadraditos de pasta hervida y mezclada con jamón), “Blunzengröstl” (patatas tostadas con morcilla y cebolla) o “Geröstete Knödel” (bolitas de pan tostadas y con huevo). Sin olvidar las salchichas, </w:t>
      </w:r>
      <w:r w:rsidRPr="0044414C">
        <w:rPr>
          <w:rFonts w:asciiTheme="minorHAnsi" w:hAnsiTheme="minorHAnsi" w:cstheme="minorHAnsi"/>
          <w:sz w:val="21"/>
          <w:szCs w:val="21"/>
          <w:lang w:val="es-ES"/>
        </w:rPr>
        <w:lastRenderedPageBreak/>
        <w:t>que con frecuencia se comen por la calle o en los puestos de salchichas. Aquí se pueden degustar las famosas salchichas de Frankfurt (delgadas y hervidas), que se comen con una mostaza (dulce o picante) y rábano picante; también “Käsekrainer” (salchicha de cerdo con queso), “Debreziner” (salchicha ahumada con pimienta) o “Burenwurst” (salchicha ligeramente hervida).</w:t>
      </w:r>
    </w:p>
    <w:p w14:paraId="438AECDE" w14:textId="77777777" w:rsidR="00C924BA" w:rsidRPr="0044414C" w:rsidRDefault="00C924BA" w:rsidP="00C924BA">
      <w:pPr>
        <w:rPr>
          <w:rFonts w:asciiTheme="minorHAnsi" w:hAnsiTheme="minorHAnsi" w:cstheme="minorHAnsi"/>
          <w:sz w:val="21"/>
          <w:szCs w:val="21"/>
          <w:lang w:val="es-ES"/>
        </w:rPr>
      </w:pPr>
      <w:r w:rsidRPr="0044414C">
        <w:rPr>
          <w:rFonts w:asciiTheme="minorHAnsi" w:hAnsiTheme="minorHAnsi" w:cstheme="minorHAnsi"/>
          <w:sz w:val="21"/>
          <w:szCs w:val="21"/>
          <w:lang w:val="es-ES"/>
        </w:rPr>
        <w:t>En cuanto a los dulces, éstos no solo se encuentran entre los postres de los restaurantes de Viena, con los que los pasteleros se encargan de finalizar la comida de manera espectacular. Un dulce caliente y sustancioso puede sustituir un plato principal. Entre los favoritos se cuentan “Palatschinken“ (delgados crepes rellenos de mermelada), “Kaiserschmarren” (pasta de crepe cortada a trozos con compota), “Marillenknödel” y “Zwetschkenknödel” (bolitas de queso quark rellenas de albaricoques o ciruelas), “Buchteln” (dulces de pasta de levadura rellenos de mermelada de albaricoque), “Powidltascherl” (rellenos de mermelada de ciruela) y los deliciosos “Strudel”. Para éstos se necesita un hojaldre relleno de queso quark (llamado “Topfen” en Austria) o de manzanas finamente cortadas, el cual se enrolla y seguidamente se cuece en el horno.</w:t>
      </w:r>
    </w:p>
    <w:p w14:paraId="43ADE667" w14:textId="77777777" w:rsidR="00C924BA" w:rsidRPr="0044414C" w:rsidRDefault="00C924BA" w:rsidP="005008A9">
      <w:pPr>
        <w:pStyle w:val="berschrift1"/>
        <w:numPr>
          <w:ilvl w:val="0"/>
          <w:numId w:val="0"/>
        </w:numPr>
        <w:rPr>
          <w:rFonts w:asciiTheme="minorHAnsi" w:hAnsiTheme="minorHAnsi" w:cstheme="minorHAnsi"/>
          <w:szCs w:val="28"/>
          <w:lang w:val="es-ES"/>
        </w:rPr>
      </w:pPr>
      <w:r w:rsidRPr="0044414C">
        <w:rPr>
          <w:rFonts w:asciiTheme="minorHAnsi" w:hAnsiTheme="minorHAnsi" w:cstheme="minorHAnsi"/>
          <w:szCs w:val="28"/>
          <w:lang w:val="es-ES"/>
        </w:rPr>
        <w:t>Tartas, Gugelhupf y cía.</w:t>
      </w:r>
    </w:p>
    <w:p w14:paraId="016CCA86" w14:textId="77777777" w:rsidR="00C924BA" w:rsidRPr="0044414C" w:rsidRDefault="00C924BA" w:rsidP="00C924BA">
      <w:pPr>
        <w:rPr>
          <w:rFonts w:asciiTheme="minorHAnsi" w:hAnsiTheme="minorHAnsi" w:cstheme="minorHAnsi"/>
          <w:sz w:val="21"/>
          <w:szCs w:val="21"/>
          <w:lang w:val="es-ES"/>
        </w:rPr>
      </w:pPr>
      <w:r w:rsidRPr="0044414C">
        <w:rPr>
          <w:rFonts w:asciiTheme="minorHAnsi" w:hAnsiTheme="minorHAnsi" w:cstheme="minorHAnsi"/>
          <w:sz w:val="21"/>
          <w:szCs w:val="21"/>
          <w:lang w:val="es-ES"/>
        </w:rPr>
        <w:t>La Tarta Sacher original es sin duda la tarta más famosa de Viena y de Austria, e incluso quizás del mundo entero. Este esponjoso bizcocho de chocolate con mermelada casera de albaricoque y glaseado de chocolate se basa en una receta secreta del año 1832 y es producida en el mítico Hotel Sacher Wien situado detrás de la Ópera del Estado. Franz Sacher, aprendiz de cocinero del príncipe Metternich, fue quien “inventó“ la tarta. Hoy en día se producen a mano más de 360.000 tartas al año. Una tercera parte es consumida en el hotel</w:t>
      </w:r>
      <w:r w:rsidR="00BA0FF8">
        <w:rPr>
          <w:rFonts w:asciiTheme="minorHAnsi" w:hAnsiTheme="minorHAnsi" w:cstheme="minorHAnsi"/>
          <w:sz w:val="21"/>
          <w:szCs w:val="21"/>
          <w:lang w:val="es-ES"/>
        </w:rPr>
        <w:t xml:space="preserve"> y en el propio café</w:t>
      </w:r>
      <w:r w:rsidRPr="0044414C">
        <w:rPr>
          <w:rFonts w:asciiTheme="minorHAnsi" w:hAnsiTheme="minorHAnsi" w:cstheme="minorHAnsi"/>
          <w:sz w:val="21"/>
          <w:szCs w:val="21"/>
          <w:lang w:val="es-ES"/>
        </w:rPr>
        <w:t xml:space="preserve">, otra </w:t>
      </w:r>
      <w:r w:rsidR="00BA0FF8">
        <w:rPr>
          <w:rFonts w:asciiTheme="minorHAnsi" w:hAnsiTheme="minorHAnsi" w:cstheme="minorHAnsi"/>
          <w:sz w:val="21"/>
          <w:szCs w:val="21"/>
          <w:lang w:val="es-ES"/>
        </w:rPr>
        <w:t>tercera parte se puede adquirir</w:t>
      </w:r>
      <w:r w:rsidRPr="0044414C">
        <w:rPr>
          <w:rFonts w:asciiTheme="minorHAnsi" w:hAnsiTheme="minorHAnsi" w:cstheme="minorHAnsi"/>
          <w:sz w:val="21"/>
          <w:szCs w:val="21"/>
          <w:lang w:val="es-ES"/>
        </w:rPr>
        <w:t xml:space="preserve"> en las tiendas y el último tercio es enviado al resto del planeta. </w:t>
      </w:r>
    </w:p>
    <w:p w14:paraId="45A226A2" w14:textId="77777777" w:rsidR="00C924BA" w:rsidRPr="0044414C" w:rsidRDefault="00C924BA" w:rsidP="00C924BA">
      <w:pPr>
        <w:rPr>
          <w:rFonts w:asciiTheme="minorHAnsi" w:hAnsiTheme="minorHAnsi" w:cstheme="minorHAnsi"/>
          <w:sz w:val="21"/>
          <w:szCs w:val="21"/>
          <w:lang w:val="es-ES"/>
        </w:rPr>
      </w:pPr>
      <w:r w:rsidRPr="0044414C">
        <w:rPr>
          <w:rFonts w:asciiTheme="minorHAnsi" w:hAnsiTheme="minorHAnsi" w:cstheme="minorHAnsi"/>
          <w:sz w:val="21"/>
          <w:szCs w:val="21"/>
          <w:lang w:val="es-ES"/>
        </w:rPr>
        <w:t xml:space="preserve">La localidad más dulce de la calle Kohlmarkt (en la zona comercial de lujo del centro de Viena) es la pastelería Demel (antiguo proveedor de la casa imperial). Aquí se encuentran deliciosas tartas y pasteles, strudel y bombones. En los escaparates se pueden admirar verdaderas obras de arte de la pastelería vienesa. </w:t>
      </w:r>
    </w:p>
    <w:p w14:paraId="78B0F848" w14:textId="169557E8" w:rsidR="00C924BA" w:rsidRPr="0044414C" w:rsidRDefault="00C924BA" w:rsidP="00C924BA">
      <w:pPr>
        <w:rPr>
          <w:rFonts w:asciiTheme="minorHAnsi" w:hAnsiTheme="minorHAnsi" w:cstheme="minorHAnsi"/>
          <w:sz w:val="21"/>
          <w:szCs w:val="21"/>
          <w:lang w:val="es-ES"/>
        </w:rPr>
      </w:pPr>
      <w:r w:rsidRPr="0044414C">
        <w:rPr>
          <w:rFonts w:asciiTheme="minorHAnsi" w:hAnsiTheme="minorHAnsi" w:cstheme="minorHAnsi"/>
          <w:sz w:val="21"/>
          <w:szCs w:val="21"/>
          <w:lang w:val="es-ES"/>
        </w:rPr>
        <w:t>Merecen capítulo aparate las maravillosas creaciones de las pastelerías y panaderías vienesas. En sus escaparates se amontonan las delicias de la repostería vienesa: el “Gugelhupf” (pastel de molde con pasas o chocolate) “Nussstrudel” o “Mohnstrudel” (strudel de nueces o de semilla de amapola), “Mohnkipferl” (medialunas de semilla de amapola), “Topfen</w:t>
      </w:r>
      <w:r w:rsidR="00A7718D">
        <w:rPr>
          <w:rFonts w:asciiTheme="minorHAnsi" w:hAnsiTheme="minorHAnsi" w:cstheme="minorHAnsi"/>
          <w:sz w:val="21"/>
          <w:szCs w:val="21"/>
          <w:lang w:val="es-ES"/>
        </w:rPr>
        <w:t>g</w:t>
      </w:r>
      <w:r w:rsidRPr="0044414C">
        <w:rPr>
          <w:rFonts w:asciiTheme="minorHAnsi" w:hAnsiTheme="minorHAnsi" w:cstheme="minorHAnsi"/>
          <w:sz w:val="21"/>
          <w:szCs w:val="21"/>
          <w:lang w:val="es-ES"/>
        </w:rPr>
        <w:t>olatschen” (bolsitas de pasta de levadura rellenas de quark), “Cremeschnitten” (hojaldre y nata), “Kardinalschnitten” (bizcocho y crema de café), “Krapfen” (masa de levadura frita en aceite, llamada también berlinesa) o “Rehrücken” (pastel de chocolate y almendras con glaseado de chocolate). Y a todo ello hay que añadir una gran cantidad de tartas como la Sacher, la Esterházy (bizcocho con crema de mantequilla), la Topfentorte (quark), la Dobostorte (varias capas de bizcocho y crema de chocolate y glaseado de caramelo) y, en el período prenavideño, una gran variedad de galletas. A los amantes de los bombones les gusta acercarse a la tienda de Altmann &amp; Kühne, que coloca 50 tipos de mini-bombones en encantadoras cajitas. Los aficionados al chocolate se dedican a degustar las numerosas creaciones de</w:t>
      </w:r>
      <w:r w:rsidR="00BA0FF8">
        <w:rPr>
          <w:rFonts w:asciiTheme="minorHAnsi" w:hAnsiTheme="minorHAnsi" w:cstheme="minorHAnsi"/>
          <w:sz w:val="21"/>
          <w:szCs w:val="21"/>
          <w:lang w:val="es-ES"/>
        </w:rPr>
        <w:t xml:space="preserve"> </w:t>
      </w:r>
      <w:r w:rsidR="00F15324">
        <w:rPr>
          <w:rFonts w:asciiTheme="minorHAnsi" w:hAnsiTheme="minorHAnsi" w:cstheme="minorHAnsi"/>
          <w:sz w:val="21"/>
          <w:szCs w:val="21"/>
          <w:lang w:val="es-ES"/>
        </w:rPr>
        <w:t>l</w:t>
      </w:r>
      <w:r w:rsidR="00BA0FF8">
        <w:rPr>
          <w:rFonts w:asciiTheme="minorHAnsi" w:hAnsiTheme="minorHAnsi" w:cstheme="minorHAnsi"/>
          <w:sz w:val="21"/>
          <w:szCs w:val="21"/>
          <w:lang w:val="es-ES"/>
        </w:rPr>
        <w:t>os diversos obradores de</w:t>
      </w:r>
      <w:r w:rsidR="00F15324">
        <w:rPr>
          <w:rFonts w:asciiTheme="minorHAnsi" w:hAnsiTheme="minorHAnsi" w:cstheme="minorHAnsi"/>
          <w:sz w:val="21"/>
          <w:szCs w:val="21"/>
          <w:lang w:val="es-ES"/>
        </w:rPr>
        <w:t xml:space="preserve"> Xocolat</w:t>
      </w:r>
      <w:r w:rsidR="00BA0FF8">
        <w:rPr>
          <w:rFonts w:asciiTheme="minorHAnsi" w:hAnsiTheme="minorHAnsi" w:cstheme="minorHAnsi"/>
          <w:sz w:val="21"/>
          <w:szCs w:val="21"/>
          <w:lang w:val="es-ES"/>
        </w:rPr>
        <w:t>-Kontor</w:t>
      </w:r>
      <w:r w:rsidR="00F15324">
        <w:rPr>
          <w:rFonts w:asciiTheme="minorHAnsi" w:hAnsiTheme="minorHAnsi" w:cstheme="minorHAnsi"/>
          <w:sz w:val="21"/>
          <w:szCs w:val="21"/>
          <w:lang w:val="es-ES"/>
        </w:rPr>
        <w:t xml:space="preserve"> o asisten a un taller en</w:t>
      </w:r>
      <w:r w:rsidRPr="0044414C">
        <w:rPr>
          <w:rFonts w:asciiTheme="minorHAnsi" w:hAnsiTheme="minorHAnsi" w:cstheme="minorHAnsi"/>
          <w:sz w:val="21"/>
          <w:szCs w:val="21"/>
          <w:lang w:val="es-ES"/>
        </w:rPr>
        <w:t xml:space="preserve"> la Xocolat-Manufaktur. Y en la tienda de Manner de la Plaza de San Esteban se pueden adquirir las clásicas galletas de nougat (“Mannerschnitten”) en su tradicional embalaje de color rosa.</w:t>
      </w:r>
    </w:p>
    <w:p w14:paraId="3831C8E2" w14:textId="77777777" w:rsidR="00C924BA" w:rsidRPr="0044414C" w:rsidRDefault="00C924BA" w:rsidP="005008A9">
      <w:pPr>
        <w:pStyle w:val="berschrift1"/>
        <w:numPr>
          <w:ilvl w:val="0"/>
          <w:numId w:val="0"/>
        </w:numPr>
        <w:rPr>
          <w:rFonts w:asciiTheme="minorHAnsi" w:hAnsiTheme="minorHAnsi" w:cstheme="minorHAnsi"/>
          <w:szCs w:val="28"/>
          <w:lang w:val="es-ES"/>
        </w:rPr>
      </w:pPr>
      <w:r w:rsidRPr="0044414C">
        <w:rPr>
          <w:rFonts w:asciiTheme="minorHAnsi" w:hAnsiTheme="minorHAnsi" w:cstheme="minorHAnsi"/>
          <w:szCs w:val="28"/>
          <w:lang w:val="es-ES"/>
        </w:rPr>
        <w:t>Dulces souvenirs de hotel</w:t>
      </w:r>
    </w:p>
    <w:p w14:paraId="68F46123" w14:textId="77777777" w:rsidR="00C924BA" w:rsidRPr="0044414C" w:rsidRDefault="00C924BA" w:rsidP="00C924BA">
      <w:pPr>
        <w:rPr>
          <w:rFonts w:asciiTheme="minorHAnsi" w:hAnsiTheme="minorHAnsi" w:cstheme="minorHAnsi"/>
          <w:sz w:val="21"/>
          <w:szCs w:val="21"/>
          <w:lang w:val="es-ES"/>
        </w:rPr>
      </w:pPr>
      <w:r w:rsidRPr="0044414C">
        <w:rPr>
          <w:rFonts w:asciiTheme="minorHAnsi" w:hAnsiTheme="minorHAnsi" w:cstheme="minorHAnsi"/>
          <w:sz w:val="21"/>
          <w:szCs w:val="21"/>
          <w:lang w:val="es-ES"/>
        </w:rPr>
        <w:t xml:space="preserve">Numerosos hoteles de Viena disponen de recuerdos deliciosos para llevar. Al igual que la Tarta Sacher original, también la Tarta Imperial se basa en una receta secreta y una leyenda. Parece ser que la receta es obra de un joven pinche de cocina que fue servida al emperador Francisco José en 1873 con motivo de la inauguración del Hotel Imperial, situado en la avenida el Ring. Se trata de capas de una masa de almendra rellenas de crema de cacao y mazapán y con un glaseado de chocolate. La Tarta Imperial, al igual que la Tarta Sacher original, puede ser encargada online y es enviada en cajas de madera precintadas. El Grand Hotel se dedica a otro clásico del arte de la repostería vienesa: el Grand Guglhupf (no podría ser de otra manera) es preparado en base a una receta secreta. Además de mantequilla, azúcar, harina y huevos, a este jogoso dulce se le añade </w:t>
      </w:r>
      <w:r w:rsidRPr="0044414C">
        <w:rPr>
          <w:rFonts w:asciiTheme="minorHAnsi" w:hAnsiTheme="minorHAnsi" w:cstheme="minorHAnsi"/>
          <w:sz w:val="21"/>
          <w:szCs w:val="21"/>
          <w:lang w:val="es-ES"/>
        </w:rPr>
        <w:lastRenderedPageBreak/>
        <w:t>vino tinto y canela. El Grand Guglhupf se sirve naturalmente en el hotel del mismo nombre situado en el Kärntner Ring, aunque también puede adquirirse en una cajita de regalo o encargarse en la tienda online.</w:t>
      </w:r>
    </w:p>
    <w:p w14:paraId="023F7028" w14:textId="77777777" w:rsidR="00C924BA" w:rsidRPr="0044414C" w:rsidRDefault="00BA0FF8" w:rsidP="00C924BA">
      <w:pPr>
        <w:rPr>
          <w:rFonts w:asciiTheme="minorHAnsi" w:hAnsiTheme="minorHAnsi" w:cstheme="minorHAnsi"/>
          <w:sz w:val="21"/>
          <w:szCs w:val="21"/>
          <w:lang w:val="es-ES"/>
        </w:rPr>
      </w:pPr>
      <w:r>
        <w:rPr>
          <w:rFonts w:asciiTheme="minorHAnsi" w:hAnsiTheme="minorHAnsi" w:cstheme="minorHAnsi"/>
          <w:sz w:val="21"/>
          <w:szCs w:val="21"/>
          <w:lang w:val="es-ES"/>
        </w:rPr>
        <w:t xml:space="preserve">El </w:t>
      </w:r>
      <w:r w:rsidR="00C924BA" w:rsidRPr="0044414C">
        <w:rPr>
          <w:rFonts w:asciiTheme="minorHAnsi" w:hAnsiTheme="minorHAnsi" w:cstheme="minorHAnsi"/>
          <w:sz w:val="21"/>
          <w:szCs w:val="21"/>
          <w:lang w:val="es-ES"/>
        </w:rPr>
        <w:t xml:space="preserve">Hilton Vienna </w:t>
      </w:r>
      <w:r>
        <w:rPr>
          <w:rFonts w:asciiTheme="minorHAnsi" w:hAnsiTheme="minorHAnsi" w:cstheme="minorHAnsi"/>
          <w:sz w:val="21"/>
          <w:szCs w:val="21"/>
          <w:lang w:val="es-ES"/>
        </w:rPr>
        <w:t>P</w:t>
      </w:r>
      <w:r w:rsidR="00C924BA" w:rsidRPr="0044414C">
        <w:rPr>
          <w:rFonts w:asciiTheme="minorHAnsi" w:hAnsiTheme="minorHAnsi" w:cstheme="minorHAnsi"/>
          <w:sz w:val="21"/>
          <w:szCs w:val="21"/>
          <w:lang w:val="es-ES"/>
        </w:rPr>
        <w:t>ark rinde homenaje al famoso pintor vienés modernista Gustav Klimt. La Tarta Klimt no contiene harina pero siun glaseado de chocolate. El “Domspitz“ del Do &amp; Co Hotel Vienna (situado en la Plaza de San Estenban) está inspirado en la catedral de San Esteban, que se halla enfrente mismo del hotel. Este pastel de chocolate y semilla de amapola relleno de mermelada de ciruela y recubierto de chocolate se puede adquirir en un recipiente triangular que recuerda las tejas del símbolo de la ciudad. También la Tarta de la Ringstrasse del Vienna Marriott Hotel hace referencia a su situación en el suntuoso bulevar vienés. Este delicado dulce combina el bizcocho con el mazapán crudo, trocitos de corteza de naranja confitada y nougat de avellana. La receta del dulce del hotel Altstadt Vienna (distrito 7) es obra de la cocinera estrella Sarah Wiener, que es clienta habitual del hotel. La Tarta Otto es una tarta de chocolate recubierta de chocolate y decorada con cerezas confitadas.</w:t>
      </w:r>
    </w:p>
    <w:p w14:paraId="56BE6C59" w14:textId="706CE121" w:rsidR="00C924BA" w:rsidRPr="0044414C" w:rsidRDefault="00C924BA" w:rsidP="00C924BA">
      <w:pPr>
        <w:rPr>
          <w:rFonts w:asciiTheme="minorHAnsi" w:hAnsiTheme="minorHAnsi" w:cstheme="minorHAnsi"/>
          <w:sz w:val="21"/>
          <w:szCs w:val="21"/>
          <w:lang w:val="es-ES"/>
        </w:rPr>
      </w:pPr>
      <w:r w:rsidRPr="0044414C">
        <w:rPr>
          <w:rFonts w:asciiTheme="minorHAnsi" w:hAnsiTheme="minorHAnsi" w:cstheme="minorHAnsi"/>
          <w:sz w:val="21"/>
          <w:szCs w:val="21"/>
          <w:lang w:val="es-ES"/>
        </w:rPr>
        <w:t>Muchos cafés</w:t>
      </w:r>
      <w:r w:rsidR="00EA46C9">
        <w:rPr>
          <w:rFonts w:asciiTheme="minorHAnsi" w:hAnsiTheme="minorHAnsi" w:cstheme="minorHAnsi"/>
          <w:sz w:val="21"/>
          <w:szCs w:val="21"/>
          <w:lang w:val="es-ES"/>
        </w:rPr>
        <w:t xml:space="preserve"> también tienen su propia tarta</w:t>
      </w:r>
      <w:r w:rsidRPr="0044414C">
        <w:rPr>
          <w:rFonts w:asciiTheme="minorHAnsi" w:hAnsiTheme="minorHAnsi" w:cstheme="minorHAnsi"/>
          <w:sz w:val="21"/>
          <w:szCs w:val="21"/>
          <w:lang w:val="es-ES"/>
        </w:rPr>
        <w:t>.</w:t>
      </w:r>
      <w:r w:rsidR="00EA46C9">
        <w:rPr>
          <w:rFonts w:asciiTheme="minorHAnsi" w:hAnsiTheme="minorHAnsi" w:cstheme="minorHAnsi"/>
          <w:sz w:val="21"/>
          <w:szCs w:val="21"/>
          <w:lang w:val="es-ES"/>
        </w:rPr>
        <w:t xml:space="preserve"> Los cafés más famosos de Viena no solo deben su reputación a su singular ambiente, sino también a las tartas que llevan sus nombres. Se puede decir que un café que se precie tiene que fabricar su propia creación dulce, como por ejemplo la exquisita tarta Landtmann, la tarta Sperl, la tarta Demel o la tarta Gerstner.  </w:t>
      </w:r>
    </w:p>
    <w:p w14:paraId="624F668D" w14:textId="77777777" w:rsidR="00C924BA" w:rsidRPr="0044414C" w:rsidRDefault="00C924BA" w:rsidP="005008A9">
      <w:pPr>
        <w:pStyle w:val="berschrift1"/>
        <w:numPr>
          <w:ilvl w:val="0"/>
          <w:numId w:val="0"/>
        </w:numPr>
        <w:rPr>
          <w:rFonts w:asciiTheme="minorHAnsi" w:hAnsiTheme="minorHAnsi" w:cstheme="minorHAnsi"/>
          <w:szCs w:val="28"/>
          <w:lang w:val="es-ES"/>
        </w:rPr>
      </w:pPr>
      <w:r w:rsidRPr="0044414C">
        <w:rPr>
          <w:rFonts w:asciiTheme="minorHAnsi" w:hAnsiTheme="minorHAnsi" w:cstheme="minorHAnsi"/>
          <w:szCs w:val="28"/>
          <w:lang w:val="es-ES"/>
        </w:rPr>
        <w:t>El hogar de la cocina vienesa</w:t>
      </w:r>
    </w:p>
    <w:p w14:paraId="1B1E265C" w14:textId="77777777" w:rsidR="00C924BA" w:rsidRPr="0044414C" w:rsidRDefault="00C924BA" w:rsidP="00C924BA">
      <w:pPr>
        <w:rPr>
          <w:rFonts w:asciiTheme="minorHAnsi" w:hAnsiTheme="minorHAnsi" w:cstheme="minorHAnsi"/>
          <w:sz w:val="21"/>
          <w:szCs w:val="21"/>
          <w:lang w:val="es-ES"/>
        </w:rPr>
      </w:pPr>
      <w:r w:rsidRPr="0044414C">
        <w:rPr>
          <w:rFonts w:asciiTheme="minorHAnsi" w:hAnsiTheme="minorHAnsi" w:cstheme="minorHAnsi"/>
          <w:sz w:val="21"/>
          <w:szCs w:val="21"/>
          <w:lang w:val="es-ES"/>
        </w:rPr>
        <w:t>La buena cocina vienesa se encuentra tanto en el restaurante de lujo como en una sencilla taberna, cuya variante más típica es la llamada “Beisl”. El nombre proviene muy probablemente del yidis (judeoalemán), concretamente de la palabra “bayis“ (casa). El típico ejemplar de esta institución vienesa consta de una amplia barra en la que se sirve vino o cerveza, paredes revestidas de madera oscura, mesas y sillas sencillas y un público variado. Estos locales se han puesto muy de moda en los últimos años y afianzan su posición en el mundo gastronómico urbano. El amor por la cocina tradicional vienesa, sutilmente adaptada a los nuevos hábitos alimenticios, y su ambiente acogedor son la clave de su continuado éxito.</w:t>
      </w:r>
    </w:p>
    <w:p w14:paraId="6EB269EA" w14:textId="77777777" w:rsidR="00C924BA" w:rsidRPr="00A7718D" w:rsidRDefault="00C924BA" w:rsidP="005008A9">
      <w:pPr>
        <w:pStyle w:val="berschrift1"/>
        <w:numPr>
          <w:ilvl w:val="0"/>
          <w:numId w:val="0"/>
        </w:numPr>
        <w:rPr>
          <w:rFonts w:asciiTheme="minorHAnsi" w:hAnsiTheme="minorHAnsi" w:cstheme="minorHAnsi"/>
          <w:szCs w:val="28"/>
          <w:lang w:val="pt-BR"/>
        </w:rPr>
      </w:pPr>
      <w:r w:rsidRPr="00A7718D">
        <w:rPr>
          <w:rFonts w:asciiTheme="minorHAnsi" w:hAnsiTheme="minorHAnsi" w:cstheme="minorHAnsi"/>
          <w:szCs w:val="28"/>
          <w:lang w:val="pt-BR"/>
        </w:rPr>
        <w:t>Direcciones:</w:t>
      </w:r>
    </w:p>
    <w:p w14:paraId="4D9635AF" w14:textId="77777777" w:rsidR="00C924BA" w:rsidRPr="00A7718D" w:rsidRDefault="00C924BA" w:rsidP="00A7718D">
      <w:pPr>
        <w:jc w:val="left"/>
        <w:rPr>
          <w:rFonts w:asciiTheme="minorHAnsi" w:hAnsiTheme="minorHAnsi" w:cstheme="minorHAnsi"/>
          <w:i/>
          <w:sz w:val="21"/>
          <w:szCs w:val="21"/>
          <w:lang w:val="pt-BR"/>
        </w:rPr>
      </w:pPr>
      <w:r w:rsidRPr="00A7718D">
        <w:rPr>
          <w:rFonts w:asciiTheme="minorHAnsi" w:hAnsiTheme="minorHAnsi" w:cstheme="minorHAnsi"/>
          <w:i/>
          <w:sz w:val="21"/>
          <w:szCs w:val="21"/>
          <w:lang w:val="pt-BR"/>
        </w:rPr>
        <w:t>Hotel y Café Sacher, Philharmonikerstrasse 4, 1010 Viena, www.sacher.com</w:t>
      </w:r>
    </w:p>
    <w:p w14:paraId="16966832" w14:textId="77777777" w:rsidR="00C924BA" w:rsidRPr="0044414C" w:rsidRDefault="00C924BA" w:rsidP="00A7718D">
      <w:pPr>
        <w:jc w:val="left"/>
        <w:rPr>
          <w:rFonts w:asciiTheme="minorHAnsi" w:hAnsiTheme="minorHAnsi" w:cstheme="minorHAnsi"/>
          <w:i/>
          <w:sz w:val="21"/>
          <w:szCs w:val="21"/>
          <w:lang w:val="de-AT"/>
        </w:rPr>
      </w:pPr>
      <w:r w:rsidRPr="0044414C">
        <w:rPr>
          <w:rFonts w:asciiTheme="minorHAnsi" w:hAnsiTheme="minorHAnsi" w:cstheme="minorHAnsi"/>
          <w:i/>
          <w:sz w:val="21"/>
          <w:szCs w:val="21"/>
          <w:lang w:val="de-AT"/>
        </w:rPr>
        <w:t>Demel, Kohlm</w:t>
      </w:r>
      <w:r w:rsidR="00BA0FF8">
        <w:rPr>
          <w:rFonts w:asciiTheme="minorHAnsi" w:hAnsiTheme="minorHAnsi" w:cstheme="minorHAnsi"/>
          <w:i/>
          <w:sz w:val="21"/>
          <w:szCs w:val="21"/>
          <w:lang w:val="de-AT"/>
        </w:rPr>
        <w:t xml:space="preserve">arkt 14, 1010 </w:t>
      </w:r>
      <w:proofErr w:type="spellStart"/>
      <w:r w:rsidR="00BA0FF8">
        <w:rPr>
          <w:rFonts w:asciiTheme="minorHAnsi" w:hAnsiTheme="minorHAnsi" w:cstheme="minorHAnsi"/>
          <w:i/>
          <w:sz w:val="21"/>
          <w:szCs w:val="21"/>
          <w:lang w:val="de-AT"/>
        </w:rPr>
        <w:t>Viena</w:t>
      </w:r>
      <w:proofErr w:type="spellEnd"/>
      <w:r w:rsidR="00BA0FF8">
        <w:rPr>
          <w:rFonts w:asciiTheme="minorHAnsi" w:hAnsiTheme="minorHAnsi" w:cstheme="minorHAnsi"/>
          <w:i/>
          <w:sz w:val="21"/>
          <w:szCs w:val="21"/>
          <w:lang w:val="de-AT"/>
        </w:rPr>
        <w:t>, www.demel.com</w:t>
      </w:r>
    </w:p>
    <w:p w14:paraId="2328160A" w14:textId="77777777" w:rsidR="00C924BA" w:rsidRPr="0044414C" w:rsidRDefault="00C924BA" w:rsidP="00A7718D">
      <w:pPr>
        <w:jc w:val="left"/>
        <w:rPr>
          <w:rFonts w:asciiTheme="minorHAnsi" w:hAnsiTheme="minorHAnsi" w:cstheme="minorHAnsi"/>
          <w:i/>
          <w:sz w:val="21"/>
          <w:szCs w:val="21"/>
          <w:lang w:val="de-AT"/>
        </w:rPr>
      </w:pPr>
      <w:r w:rsidRPr="0044414C">
        <w:rPr>
          <w:rFonts w:asciiTheme="minorHAnsi" w:hAnsiTheme="minorHAnsi" w:cstheme="minorHAnsi"/>
          <w:i/>
          <w:sz w:val="21"/>
          <w:szCs w:val="21"/>
          <w:lang w:val="de-AT"/>
        </w:rPr>
        <w:t xml:space="preserve">Altmann &amp; Kühne, Graben 30, 1010 </w:t>
      </w:r>
      <w:proofErr w:type="spellStart"/>
      <w:r w:rsidRPr="0044414C">
        <w:rPr>
          <w:rFonts w:asciiTheme="minorHAnsi" w:hAnsiTheme="minorHAnsi" w:cstheme="minorHAnsi"/>
          <w:i/>
          <w:sz w:val="21"/>
          <w:szCs w:val="21"/>
          <w:lang w:val="de-AT"/>
        </w:rPr>
        <w:t>Viena</w:t>
      </w:r>
      <w:proofErr w:type="spellEnd"/>
      <w:r w:rsidRPr="0044414C">
        <w:rPr>
          <w:rFonts w:asciiTheme="minorHAnsi" w:hAnsiTheme="minorHAnsi" w:cstheme="minorHAnsi"/>
          <w:i/>
          <w:sz w:val="21"/>
          <w:szCs w:val="21"/>
          <w:lang w:val="de-AT"/>
        </w:rPr>
        <w:t>, www.altmann-kuehne.at</w:t>
      </w:r>
    </w:p>
    <w:p w14:paraId="53E2493C" w14:textId="77777777" w:rsidR="00F15324" w:rsidRPr="00A7718D" w:rsidRDefault="00F15324" w:rsidP="00A7718D">
      <w:pPr>
        <w:jc w:val="left"/>
        <w:rPr>
          <w:rFonts w:asciiTheme="minorHAnsi" w:hAnsiTheme="minorHAnsi" w:cstheme="minorHAnsi"/>
          <w:i/>
          <w:sz w:val="21"/>
          <w:szCs w:val="21"/>
          <w:lang w:val="de-AT"/>
        </w:rPr>
      </w:pPr>
      <w:proofErr w:type="spellStart"/>
      <w:r w:rsidRPr="00A7718D">
        <w:rPr>
          <w:rFonts w:asciiTheme="minorHAnsi" w:hAnsiTheme="minorHAnsi" w:cstheme="minorHAnsi"/>
          <w:i/>
          <w:sz w:val="21"/>
          <w:szCs w:val="21"/>
          <w:lang w:val="de-AT"/>
        </w:rPr>
        <w:t>Xocolat</w:t>
      </w:r>
      <w:proofErr w:type="spellEnd"/>
      <w:r w:rsidR="00BA0FF8" w:rsidRPr="00A7718D">
        <w:rPr>
          <w:rFonts w:asciiTheme="minorHAnsi" w:hAnsiTheme="minorHAnsi" w:cstheme="minorHAnsi"/>
          <w:i/>
          <w:sz w:val="21"/>
          <w:szCs w:val="21"/>
          <w:lang w:val="de-AT"/>
        </w:rPr>
        <w:t xml:space="preserve"> Kontor</w:t>
      </w:r>
      <w:r w:rsidRPr="00A7718D">
        <w:rPr>
          <w:rFonts w:asciiTheme="minorHAnsi" w:hAnsiTheme="minorHAnsi" w:cstheme="minorHAnsi"/>
          <w:i/>
          <w:sz w:val="21"/>
          <w:szCs w:val="21"/>
          <w:lang w:val="de-AT"/>
        </w:rPr>
        <w:t xml:space="preserve">, Freyung 2, </w:t>
      </w:r>
      <w:proofErr w:type="spellStart"/>
      <w:r w:rsidRPr="00A7718D">
        <w:rPr>
          <w:rFonts w:asciiTheme="minorHAnsi" w:hAnsiTheme="minorHAnsi" w:cstheme="minorHAnsi"/>
          <w:i/>
          <w:sz w:val="21"/>
          <w:szCs w:val="21"/>
          <w:lang w:val="de-AT"/>
        </w:rPr>
        <w:t>Pasaje</w:t>
      </w:r>
      <w:proofErr w:type="spellEnd"/>
      <w:r w:rsidRPr="00A7718D">
        <w:rPr>
          <w:rFonts w:asciiTheme="minorHAnsi" w:hAnsiTheme="minorHAnsi" w:cstheme="minorHAnsi"/>
          <w:i/>
          <w:sz w:val="21"/>
          <w:szCs w:val="21"/>
          <w:lang w:val="de-AT"/>
        </w:rPr>
        <w:t xml:space="preserve"> del Palacio Ferstel, 1010 </w:t>
      </w:r>
      <w:proofErr w:type="spellStart"/>
      <w:r w:rsidRPr="00A7718D">
        <w:rPr>
          <w:rFonts w:asciiTheme="minorHAnsi" w:hAnsiTheme="minorHAnsi" w:cstheme="minorHAnsi"/>
          <w:i/>
          <w:sz w:val="21"/>
          <w:szCs w:val="21"/>
          <w:lang w:val="de-AT"/>
        </w:rPr>
        <w:t>Viena</w:t>
      </w:r>
      <w:proofErr w:type="spellEnd"/>
      <w:r w:rsidRPr="00A7718D">
        <w:rPr>
          <w:rFonts w:asciiTheme="minorHAnsi" w:hAnsiTheme="minorHAnsi" w:cstheme="minorHAnsi"/>
          <w:i/>
          <w:sz w:val="21"/>
          <w:szCs w:val="21"/>
          <w:lang w:val="de-AT"/>
        </w:rPr>
        <w:t xml:space="preserve">, </w:t>
      </w:r>
      <w:r w:rsidR="00BA0FF8" w:rsidRPr="00A7718D">
        <w:rPr>
          <w:rFonts w:asciiTheme="minorHAnsi" w:hAnsiTheme="minorHAnsi" w:cstheme="minorHAnsi"/>
          <w:i/>
          <w:sz w:val="21"/>
          <w:szCs w:val="21"/>
          <w:lang w:val="de-AT"/>
        </w:rPr>
        <w:t xml:space="preserve">Josefstädter </w:t>
      </w:r>
      <w:proofErr w:type="spellStart"/>
      <w:r w:rsidR="00BA0FF8" w:rsidRPr="00A7718D">
        <w:rPr>
          <w:rFonts w:asciiTheme="minorHAnsi" w:hAnsiTheme="minorHAnsi" w:cstheme="minorHAnsi"/>
          <w:i/>
          <w:sz w:val="21"/>
          <w:szCs w:val="21"/>
          <w:lang w:val="de-AT"/>
        </w:rPr>
        <w:t>Strasse</w:t>
      </w:r>
      <w:proofErr w:type="spellEnd"/>
      <w:r w:rsidR="00BA0FF8" w:rsidRPr="00A7718D">
        <w:rPr>
          <w:rFonts w:asciiTheme="minorHAnsi" w:hAnsiTheme="minorHAnsi" w:cstheme="minorHAnsi"/>
          <w:i/>
          <w:sz w:val="21"/>
          <w:szCs w:val="21"/>
          <w:lang w:val="de-AT"/>
        </w:rPr>
        <w:t xml:space="preserve"> 16, 1080 </w:t>
      </w:r>
      <w:proofErr w:type="spellStart"/>
      <w:r w:rsidR="00BA0FF8" w:rsidRPr="00A7718D">
        <w:rPr>
          <w:rFonts w:asciiTheme="minorHAnsi" w:hAnsiTheme="minorHAnsi" w:cstheme="minorHAnsi"/>
          <w:i/>
          <w:sz w:val="21"/>
          <w:szCs w:val="21"/>
          <w:lang w:val="de-AT"/>
        </w:rPr>
        <w:t>Viena</w:t>
      </w:r>
      <w:proofErr w:type="spellEnd"/>
      <w:r w:rsidR="00BA0FF8" w:rsidRPr="00A7718D">
        <w:rPr>
          <w:rFonts w:asciiTheme="minorHAnsi" w:hAnsiTheme="minorHAnsi" w:cstheme="minorHAnsi"/>
          <w:i/>
          <w:sz w:val="21"/>
          <w:szCs w:val="21"/>
          <w:lang w:val="de-AT"/>
        </w:rPr>
        <w:t xml:space="preserve">, </w:t>
      </w:r>
      <w:proofErr w:type="spellStart"/>
      <w:r w:rsidR="00BA0FF8" w:rsidRPr="00A7718D">
        <w:rPr>
          <w:rFonts w:asciiTheme="minorHAnsi" w:hAnsiTheme="minorHAnsi" w:cstheme="minorHAnsi"/>
          <w:i/>
          <w:sz w:val="21"/>
          <w:szCs w:val="21"/>
          <w:lang w:val="de-AT"/>
        </w:rPr>
        <w:t>Lainzer</w:t>
      </w:r>
      <w:proofErr w:type="spellEnd"/>
      <w:r w:rsidR="00BA0FF8" w:rsidRPr="00A7718D">
        <w:rPr>
          <w:rFonts w:asciiTheme="minorHAnsi" w:hAnsiTheme="minorHAnsi" w:cstheme="minorHAnsi"/>
          <w:i/>
          <w:sz w:val="21"/>
          <w:szCs w:val="21"/>
          <w:lang w:val="de-AT"/>
        </w:rPr>
        <w:t xml:space="preserve"> </w:t>
      </w:r>
      <w:proofErr w:type="spellStart"/>
      <w:r w:rsidR="00BA0FF8" w:rsidRPr="00A7718D">
        <w:rPr>
          <w:rFonts w:asciiTheme="minorHAnsi" w:hAnsiTheme="minorHAnsi" w:cstheme="minorHAnsi"/>
          <w:i/>
          <w:sz w:val="21"/>
          <w:szCs w:val="21"/>
          <w:lang w:val="de-AT"/>
        </w:rPr>
        <w:t>Strasse</w:t>
      </w:r>
      <w:proofErr w:type="spellEnd"/>
      <w:r w:rsidR="00BA0FF8" w:rsidRPr="00A7718D">
        <w:rPr>
          <w:rFonts w:asciiTheme="minorHAnsi" w:hAnsiTheme="minorHAnsi" w:cstheme="minorHAnsi"/>
          <w:i/>
          <w:sz w:val="21"/>
          <w:szCs w:val="21"/>
          <w:lang w:val="de-AT"/>
        </w:rPr>
        <w:t xml:space="preserve"> 1, 1130 </w:t>
      </w:r>
      <w:proofErr w:type="spellStart"/>
      <w:r w:rsidR="00BA0FF8" w:rsidRPr="00A7718D">
        <w:rPr>
          <w:rFonts w:asciiTheme="minorHAnsi" w:hAnsiTheme="minorHAnsi" w:cstheme="minorHAnsi"/>
          <w:i/>
          <w:sz w:val="21"/>
          <w:szCs w:val="21"/>
          <w:lang w:val="de-AT"/>
        </w:rPr>
        <w:t>Viena</w:t>
      </w:r>
      <w:proofErr w:type="spellEnd"/>
      <w:r w:rsidR="00BA0FF8" w:rsidRPr="00A7718D">
        <w:rPr>
          <w:rFonts w:asciiTheme="minorHAnsi" w:hAnsiTheme="minorHAnsi" w:cstheme="minorHAnsi"/>
          <w:i/>
          <w:sz w:val="21"/>
          <w:szCs w:val="21"/>
          <w:lang w:val="de-AT"/>
        </w:rPr>
        <w:t xml:space="preserve">, </w:t>
      </w:r>
      <w:r w:rsidRPr="00A7718D">
        <w:rPr>
          <w:rFonts w:asciiTheme="minorHAnsi" w:hAnsiTheme="minorHAnsi" w:cstheme="minorHAnsi"/>
          <w:i/>
          <w:sz w:val="21"/>
          <w:szCs w:val="21"/>
          <w:lang w:val="de-AT"/>
        </w:rPr>
        <w:t xml:space="preserve">www.xocolat.at </w:t>
      </w:r>
    </w:p>
    <w:p w14:paraId="2B206734" w14:textId="77777777" w:rsidR="00C924BA" w:rsidRPr="00A7718D" w:rsidRDefault="00C924BA" w:rsidP="00A7718D">
      <w:pPr>
        <w:jc w:val="left"/>
        <w:rPr>
          <w:rFonts w:asciiTheme="minorHAnsi" w:hAnsiTheme="minorHAnsi" w:cstheme="minorHAnsi"/>
          <w:i/>
          <w:sz w:val="21"/>
          <w:szCs w:val="21"/>
          <w:lang w:val="de-AT"/>
        </w:rPr>
      </w:pPr>
      <w:proofErr w:type="spellStart"/>
      <w:r w:rsidRPr="00A7718D">
        <w:rPr>
          <w:rFonts w:asciiTheme="minorHAnsi" w:hAnsiTheme="minorHAnsi" w:cstheme="minorHAnsi"/>
          <w:i/>
          <w:sz w:val="21"/>
          <w:szCs w:val="21"/>
          <w:lang w:val="de-AT"/>
        </w:rPr>
        <w:t>Xocolat</w:t>
      </w:r>
      <w:proofErr w:type="spellEnd"/>
      <w:r w:rsidRPr="00A7718D">
        <w:rPr>
          <w:rFonts w:asciiTheme="minorHAnsi" w:hAnsiTheme="minorHAnsi" w:cstheme="minorHAnsi"/>
          <w:i/>
          <w:sz w:val="21"/>
          <w:szCs w:val="21"/>
          <w:lang w:val="de-AT"/>
        </w:rPr>
        <w:t xml:space="preserve"> Manufaktur, </w:t>
      </w:r>
      <w:proofErr w:type="spellStart"/>
      <w:r w:rsidRPr="00A7718D">
        <w:rPr>
          <w:rFonts w:asciiTheme="minorHAnsi" w:hAnsiTheme="minorHAnsi" w:cstheme="minorHAnsi"/>
          <w:i/>
          <w:sz w:val="21"/>
          <w:szCs w:val="21"/>
          <w:lang w:val="de-AT"/>
        </w:rPr>
        <w:t>Servitengasse</w:t>
      </w:r>
      <w:proofErr w:type="spellEnd"/>
      <w:r w:rsidRPr="00A7718D">
        <w:rPr>
          <w:rFonts w:asciiTheme="minorHAnsi" w:hAnsiTheme="minorHAnsi" w:cstheme="minorHAnsi"/>
          <w:i/>
          <w:sz w:val="21"/>
          <w:szCs w:val="21"/>
          <w:lang w:val="de-AT"/>
        </w:rPr>
        <w:t xml:space="preserve"> 5, 1090 </w:t>
      </w:r>
      <w:proofErr w:type="spellStart"/>
      <w:r w:rsidRPr="00A7718D">
        <w:rPr>
          <w:rFonts w:asciiTheme="minorHAnsi" w:hAnsiTheme="minorHAnsi" w:cstheme="minorHAnsi"/>
          <w:i/>
          <w:sz w:val="21"/>
          <w:szCs w:val="21"/>
          <w:lang w:val="de-AT"/>
        </w:rPr>
        <w:t>Viena</w:t>
      </w:r>
      <w:proofErr w:type="spellEnd"/>
      <w:r w:rsidRPr="00A7718D">
        <w:rPr>
          <w:rFonts w:asciiTheme="minorHAnsi" w:hAnsiTheme="minorHAnsi" w:cstheme="minorHAnsi"/>
          <w:i/>
          <w:sz w:val="21"/>
          <w:szCs w:val="21"/>
          <w:lang w:val="de-AT"/>
        </w:rPr>
        <w:t>, www.xocolat.at</w:t>
      </w:r>
    </w:p>
    <w:p w14:paraId="1523F8A8" w14:textId="77777777" w:rsidR="00C924BA" w:rsidRPr="00A7718D" w:rsidRDefault="00C924BA" w:rsidP="00A7718D">
      <w:pPr>
        <w:jc w:val="left"/>
        <w:rPr>
          <w:rFonts w:asciiTheme="minorHAnsi" w:hAnsiTheme="minorHAnsi" w:cstheme="minorHAnsi"/>
          <w:i/>
          <w:sz w:val="21"/>
          <w:szCs w:val="21"/>
          <w:lang w:val="de-AT"/>
        </w:rPr>
      </w:pPr>
      <w:r w:rsidRPr="00A7718D">
        <w:rPr>
          <w:rFonts w:asciiTheme="minorHAnsi" w:hAnsiTheme="minorHAnsi" w:cstheme="minorHAnsi"/>
          <w:i/>
          <w:sz w:val="21"/>
          <w:szCs w:val="21"/>
          <w:lang w:val="de-AT"/>
        </w:rPr>
        <w:t>Manner-Shop, Stephansplatz 7/</w:t>
      </w:r>
      <w:proofErr w:type="spellStart"/>
      <w:r w:rsidRPr="00A7718D">
        <w:rPr>
          <w:rFonts w:asciiTheme="minorHAnsi" w:hAnsiTheme="minorHAnsi" w:cstheme="minorHAnsi"/>
          <w:i/>
          <w:sz w:val="21"/>
          <w:szCs w:val="21"/>
          <w:lang w:val="de-AT"/>
        </w:rPr>
        <w:t>esquina</w:t>
      </w:r>
      <w:proofErr w:type="spellEnd"/>
      <w:r w:rsidRPr="00A7718D">
        <w:rPr>
          <w:rFonts w:asciiTheme="minorHAnsi" w:hAnsiTheme="minorHAnsi" w:cstheme="minorHAnsi"/>
          <w:i/>
          <w:sz w:val="21"/>
          <w:szCs w:val="21"/>
          <w:lang w:val="de-AT"/>
        </w:rPr>
        <w:t xml:space="preserve"> </w:t>
      </w:r>
      <w:proofErr w:type="spellStart"/>
      <w:r w:rsidRPr="00A7718D">
        <w:rPr>
          <w:rFonts w:asciiTheme="minorHAnsi" w:hAnsiTheme="minorHAnsi" w:cstheme="minorHAnsi"/>
          <w:i/>
          <w:sz w:val="21"/>
          <w:szCs w:val="21"/>
          <w:lang w:val="de-AT"/>
        </w:rPr>
        <w:t>Rotenturmstrasse</w:t>
      </w:r>
      <w:proofErr w:type="spellEnd"/>
      <w:r w:rsidRPr="00A7718D">
        <w:rPr>
          <w:rFonts w:asciiTheme="minorHAnsi" w:hAnsiTheme="minorHAnsi" w:cstheme="minorHAnsi"/>
          <w:i/>
          <w:sz w:val="21"/>
          <w:szCs w:val="21"/>
          <w:lang w:val="de-AT"/>
        </w:rPr>
        <w:t xml:space="preserve">, 1010 </w:t>
      </w:r>
      <w:proofErr w:type="spellStart"/>
      <w:r w:rsidRPr="00A7718D">
        <w:rPr>
          <w:rFonts w:asciiTheme="minorHAnsi" w:hAnsiTheme="minorHAnsi" w:cstheme="minorHAnsi"/>
          <w:i/>
          <w:sz w:val="21"/>
          <w:szCs w:val="21"/>
          <w:lang w:val="de-AT"/>
        </w:rPr>
        <w:t>Viena</w:t>
      </w:r>
      <w:proofErr w:type="spellEnd"/>
      <w:r w:rsidRPr="00A7718D">
        <w:rPr>
          <w:rFonts w:asciiTheme="minorHAnsi" w:hAnsiTheme="minorHAnsi" w:cstheme="minorHAnsi"/>
          <w:i/>
          <w:sz w:val="21"/>
          <w:szCs w:val="21"/>
          <w:lang w:val="de-AT"/>
        </w:rPr>
        <w:t>, www.manner.com</w:t>
      </w:r>
    </w:p>
    <w:p w14:paraId="2006F271" w14:textId="77777777" w:rsidR="00C924BA" w:rsidRPr="0044414C" w:rsidRDefault="00C924BA" w:rsidP="00A7718D">
      <w:pPr>
        <w:jc w:val="left"/>
        <w:rPr>
          <w:rFonts w:asciiTheme="minorHAnsi" w:hAnsiTheme="minorHAnsi" w:cstheme="minorHAnsi"/>
          <w:i/>
          <w:sz w:val="21"/>
          <w:szCs w:val="21"/>
          <w:lang w:val="de-AT"/>
        </w:rPr>
      </w:pPr>
      <w:r w:rsidRPr="0044414C">
        <w:rPr>
          <w:rFonts w:asciiTheme="minorHAnsi" w:hAnsiTheme="minorHAnsi" w:cstheme="minorHAnsi"/>
          <w:i/>
          <w:sz w:val="21"/>
          <w:szCs w:val="21"/>
          <w:lang w:val="de-AT"/>
        </w:rPr>
        <w:t xml:space="preserve">Hotel Imperial Wien, Kärntner Ring 16, 1010 </w:t>
      </w:r>
      <w:proofErr w:type="spellStart"/>
      <w:r w:rsidRPr="0044414C">
        <w:rPr>
          <w:rFonts w:asciiTheme="minorHAnsi" w:hAnsiTheme="minorHAnsi" w:cstheme="minorHAnsi"/>
          <w:i/>
          <w:sz w:val="21"/>
          <w:szCs w:val="21"/>
          <w:lang w:val="de-AT"/>
        </w:rPr>
        <w:t>Viena</w:t>
      </w:r>
      <w:proofErr w:type="spellEnd"/>
      <w:r w:rsidRPr="0044414C">
        <w:rPr>
          <w:rFonts w:asciiTheme="minorHAnsi" w:hAnsiTheme="minorHAnsi" w:cstheme="minorHAnsi"/>
          <w:i/>
          <w:sz w:val="21"/>
          <w:szCs w:val="21"/>
          <w:lang w:val="de-AT"/>
        </w:rPr>
        <w:t>, www.imperialvienna.com</w:t>
      </w:r>
    </w:p>
    <w:p w14:paraId="458F8F60" w14:textId="77777777" w:rsidR="00C924BA" w:rsidRPr="0044414C" w:rsidRDefault="00C924BA" w:rsidP="00A7718D">
      <w:pPr>
        <w:jc w:val="left"/>
        <w:rPr>
          <w:rFonts w:asciiTheme="minorHAnsi" w:hAnsiTheme="minorHAnsi" w:cstheme="minorHAnsi"/>
          <w:i/>
          <w:sz w:val="21"/>
          <w:szCs w:val="21"/>
          <w:lang w:val="de-AT"/>
        </w:rPr>
      </w:pPr>
      <w:r w:rsidRPr="0044414C">
        <w:rPr>
          <w:rFonts w:asciiTheme="minorHAnsi" w:hAnsiTheme="minorHAnsi" w:cstheme="minorHAnsi"/>
          <w:i/>
          <w:sz w:val="21"/>
          <w:szCs w:val="21"/>
          <w:lang w:val="de-AT"/>
        </w:rPr>
        <w:t xml:space="preserve">Grand Hotel Wien, Kärntner Ring 9, 1010 </w:t>
      </w:r>
      <w:proofErr w:type="spellStart"/>
      <w:r w:rsidRPr="0044414C">
        <w:rPr>
          <w:rFonts w:asciiTheme="minorHAnsi" w:hAnsiTheme="minorHAnsi" w:cstheme="minorHAnsi"/>
          <w:i/>
          <w:sz w:val="21"/>
          <w:szCs w:val="21"/>
          <w:lang w:val="de-AT"/>
        </w:rPr>
        <w:t>Viena</w:t>
      </w:r>
      <w:proofErr w:type="spellEnd"/>
      <w:r w:rsidRPr="0044414C">
        <w:rPr>
          <w:rFonts w:asciiTheme="minorHAnsi" w:hAnsiTheme="minorHAnsi" w:cstheme="minorHAnsi"/>
          <w:i/>
          <w:sz w:val="21"/>
          <w:szCs w:val="21"/>
          <w:lang w:val="de-AT"/>
        </w:rPr>
        <w:t>, www.grandhotelwien.com, www.grandguglhupf.com</w:t>
      </w:r>
    </w:p>
    <w:p w14:paraId="2F7C23CD" w14:textId="77777777" w:rsidR="00C924BA" w:rsidRPr="00282395" w:rsidRDefault="00C924BA" w:rsidP="00A7718D">
      <w:pPr>
        <w:jc w:val="left"/>
        <w:rPr>
          <w:rFonts w:asciiTheme="minorHAnsi" w:hAnsiTheme="minorHAnsi" w:cstheme="minorHAnsi"/>
          <w:i/>
          <w:sz w:val="21"/>
          <w:szCs w:val="21"/>
          <w:lang w:val="de-AT"/>
        </w:rPr>
      </w:pPr>
      <w:r w:rsidRPr="00282395">
        <w:rPr>
          <w:rFonts w:asciiTheme="minorHAnsi" w:hAnsiTheme="minorHAnsi" w:cstheme="minorHAnsi"/>
          <w:i/>
          <w:sz w:val="21"/>
          <w:szCs w:val="21"/>
          <w:lang w:val="de-AT"/>
        </w:rPr>
        <w:t>Hilton Vienna</w:t>
      </w:r>
      <w:r w:rsidR="00BA0FF8">
        <w:rPr>
          <w:rFonts w:asciiTheme="minorHAnsi" w:hAnsiTheme="minorHAnsi" w:cstheme="minorHAnsi"/>
          <w:i/>
          <w:sz w:val="21"/>
          <w:szCs w:val="21"/>
          <w:lang w:val="de-AT"/>
        </w:rPr>
        <w:t xml:space="preserve"> Park</w:t>
      </w:r>
      <w:r w:rsidRPr="00282395">
        <w:rPr>
          <w:rFonts w:asciiTheme="minorHAnsi" w:hAnsiTheme="minorHAnsi" w:cstheme="minorHAnsi"/>
          <w:i/>
          <w:sz w:val="21"/>
          <w:szCs w:val="21"/>
          <w:lang w:val="de-AT"/>
        </w:rPr>
        <w:t>, Am Sta</w:t>
      </w:r>
      <w:r w:rsidR="00BA0FF8">
        <w:rPr>
          <w:rFonts w:asciiTheme="minorHAnsi" w:hAnsiTheme="minorHAnsi" w:cstheme="minorHAnsi"/>
          <w:i/>
          <w:sz w:val="21"/>
          <w:szCs w:val="21"/>
          <w:lang w:val="de-AT"/>
        </w:rPr>
        <w:t xml:space="preserve">dtpark 1, 1030 </w:t>
      </w:r>
      <w:proofErr w:type="spellStart"/>
      <w:r w:rsidR="00BA0FF8">
        <w:rPr>
          <w:rFonts w:asciiTheme="minorHAnsi" w:hAnsiTheme="minorHAnsi" w:cstheme="minorHAnsi"/>
          <w:i/>
          <w:sz w:val="21"/>
          <w:szCs w:val="21"/>
          <w:lang w:val="de-AT"/>
        </w:rPr>
        <w:t>Viena</w:t>
      </w:r>
      <w:proofErr w:type="spellEnd"/>
      <w:r w:rsidR="00BA0FF8">
        <w:rPr>
          <w:rFonts w:asciiTheme="minorHAnsi" w:hAnsiTheme="minorHAnsi" w:cstheme="minorHAnsi"/>
          <w:i/>
          <w:sz w:val="21"/>
          <w:szCs w:val="21"/>
          <w:lang w:val="de-AT"/>
        </w:rPr>
        <w:t>, www</w:t>
      </w:r>
      <w:r w:rsidRPr="00282395">
        <w:rPr>
          <w:rFonts w:asciiTheme="minorHAnsi" w:hAnsiTheme="minorHAnsi" w:cstheme="minorHAnsi"/>
          <w:i/>
          <w:sz w:val="21"/>
          <w:szCs w:val="21"/>
          <w:lang w:val="de-AT"/>
        </w:rPr>
        <w:t>.hilton.com</w:t>
      </w:r>
    </w:p>
    <w:p w14:paraId="487645B7" w14:textId="77777777" w:rsidR="00C924BA" w:rsidRPr="0044414C" w:rsidRDefault="00C924BA" w:rsidP="00A7718D">
      <w:pPr>
        <w:jc w:val="left"/>
        <w:rPr>
          <w:rFonts w:asciiTheme="minorHAnsi" w:hAnsiTheme="minorHAnsi" w:cstheme="minorHAnsi"/>
          <w:i/>
          <w:sz w:val="21"/>
          <w:szCs w:val="21"/>
          <w:lang w:val="en-US"/>
        </w:rPr>
      </w:pPr>
      <w:r w:rsidRPr="0044414C">
        <w:rPr>
          <w:rFonts w:asciiTheme="minorHAnsi" w:hAnsiTheme="minorHAnsi" w:cstheme="minorHAnsi"/>
          <w:i/>
          <w:sz w:val="21"/>
          <w:szCs w:val="21"/>
          <w:lang w:val="en-US"/>
        </w:rPr>
        <w:t xml:space="preserve">Do &amp; Co Hotel Vienna, </w:t>
      </w:r>
      <w:proofErr w:type="spellStart"/>
      <w:r w:rsidRPr="0044414C">
        <w:rPr>
          <w:rFonts w:asciiTheme="minorHAnsi" w:hAnsiTheme="minorHAnsi" w:cstheme="minorHAnsi"/>
          <w:i/>
          <w:sz w:val="21"/>
          <w:szCs w:val="21"/>
          <w:lang w:val="en-US"/>
        </w:rPr>
        <w:t>Stephansplatz</w:t>
      </w:r>
      <w:proofErr w:type="spellEnd"/>
      <w:r w:rsidRPr="0044414C">
        <w:rPr>
          <w:rFonts w:asciiTheme="minorHAnsi" w:hAnsiTheme="minorHAnsi" w:cstheme="minorHAnsi"/>
          <w:i/>
          <w:sz w:val="21"/>
          <w:szCs w:val="21"/>
          <w:lang w:val="en-US"/>
        </w:rPr>
        <w:t xml:space="preserve"> 12, 1010 Viena, www.doco</w:t>
      </w:r>
      <w:r w:rsidR="00BA0FF8">
        <w:rPr>
          <w:rFonts w:asciiTheme="minorHAnsi" w:hAnsiTheme="minorHAnsi" w:cstheme="minorHAnsi"/>
          <w:i/>
          <w:sz w:val="21"/>
          <w:szCs w:val="21"/>
          <w:lang w:val="en-US"/>
        </w:rPr>
        <w:t>hotel</w:t>
      </w:r>
      <w:r w:rsidRPr="0044414C">
        <w:rPr>
          <w:rFonts w:asciiTheme="minorHAnsi" w:hAnsiTheme="minorHAnsi" w:cstheme="minorHAnsi"/>
          <w:i/>
          <w:sz w:val="21"/>
          <w:szCs w:val="21"/>
          <w:lang w:val="en-US"/>
        </w:rPr>
        <w:t>.com</w:t>
      </w:r>
    </w:p>
    <w:p w14:paraId="7C5D59F0" w14:textId="77777777" w:rsidR="00C924BA" w:rsidRPr="00282395" w:rsidRDefault="00C924BA" w:rsidP="00A7718D">
      <w:pPr>
        <w:jc w:val="left"/>
        <w:rPr>
          <w:rFonts w:asciiTheme="minorHAnsi" w:hAnsiTheme="minorHAnsi" w:cstheme="minorHAnsi"/>
          <w:i/>
          <w:sz w:val="21"/>
          <w:szCs w:val="21"/>
          <w:lang w:val="it-IT"/>
        </w:rPr>
      </w:pPr>
      <w:r w:rsidRPr="00282395">
        <w:rPr>
          <w:rFonts w:asciiTheme="minorHAnsi" w:hAnsiTheme="minorHAnsi" w:cstheme="minorHAnsi"/>
          <w:i/>
          <w:sz w:val="21"/>
          <w:szCs w:val="21"/>
          <w:lang w:val="it-IT"/>
        </w:rPr>
        <w:t xml:space="preserve">Vienna Marriott Hotel, </w:t>
      </w:r>
      <w:proofErr w:type="spellStart"/>
      <w:r w:rsidRPr="00282395">
        <w:rPr>
          <w:rFonts w:asciiTheme="minorHAnsi" w:hAnsiTheme="minorHAnsi" w:cstheme="minorHAnsi"/>
          <w:i/>
          <w:sz w:val="21"/>
          <w:szCs w:val="21"/>
          <w:lang w:val="it-IT"/>
        </w:rPr>
        <w:t>Parkring</w:t>
      </w:r>
      <w:proofErr w:type="spellEnd"/>
      <w:r w:rsidRPr="00282395">
        <w:rPr>
          <w:rFonts w:asciiTheme="minorHAnsi" w:hAnsiTheme="minorHAnsi" w:cstheme="minorHAnsi"/>
          <w:i/>
          <w:sz w:val="21"/>
          <w:szCs w:val="21"/>
          <w:lang w:val="it-IT"/>
        </w:rPr>
        <w:t xml:space="preserve"> 12a, 1010 Viena, www.viennamarriott.com</w:t>
      </w:r>
    </w:p>
    <w:p w14:paraId="245051F0" w14:textId="77777777" w:rsidR="00C924BA" w:rsidRPr="00282395" w:rsidRDefault="00C924BA" w:rsidP="00A7718D">
      <w:pPr>
        <w:jc w:val="left"/>
        <w:rPr>
          <w:rFonts w:asciiTheme="minorHAnsi" w:hAnsiTheme="minorHAnsi" w:cstheme="minorHAnsi"/>
          <w:i/>
          <w:sz w:val="21"/>
          <w:szCs w:val="21"/>
          <w:lang w:val="it-IT"/>
        </w:rPr>
      </w:pPr>
      <w:r w:rsidRPr="00282395">
        <w:rPr>
          <w:rFonts w:asciiTheme="minorHAnsi" w:hAnsiTheme="minorHAnsi" w:cstheme="minorHAnsi"/>
          <w:i/>
          <w:sz w:val="21"/>
          <w:szCs w:val="21"/>
          <w:lang w:val="it-IT"/>
        </w:rPr>
        <w:t xml:space="preserve">Altstadt Vienna, </w:t>
      </w:r>
      <w:proofErr w:type="spellStart"/>
      <w:r w:rsidRPr="00282395">
        <w:rPr>
          <w:rFonts w:asciiTheme="minorHAnsi" w:hAnsiTheme="minorHAnsi" w:cstheme="minorHAnsi"/>
          <w:i/>
          <w:sz w:val="21"/>
          <w:szCs w:val="21"/>
          <w:lang w:val="it-IT"/>
        </w:rPr>
        <w:t>Kirchengasse</w:t>
      </w:r>
      <w:proofErr w:type="spellEnd"/>
      <w:r w:rsidRPr="00282395">
        <w:rPr>
          <w:rFonts w:asciiTheme="minorHAnsi" w:hAnsiTheme="minorHAnsi" w:cstheme="minorHAnsi"/>
          <w:i/>
          <w:sz w:val="21"/>
          <w:szCs w:val="21"/>
          <w:lang w:val="it-IT"/>
        </w:rPr>
        <w:t xml:space="preserve"> 41,1070 Viena, www.altstadt.at</w:t>
      </w:r>
    </w:p>
    <w:p w14:paraId="38642081" w14:textId="10BC14CA" w:rsidR="005008A9" w:rsidRDefault="00C924BA" w:rsidP="00A7718D">
      <w:pPr>
        <w:jc w:val="left"/>
        <w:rPr>
          <w:rFonts w:asciiTheme="minorHAnsi" w:hAnsiTheme="minorHAnsi" w:cstheme="minorHAnsi"/>
          <w:i/>
          <w:sz w:val="21"/>
          <w:szCs w:val="21"/>
          <w:lang w:val="de-AT"/>
        </w:rPr>
      </w:pPr>
      <w:r w:rsidRPr="0044414C">
        <w:rPr>
          <w:rFonts w:asciiTheme="minorHAnsi" w:hAnsiTheme="minorHAnsi" w:cstheme="minorHAnsi"/>
          <w:i/>
          <w:sz w:val="21"/>
          <w:szCs w:val="21"/>
          <w:lang w:val="de-AT"/>
        </w:rPr>
        <w:t xml:space="preserve">Café Landtmann, Universitätsring 4, 1010 </w:t>
      </w:r>
      <w:proofErr w:type="spellStart"/>
      <w:r w:rsidR="00EA46C9">
        <w:rPr>
          <w:rFonts w:asciiTheme="minorHAnsi" w:hAnsiTheme="minorHAnsi" w:cstheme="minorHAnsi"/>
          <w:i/>
          <w:sz w:val="21"/>
          <w:szCs w:val="21"/>
          <w:lang w:val="de-AT"/>
        </w:rPr>
        <w:t>V</w:t>
      </w:r>
      <w:r w:rsidRPr="0044414C">
        <w:rPr>
          <w:rFonts w:asciiTheme="minorHAnsi" w:hAnsiTheme="minorHAnsi" w:cstheme="minorHAnsi"/>
          <w:i/>
          <w:sz w:val="21"/>
          <w:szCs w:val="21"/>
          <w:lang w:val="de-AT"/>
        </w:rPr>
        <w:t>ien</w:t>
      </w:r>
      <w:r w:rsidR="00EA46C9">
        <w:rPr>
          <w:rFonts w:asciiTheme="minorHAnsi" w:hAnsiTheme="minorHAnsi" w:cstheme="minorHAnsi"/>
          <w:i/>
          <w:sz w:val="21"/>
          <w:szCs w:val="21"/>
          <w:lang w:val="de-AT"/>
        </w:rPr>
        <w:t>a</w:t>
      </w:r>
      <w:proofErr w:type="spellEnd"/>
      <w:r w:rsidRPr="0044414C">
        <w:rPr>
          <w:rFonts w:asciiTheme="minorHAnsi" w:hAnsiTheme="minorHAnsi" w:cstheme="minorHAnsi"/>
          <w:i/>
          <w:sz w:val="21"/>
          <w:szCs w:val="21"/>
          <w:lang w:val="de-AT"/>
        </w:rPr>
        <w:t xml:space="preserve">, </w:t>
      </w:r>
      <w:r w:rsidR="00EA46C9" w:rsidRPr="00EA46C9">
        <w:rPr>
          <w:rFonts w:asciiTheme="minorHAnsi" w:hAnsiTheme="minorHAnsi" w:cstheme="minorHAnsi"/>
          <w:i/>
          <w:sz w:val="21"/>
          <w:szCs w:val="21"/>
          <w:lang w:val="de-AT"/>
        </w:rPr>
        <w:t>www.landtmann.at</w:t>
      </w:r>
    </w:p>
    <w:p w14:paraId="25268796" w14:textId="0D7DF887" w:rsidR="00EA46C9" w:rsidRPr="001A0762" w:rsidRDefault="00EA46C9" w:rsidP="00EA46C9">
      <w:pPr>
        <w:jc w:val="left"/>
        <w:rPr>
          <w:rFonts w:asciiTheme="minorHAnsi" w:hAnsiTheme="minorHAnsi" w:cstheme="minorHAnsi"/>
          <w:i/>
          <w:sz w:val="21"/>
          <w:szCs w:val="21"/>
          <w:lang w:val="it-IT"/>
        </w:rPr>
      </w:pPr>
      <w:r w:rsidRPr="001A0762">
        <w:rPr>
          <w:rFonts w:asciiTheme="minorHAnsi" w:hAnsiTheme="minorHAnsi" w:cstheme="minorHAnsi"/>
          <w:i/>
          <w:sz w:val="21"/>
          <w:szCs w:val="21"/>
          <w:lang w:val="it-IT"/>
        </w:rPr>
        <w:t>Café Sperl, Gumpendorfer Strasse 11, 1060 Viena, https://www.cafesperl.at/</w:t>
      </w:r>
    </w:p>
    <w:p w14:paraId="46B6E9B8" w14:textId="75F0E8CF" w:rsidR="00EA46C9" w:rsidRPr="0044414C" w:rsidRDefault="00EA46C9" w:rsidP="00EA46C9">
      <w:pPr>
        <w:jc w:val="left"/>
        <w:rPr>
          <w:rFonts w:asciiTheme="minorHAnsi" w:hAnsiTheme="minorHAnsi" w:cstheme="minorHAnsi"/>
          <w:i/>
          <w:sz w:val="21"/>
          <w:szCs w:val="21"/>
          <w:lang w:val="de-AT"/>
        </w:rPr>
      </w:pPr>
      <w:r w:rsidRPr="00EA46C9">
        <w:rPr>
          <w:rFonts w:asciiTheme="minorHAnsi" w:hAnsiTheme="minorHAnsi" w:cstheme="minorHAnsi"/>
          <w:i/>
          <w:sz w:val="21"/>
          <w:szCs w:val="21"/>
          <w:lang w:val="de-AT"/>
        </w:rPr>
        <w:t>Gers</w:t>
      </w:r>
      <w:r>
        <w:rPr>
          <w:rFonts w:asciiTheme="minorHAnsi" w:hAnsiTheme="minorHAnsi" w:cstheme="minorHAnsi"/>
          <w:i/>
          <w:sz w:val="21"/>
          <w:szCs w:val="21"/>
          <w:lang w:val="de-AT"/>
        </w:rPr>
        <w:t xml:space="preserve">tner, Kärntner </w:t>
      </w:r>
      <w:proofErr w:type="spellStart"/>
      <w:r>
        <w:rPr>
          <w:rFonts w:asciiTheme="minorHAnsi" w:hAnsiTheme="minorHAnsi" w:cstheme="minorHAnsi"/>
          <w:i/>
          <w:sz w:val="21"/>
          <w:szCs w:val="21"/>
          <w:lang w:val="de-AT"/>
        </w:rPr>
        <w:t>Strasse</w:t>
      </w:r>
      <w:proofErr w:type="spellEnd"/>
      <w:r>
        <w:rPr>
          <w:rFonts w:asciiTheme="minorHAnsi" w:hAnsiTheme="minorHAnsi" w:cstheme="minorHAnsi"/>
          <w:i/>
          <w:sz w:val="21"/>
          <w:szCs w:val="21"/>
          <w:lang w:val="de-AT"/>
        </w:rPr>
        <w:t xml:space="preserve"> 51, 1010 </w:t>
      </w:r>
      <w:proofErr w:type="spellStart"/>
      <w:r>
        <w:rPr>
          <w:rFonts w:asciiTheme="minorHAnsi" w:hAnsiTheme="minorHAnsi" w:cstheme="minorHAnsi"/>
          <w:i/>
          <w:sz w:val="21"/>
          <w:szCs w:val="21"/>
          <w:lang w:val="de-AT"/>
        </w:rPr>
        <w:t>V</w:t>
      </w:r>
      <w:r w:rsidRPr="00EA46C9">
        <w:rPr>
          <w:rFonts w:asciiTheme="minorHAnsi" w:hAnsiTheme="minorHAnsi" w:cstheme="minorHAnsi"/>
          <w:i/>
          <w:sz w:val="21"/>
          <w:szCs w:val="21"/>
          <w:lang w:val="de-AT"/>
        </w:rPr>
        <w:t>ien</w:t>
      </w:r>
      <w:r>
        <w:rPr>
          <w:rFonts w:asciiTheme="minorHAnsi" w:hAnsiTheme="minorHAnsi" w:cstheme="minorHAnsi"/>
          <w:i/>
          <w:sz w:val="21"/>
          <w:szCs w:val="21"/>
          <w:lang w:val="de-AT"/>
        </w:rPr>
        <w:t>a</w:t>
      </w:r>
      <w:proofErr w:type="spellEnd"/>
      <w:r w:rsidRPr="00EA46C9">
        <w:rPr>
          <w:rFonts w:asciiTheme="minorHAnsi" w:hAnsiTheme="minorHAnsi" w:cstheme="minorHAnsi"/>
          <w:i/>
          <w:sz w:val="21"/>
          <w:szCs w:val="21"/>
          <w:lang w:val="de-AT"/>
        </w:rPr>
        <w:t>, https://www.gerstner-konditorei.at</w:t>
      </w:r>
    </w:p>
    <w:p w14:paraId="743FD72B" w14:textId="77777777" w:rsidR="00C924BA" w:rsidRPr="0044414C" w:rsidRDefault="00C924BA" w:rsidP="00C924BA">
      <w:pPr>
        <w:pStyle w:val="berschrift3"/>
        <w:numPr>
          <w:ilvl w:val="0"/>
          <w:numId w:val="0"/>
        </w:numPr>
        <w:rPr>
          <w:rFonts w:asciiTheme="minorHAnsi" w:hAnsiTheme="minorHAnsi" w:cstheme="minorHAnsi"/>
          <w:sz w:val="21"/>
          <w:szCs w:val="21"/>
          <w:lang w:val="es-ES"/>
        </w:rPr>
      </w:pPr>
      <w:r w:rsidRPr="0044414C">
        <w:rPr>
          <w:rFonts w:asciiTheme="minorHAnsi" w:hAnsiTheme="minorHAnsi" w:cstheme="minorHAnsi"/>
          <w:sz w:val="21"/>
          <w:szCs w:val="21"/>
          <w:lang w:val="es-ES"/>
        </w:rPr>
        <w:lastRenderedPageBreak/>
        <w:t>www.vienna.info</w:t>
      </w:r>
    </w:p>
    <w:p w14:paraId="502E7273" w14:textId="77777777" w:rsidR="00C924BA" w:rsidRPr="0044414C" w:rsidRDefault="00C924BA" w:rsidP="00DE1215">
      <w:pPr>
        <w:pStyle w:val="berschrift3"/>
        <w:numPr>
          <w:ilvl w:val="0"/>
          <w:numId w:val="0"/>
        </w:numPr>
        <w:jc w:val="both"/>
        <w:rPr>
          <w:rFonts w:asciiTheme="minorHAnsi" w:hAnsiTheme="minorHAnsi" w:cstheme="minorHAnsi"/>
          <w:sz w:val="21"/>
          <w:szCs w:val="21"/>
          <w:lang w:val="es-ES"/>
        </w:rPr>
      </w:pPr>
      <w:r w:rsidRPr="0044414C">
        <w:rPr>
          <w:rFonts w:asciiTheme="minorHAnsi" w:hAnsiTheme="minorHAnsi" w:cstheme="minorHAnsi"/>
          <w:sz w:val="21"/>
          <w:szCs w:val="21"/>
          <w:lang w:val="es-ES"/>
        </w:rPr>
        <w:t xml:space="preserve">Los derechos de explotación de este texto son propiedad de la Oficina de Turismo de Viena (WienTourismus). Este texto, al igual que sus fragmentos y adaptaciones, puede ser reproducido libre de costes hasta nuevo aviso. Envíen por favor un ejemplar a: WienTourismus, Medienmanagement, Invalidenstrasse 6, 1030 Wien; </w:t>
      </w:r>
      <w:r w:rsidR="00F15324">
        <w:rPr>
          <w:rFonts w:asciiTheme="minorHAnsi" w:hAnsiTheme="minorHAnsi" w:cstheme="minorHAnsi"/>
          <w:sz w:val="21"/>
          <w:szCs w:val="21"/>
          <w:lang w:val="es-ES"/>
        </w:rPr>
        <w:t>press@v</w:t>
      </w:r>
      <w:r w:rsidRPr="0044414C">
        <w:rPr>
          <w:rFonts w:asciiTheme="minorHAnsi" w:hAnsiTheme="minorHAnsi" w:cstheme="minorHAnsi"/>
          <w:sz w:val="21"/>
          <w:szCs w:val="21"/>
          <w:lang w:val="es-ES"/>
        </w:rPr>
        <w:t>ien</w:t>
      </w:r>
      <w:r w:rsidR="00F15324">
        <w:rPr>
          <w:rFonts w:asciiTheme="minorHAnsi" w:hAnsiTheme="minorHAnsi" w:cstheme="minorHAnsi"/>
          <w:sz w:val="21"/>
          <w:szCs w:val="21"/>
          <w:lang w:val="es-ES"/>
        </w:rPr>
        <w:t>na</w:t>
      </w:r>
      <w:r w:rsidRPr="0044414C">
        <w:rPr>
          <w:rFonts w:asciiTheme="minorHAnsi" w:hAnsiTheme="minorHAnsi" w:cstheme="minorHAnsi"/>
          <w:sz w:val="21"/>
          <w:szCs w:val="21"/>
          <w:lang w:val="es-ES"/>
        </w:rPr>
        <w:t>.info. Todos los datos de este texto son válidos salvo error u omisión.</w:t>
      </w:r>
    </w:p>
    <w:p w14:paraId="20E979ED" w14:textId="701FCD7A" w:rsidR="00C924BA" w:rsidRPr="0044414C" w:rsidRDefault="00C924BA" w:rsidP="00C924BA">
      <w:pPr>
        <w:pStyle w:val="berschrift3"/>
        <w:numPr>
          <w:ilvl w:val="0"/>
          <w:numId w:val="0"/>
        </w:numPr>
        <w:rPr>
          <w:rFonts w:asciiTheme="minorHAnsi" w:hAnsiTheme="minorHAnsi" w:cstheme="minorHAnsi"/>
          <w:sz w:val="21"/>
          <w:szCs w:val="21"/>
          <w:lang w:val="fr-FR"/>
        </w:rPr>
      </w:pPr>
      <w:proofErr w:type="spellStart"/>
      <w:r w:rsidRPr="0044414C">
        <w:rPr>
          <w:rFonts w:asciiTheme="minorHAnsi" w:hAnsiTheme="minorHAnsi" w:cstheme="minorHAnsi"/>
          <w:sz w:val="21"/>
          <w:szCs w:val="21"/>
          <w:lang w:val="fr-FR"/>
        </w:rPr>
        <w:t>Actualizado</w:t>
      </w:r>
      <w:proofErr w:type="spellEnd"/>
      <w:r w:rsidRPr="0044414C">
        <w:rPr>
          <w:rFonts w:asciiTheme="minorHAnsi" w:hAnsiTheme="minorHAnsi" w:cstheme="minorHAnsi"/>
          <w:sz w:val="21"/>
          <w:szCs w:val="21"/>
          <w:lang w:val="fr-FR"/>
        </w:rPr>
        <w:t xml:space="preserve"> en </w:t>
      </w:r>
      <w:proofErr w:type="spellStart"/>
      <w:r w:rsidR="00EA46C9">
        <w:rPr>
          <w:rFonts w:asciiTheme="minorHAnsi" w:hAnsiTheme="minorHAnsi" w:cstheme="minorHAnsi"/>
          <w:sz w:val="21"/>
          <w:szCs w:val="21"/>
          <w:lang w:val="fr-FR"/>
        </w:rPr>
        <w:t>agosto</w:t>
      </w:r>
      <w:proofErr w:type="spellEnd"/>
      <w:r w:rsidR="00EA46C9">
        <w:rPr>
          <w:rFonts w:asciiTheme="minorHAnsi" w:hAnsiTheme="minorHAnsi" w:cstheme="minorHAnsi"/>
          <w:sz w:val="21"/>
          <w:szCs w:val="21"/>
          <w:lang w:val="fr-FR"/>
        </w:rPr>
        <w:t xml:space="preserve"> de</w:t>
      </w:r>
      <w:r w:rsidRPr="0044414C">
        <w:rPr>
          <w:rFonts w:asciiTheme="minorHAnsi" w:hAnsiTheme="minorHAnsi" w:cstheme="minorHAnsi"/>
          <w:sz w:val="21"/>
          <w:szCs w:val="21"/>
          <w:lang w:val="fr-FR"/>
        </w:rPr>
        <w:t xml:space="preserve"> 20</w:t>
      </w:r>
      <w:r w:rsidR="00BA0FF8">
        <w:rPr>
          <w:rFonts w:asciiTheme="minorHAnsi" w:hAnsiTheme="minorHAnsi" w:cstheme="minorHAnsi"/>
          <w:sz w:val="21"/>
          <w:szCs w:val="21"/>
          <w:lang w:val="fr-FR"/>
        </w:rPr>
        <w:t>2</w:t>
      </w:r>
      <w:r w:rsidR="001A0762">
        <w:rPr>
          <w:rFonts w:asciiTheme="minorHAnsi" w:hAnsiTheme="minorHAnsi" w:cstheme="minorHAnsi"/>
          <w:sz w:val="21"/>
          <w:szCs w:val="21"/>
          <w:lang w:val="fr-FR"/>
        </w:rPr>
        <w:t>3</w:t>
      </w:r>
    </w:p>
    <w:sectPr w:rsidR="00C924BA" w:rsidRPr="0044414C" w:rsidSect="00EF277F">
      <w:footerReference w:type="default" r:id="rId8"/>
      <w:footerReference w:type="first" r:id="rId9"/>
      <w:pgSz w:w="11900" w:h="16840"/>
      <w:pgMar w:top="2268" w:right="1134" w:bottom="2268" w:left="1134" w:header="851" w:footer="9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6D511F" w14:textId="77777777" w:rsidR="00137B4B" w:rsidRDefault="00137B4B" w:rsidP="00474F51">
      <w:r>
        <w:separator/>
      </w:r>
    </w:p>
  </w:endnote>
  <w:endnote w:type="continuationSeparator" w:id="0">
    <w:p w14:paraId="21DCA1AD" w14:textId="77777777" w:rsidR="00137B4B" w:rsidRDefault="00137B4B" w:rsidP="00474F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raphik LCG Light">
    <w:panose1 w:val="020B0403030202060203"/>
    <w:charset w:val="00"/>
    <w:family w:val="swiss"/>
    <w:notTrueType/>
    <w:pitch w:val="variable"/>
    <w:sig w:usb0="00000287" w:usb1="00000000" w:usb2="00000000" w:usb3="00000000" w:csb0="0000009F" w:csb1="00000000"/>
  </w:font>
  <w:font w:name="MS PGothic">
    <w:altName w:val="ＭＳ Ｐゴシック"/>
    <w:panose1 w:val="020B0600070205080204"/>
    <w:charset w:val="80"/>
    <w:family w:val="swiss"/>
    <w:pitch w:val="variable"/>
    <w:sig w:usb0="E00002FF" w:usb1="6AC7FDFB" w:usb2="08000012" w:usb3="00000000" w:csb0="0002009F" w:csb1="00000000"/>
  </w:font>
  <w:font w:name="Graphik LCG">
    <w:altName w:val="Calibri"/>
    <w:charset w:val="00"/>
    <w:family w:val="auto"/>
    <w:pitch w:val="variable"/>
    <w:sig w:usb0="00000001" w:usb1="00000000" w:usb2="00000000" w:usb3="00000000" w:csb0="0000009F" w:csb1="00000000"/>
  </w:font>
  <w:font w:name="Graphik Light">
    <w:charset w:val="00"/>
    <w:family w:val="auto"/>
    <w:pitch w:val="variable"/>
    <w:sig w:usb0="00000007" w:usb1="00000000" w:usb2="00000000" w:usb3="00000000" w:csb0="00000093" w:csb1="00000000"/>
  </w:font>
  <w:font w:name="SimSun">
    <w:altName w:val="宋体"/>
    <w:panose1 w:val="02010600030101010101"/>
    <w:charset w:val="86"/>
    <w:family w:val="auto"/>
    <w:pitch w:val="variable"/>
    <w:sig w:usb0="000002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2C238" w14:textId="77777777" w:rsidR="00AD479F" w:rsidRDefault="000D42DA" w:rsidP="00431005">
    <w:pPr>
      <w:pStyle w:val="Fuzeile"/>
    </w:pPr>
    <w:r>
      <w:rPr>
        <w:noProof/>
        <w:lang w:val="de-AT" w:eastAsia="de-AT"/>
      </w:rPr>
      <w:drawing>
        <wp:anchor distT="0" distB="0" distL="114300" distR="114300" simplePos="0" relativeHeight="251672576" behindDoc="0" locked="1" layoutInCell="1" allowOverlap="1" wp14:anchorId="66319DCC" wp14:editId="187F96F8">
          <wp:simplePos x="0" y="0"/>
          <wp:positionH relativeFrom="margin">
            <wp:align>center</wp:align>
          </wp:positionH>
          <wp:positionV relativeFrom="margin">
            <wp:posOffset>8461375</wp:posOffset>
          </wp:positionV>
          <wp:extent cx="1159200" cy="180000"/>
          <wp:effectExtent l="0" t="0" r="3175" b="0"/>
          <wp:wrapNone/>
          <wp:docPr id="16"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enTourismus_Logo_4C_DE_ohne-Claim.eps"/>
                  <pic:cNvPicPr/>
                </pic:nvPicPr>
                <pic:blipFill>
                  <a:blip r:embed="rId1">
                    <a:extLst>
                      <a:ext uri="{28A0092B-C50C-407E-A947-70E740481C1C}">
                        <a14:useLocalDpi xmlns:a14="http://schemas.microsoft.com/office/drawing/2010/main" val="0"/>
                      </a:ext>
                    </a:extLst>
                  </a:blip>
                  <a:stretch>
                    <a:fillRect/>
                  </a:stretch>
                </pic:blipFill>
                <pic:spPr>
                  <a:xfrm>
                    <a:off x="0" y="0"/>
                    <a:ext cx="1159200" cy="180000"/>
                  </a:xfrm>
                  <a:prstGeom prst="rect">
                    <a:avLst/>
                  </a:prstGeom>
                </pic:spPr>
              </pic:pic>
            </a:graphicData>
          </a:graphic>
        </wp:anchor>
      </w:drawing>
    </w:r>
    <w:r>
      <w:softHyphen/>
    </w:r>
    <w:r w:rsidR="00490A19" w:rsidRPr="0044414C">
      <w:rPr>
        <w:rFonts w:asciiTheme="minorHAnsi" w:hAnsiTheme="minorHAnsi" w:cstheme="minorHAnsi"/>
      </w:rPr>
      <w:fldChar w:fldCharType="begin"/>
    </w:r>
    <w:r w:rsidRPr="0044414C">
      <w:rPr>
        <w:rFonts w:asciiTheme="minorHAnsi" w:hAnsiTheme="minorHAnsi" w:cstheme="minorHAnsi"/>
      </w:rPr>
      <w:instrText xml:space="preserve"> PAGE  \* MERGEFORMAT </w:instrText>
    </w:r>
    <w:r w:rsidR="00490A19" w:rsidRPr="0044414C">
      <w:rPr>
        <w:rFonts w:asciiTheme="minorHAnsi" w:hAnsiTheme="minorHAnsi" w:cstheme="minorHAnsi"/>
      </w:rPr>
      <w:fldChar w:fldCharType="separate"/>
    </w:r>
    <w:r w:rsidR="00EA46C9">
      <w:rPr>
        <w:rFonts w:asciiTheme="minorHAnsi" w:hAnsiTheme="minorHAnsi" w:cstheme="minorHAnsi"/>
        <w:noProof/>
      </w:rPr>
      <w:t>3</w:t>
    </w:r>
    <w:r w:rsidR="00490A19" w:rsidRPr="0044414C">
      <w:rPr>
        <w:rFonts w:asciiTheme="minorHAnsi" w:hAnsiTheme="minorHAnsi" w:cstheme="minorHAnsi"/>
      </w:rPr>
      <w:fldChar w:fldCharType="end"/>
    </w:r>
    <w:r w:rsidRPr="0044414C">
      <w:rPr>
        <w:rFonts w:asciiTheme="minorHAnsi" w:hAnsiTheme="minorHAnsi" w:cstheme="minorHAnsi"/>
      </w:rPr>
      <w:t>/</w:t>
    </w:r>
    <w:r w:rsidR="003A33E5">
      <w:rPr>
        <w:rFonts w:asciiTheme="minorHAnsi" w:hAnsiTheme="minorHAnsi" w:cstheme="minorHAnsi"/>
        <w:noProof/>
      </w:rPr>
      <w:fldChar w:fldCharType="begin"/>
    </w:r>
    <w:r w:rsidR="003A33E5">
      <w:rPr>
        <w:rFonts w:asciiTheme="minorHAnsi" w:hAnsiTheme="minorHAnsi" w:cstheme="minorHAnsi"/>
        <w:noProof/>
      </w:rPr>
      <w:instrText xml:space="preserve"> NUMPAGES  \* MERGEFORMAT </w:instrText>
    </w:r>
    <w:r w:rsidR="003A33E5">
      <w:rPr>
        <w:rFonts w:asciiTheme="minorHAnsi" w:hAnsiTheme="minorHAnsi" w:cstheme="minorHAnsi"/>
        <w:noProof/>
      </w:rPr>
      <w:fldChar w:fldCharType="separate"/>
    </w:r>
    <w:r w:rsidR="00EA46C9">
      <w:rPr>
        <w:rFonts w:asciiTheme="minorHAnsi" w:hAnsiTheme="minorHAnsi" w:cstheme="minorHAnsi"/>
        <w:noProof/>
      </w:rPr>
      <w:t>4</w:t>
    </w:r>
    <w:r w:rsidR="003A33E5">
      <w:rPr>
        <w:rFonts w:asciiTheme="minorHAnsi" w:hAnsiTheme="minorHAnsi" w:cstheme="minorHAnsi"/>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161CE" w14:textId="77777777" w:rsidR="00313D79" w:rsidRDefault="00BA1987" w:rsidP="00B13391">
    <w:pPr>
      <w:pStyle w:val="Fuzeile"/>
    </w:pPr>
    <w:r>
      <w:rPr>
        <w:noProof/>
        <w:lang w:val="de-AT" w:eastAsia="de-AT"/>
      </w:rPr>
      <w:drawing>
        <wp:anchor distT="0" distB="0" distL="114300" distR="114300" simplePos="0" relativeHeight="251670528" behindDoc="0" locked="1" layoutInCell="1" allowOverlap="1" wp14:anchorId="71CF653C" wp14:editId="3C6B9107">
          <wp:simplePos x="0" y="0"/>
          <wp:positionH relativeFrom="margin">
            <wp:align>center</wp:align>
          </wp:positionH>
          <wp:positionV relativeFrom="margin">
            <wp:posOffset>8472805</wp:posOffset>
          </wp:positionV>
          <wp:extent cx="936000" cy="180360"/>
          <wp:effectExtent l="0" t="0" r="3810" b="0"/>
          <wp:wrapNone/>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enTourismus_Logo_4C_DE_ohne-Claim.eps"/>
                  <pic:cNvPicPr/>
                </pic:nvPicPr>
                <pic:blipFill>
                  <a:blip r:embed="rId1">
                    <a:extLst>
                      <a:ext uri="{28A0092B-C50C-407E-A947-70E740481C1C}">
                        <a14:useLocalDpi xmlns:a14="http://schemas.microsoft.com/office/drawing/2010/main" val="0"/>
                      </a:ext>
                    </a:extLst>
                  </a:blip>
                  <a:stretch>
                    <a:fillRect/>
                  </a:stretch>
                </pic:blipFill>
                <pic:spPr>
                  <a:xfrm>
                    <a:off x="0" y="0"/>
                    <a:ext cx="936000" cy="18036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F9006C" w14:textId="77777777" w:rsidR="00137B4B" w:rsidRDefault="00137B4B" w:rsidP="00474F51">
      <w:r>
        <w:separator/>
      </w:r>
    </w:p>
  </w:footnote>
  <w:footnote w:type="continuationSeparator" w:id="0">
    <w:p w14:paraId="09CC8E19" w14:textId="77777777" w:rsidR="00137B4B" w:rsidRDefault="00137B4B" w:rsidP="00474F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A7A75"/>
    <w:multiLevelType w:val="multilevel"/>
    <w:tmpl w:val="E7AE933A"/>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70F52E59"/>
    <w:multiLevelType w:val="multilevel"/>
    <w:tmpl w:val="94B08E34"/>
    <w:lvl w:ilvl="0">
      <w:start w:val="1"/>
      <w:numFmt w:val="decimal"/>
      <w:pStyle w:val="berschrift1"/>
      <w:lvlText w:val="%1"/>
      <w:lvlJc w:val="left"/>
      <w:pPr>
        <w:tabs>
          <w:tab w:val="num" w:pos="567"/>
        </w:tabs>
        <w:ind w:left="567" w:hanging="567"/>
      </w:pPr>
      <w:rPr>
        <w:rFonts w:hint="default"/>
      </w:rPr>
    </w:lvl>
    <w:lvl w:ilvl="1">
      <w:start w:val="1"/>
      <w:numFmt w:val="decimal"/>
      <w:isLgl/>
      <w:lvlText w:val="%1.%2"/>
      <w:lvlJc w:val="left"/>
      <w:pPr>
        <w:ind w:left="567" w:hanging="567"/>
      </w:pPr>
      <w:rPr>
        <w:rFonts w:hint="default"/>
      </w:rPr>
    </w:lvl>
    <w:lvl w:ilvl="2">
      <w:start w:val="1"/>
      <w:numFmt w:val="decimal"/>
      <w:pStyle w:val="berschrift3"/>
      <w:lvlText w:val="%1.%2.%3"/>
      <w:lvlJc w:val="left"/>
      <w:pPr>
        <w:ind w:left="567" w:hanging="567"/>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16cid:durableId="1692951095">
    <w:abstractNumId w:val="0"/>
  </w:num>
  <w:num w:numId="2" w16cid:durableId="961612434">
    <w:abstractNumId w:val="1"/>
  </w:num>
  <w:num w:numId="3" w16cid:durableId="667446752">
    <w:abstractNumId w:val="1"/>
  </w:num>
  <w:num w:numId="4" w16cid:durableId="1615019691">
    <w:abstractNumId w:val="1"/>
  </w:num>
  <w:num w:numId="5" w16cid:durableId="907570851">
    <w:abstractNumId w:val="1"/>
  </w:num>
  <w:num w:numId="6" w16cid:durableId="1441418041">
    <w:abstractNumId w:val="1"/>
  </w:num>
  <w:num w:numId="7" w16cid:durableId="550653881">
    <w:abstractNumId w:val="1"/>
  </w:num>
  <w:num w:numId="8" w16cid:durableId="846939401">
    <w:abstractNumId w:val="1"/>
  </w:num>
  <w:num w:numId="9" w16cid:durableId="102312907">
    <w:abstractNumId w:val="1"/>
  </w:num>
  <w:num w:numId="10" w16cid:durableId="284967527">
    <w:abstractNumId w:val="1"/>
  </w:num>
  <w:num w:numId="11" w16cid:durableId="292564446">
    <w:abstractNumId w:val="1"/>
  </w:num>
  <w:num w:numId="12" w16cid:durableId="1081953849">
    <w:abstractNumId w:val="1"/>
  </w:num>
  <w:num w:numId="13" w16cid:durableId="1822388233">
    <w:abstractNumId w:val="1"/>
  </w:num>
  <w:num w:numId="14" w16cid:durableId="2087454944">
    <w:abstractNumId w:val="1"/>
  </w:num>
  <w:num w:numId="15" w16cid:durableId="1465584497">
    <w:abstractNumId w:val="1"/>
  </w:num>
  <w:num w:numId="16" w16cid:durableId="349988646">
    <w:abstractNumId w:val="1"/>
  </w:num>
  <w:num w:numId="17" w16cid:durableId="815293781">
    <w:abstractNumId w:val="1"/>
  </w:num>
  <w:num w:numId="18" w16cid:durableId="1790853636">
    <w:abstractNumId w:val="1"/>
  </w:num>
  <w:num w:numId="19" w16cid:durableId="2071028586">
    <w:abstractNumId w:val="1"/>
  </w:num>
  <w:num w:numId="20" w16cid:durableId="59406734">
    <w:abstractNumId w:val="1"/>
  </w:num>
  <w:num w:numId="21" w16cid:durableId="1267158139">
    <w:abstractNumId w:val="1"/>
  </w:num>
  <w:num w:numId="22" w16cid:durableId="1330058825">
    <w:abstractNumId w:val="1"/>
  </w:num>
  <w:num w:numId="23" w16cid:durableId="421149832">
    <w:abstractNumId w:val="1"/>
  </w:num>
  <w:num w:numId="24" w16cid:durableId="956375825">
    <w:abstractNumId w:val="1"/>
  </w:num>
  <w:num w:numId="25" w16cid:durableId="1585841573">
    <w:abstractNumId w:val="1"/>
  </w:num>
  <w:num w:numId="26" w16cid:durableId="2090761417">
    <w:abstractNumId w:val="1"/>
  </w:num>
  <w:num w:numId="27" w16cid:durableId="1526793974">
    <w:abstractNumId w:val="1"/>
  </w:num>
  <w:num w:numId="28" w16cid:durableId="267542260">
    <w:abstractNumId w:val="1"/>
  </w:num>
  <w:num w:numId="29" w16cid:durableId="1682312996">
    <w:abstractNumId w:val="1"/>
  </w:num>
  <w:num w:numId="30" w16cid:durableId="795222166">
    <w:abstractNumId w:val="1"/>
  </w:num>
  <w:num w:numId="31" w16cid:durableId="832182146">
    <w:abstractNumId w:val="1"/>
  </w:num>
  <w:num w:numId="32" w16cid:durableId="1261597343">
    <w:abstractNumId w:val="1"/>
  </w:num>
  <w:num w:numId="33" w16cid:durableId="2027319986">
    <w:abstractNumId w:val="1"/>
  </w:num>
  <w:num w:numId="34" w16cid:durableId="2098670214">
    <w:abstractNumId w:val="1"/>
  </w:num>
  <w:num w:numId="35" w16cid:durableId="232088712">
    <w:abstractNumId w:val="1"/>
  </w:num>
  <w:num w:numId="36" w16cid:durableId="696851954">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92"/>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9B2"/>
    <w:rsid w:val="00000788"/>
    <w:rsid w:val="000158F1"/>
    <w:rsid w:val="000252E1"/>
    <w:rsid w:val="00043C94"/>
    <w:rsid w:val="00052DC1"/>
    <w:rsid w:val="00057F74"/>
    <w:rsid w:val="00067556"/>
    <w:rsid w:val="00072209"/>
    <w:rsid w:val="00095BAA"/>
    <w:rsid w:val="00097195"/>
    <w:rsid w:val="000A6C31"/>
    <w:rsid w:val="000B32E8"/>
    <w:rsid w:val="000C7E40"/>
    <w:rsid w:val="000D42DA"/>
    <w:rsid w:val="000D45B0"/>
    <w:rsid w:val="000E0DB4"/>
    <w:rsid w:val="001060C6"/>
    <w:rsid w:val="00115FAC"/>
    <w:rsid w:val="0012071B"/>
    <w:rsid w:val="00130A80"/>
    <w:rsid w:val="00137B4B"/>
    <w:rsid w:val="001516E1"/>
    <w:rsid w:val="00154274"/>
    <w:rsid w:val="001565B0"/>
    <w:rsid w:val="00161DD6"/>
    <w:rsid w:val="001622A8"/>
    <w:rsid w:val="001659D7"/>
    <w:rsid w:val="00167392"/>
    <w:rsid w:val="0017342B"/>
    <w:rsid w:val="001A0762"/>
    <w:rsid w:val="001A78EF"/>
    <w:rsid w:val="001A7B45"/>
    <w:rsid w:val="001B48F1"/>
    <w:rsid w:val="001C1BF3"/>
    <w:rsid w:val="001C78C0"/>
    <w:rsid w:val="001E1943"/>
    <w:rsid w:val="001F5E75"/>
    <w:rsid w:val="00227B87"/>
    <w:rsid w:val="0024079C"/>
    <w:rsid w:val="00241103"/>
    <w:rsid w:val="00243573"/>
    <w:rsid w:val="00245D8A"/>
    <w:rsid w:val="00251921"/>
    <w:rsid w:val="00252F91"/>
    <w:rsid w:val="00257805"/>
    <w:rsid w:val="002771E0"/>
    <w:rsid w:val="0028220C"/>
    <w:rsid w:val="00282395"/>
    <w:rsid w:val="00282681"/>
    <w:rsid w:val="00285064"/>
    <w:rsid w:val="00286626"/>
    <w:rsid w:val="002A0943"/>
    <w:rsid w:val="002A112B"/>
    <w:rsid w:val="002A5C25"/>
    <w:rsid w:val="002B0253"/>
    <w:rsid w:val="002B3153"/>
    <w:rsid w:val="002B7A9F"/>
    <w:rsid w:val="002C4539"/>
    <w:rsid w:val="002D1149"/>
    <w:rsid w:val="002D120B"/>
    <w:rsid w:val="002D1F48"/>
    <w:rsid w:val="002E068C"/>
    <w:rsid w:val="002E56D4"/>
    <w:rsid w:val="002F70FA"/>
    <w:rsid w:val="0030347C"/>
    <w:rsid w:val="00313D79"/>
    <w:rsid w:val="00332741"/>
    <w:rsid w:val="0034026F"/>
    <w:rsid w:val="0034641F"/>
    <w:rsid w:val="00355CCA"/>
    <w:rsid w:val="00356D8B"/>
    <w:rsid w:val="00362ED1"/>
    <w:rsid w:val="003708FA"/>
    <w:rsid w:val="00377D77"/>
    <w:rsid w:val="00390143"/>
    <w:rsid w:val="003A2371"/>
    <w:rsid w:val="003A3232"/>
    <w:rsid w:val="003A33E5"/>
    <w:rsid w:val="003A5A74"/>
    <w:rsid w:val="003B19D4"/>
    <w:rsid w:val="003B3C46"/>
    <w:rsid w:val="003B5776"/>
    <w:rsid w:val="003B6A5A"/>
    <w:rsid w:val="003C55D6"/>
    <w:rsid w:val="003F0B1D"/>
    <w:rsid w:val="003F1B94"/>
    <w:rsid w:val="003F4DEB"/>
    <w:rsid w:val="0040014C"/>
    <w:rsid w:val="004020EA"/>
    <w:rsid w:val="00403BB4"/>
    <w:rsid w:val="0040406D"/>
    <w:rsid w:val="00416458"/>
    <w:rsid w:val="00431005"/>
    <w:rsid w:val="0044414C"/>
    <w:rsid w:val="00453809"/>
    <w:rsid w:val="00455D80"/>
    <w:rsid w:val="00474F51"/>
    <w:rsid w:val="00490A19"/>
    <w:rsid w:val="00494418"/>
    <w:rsid w:val="004958FA"/>
    <w:rsid w:val="00497071"/>
    <w:rsid w:val="004A36CE"/>
    <w:rsid w:val="004C33B3"/>
    <w:rsid w:val="004C3692"/>
    <w:rsid w:val="004C52D6"/>
    <w:rsid w:val="004C7043"/>
    <w:rsid w:val="004D3DEC"/>
    <w:rsid w:val="005008A9"/>
    <w:rsid w:val="00502F62"/>
    <w:rsid w:val="00504949"/>
    <w:rsid w:val="0051451B"/>
    <w:rsid w:val="005204BB"/>
    <w:rsid w:val="005254E7"/>
    <w:rsid w:val="00531819"/>
    <w:rsid w:val="00532913"/>
    <w:rsid w:val="005464BB"/>
    <w:rsid w:val="005519B2"/>
    <w:rsid w:val="0055246A"/>
    <w:rsid w:val="005538A8"/>
    <w:rsid w:val="00563E1D"/>
    <w:rsid w:val="00570455"/>
    <w:rsid w:val="00574CAE"/>
    <w:rsid w:val="00580463"/>
    <w:rsid w:val="00581BAC"/>
    <w:rsid w:val="00595CE3"/>
    <w:rsid w:val="005A6224"/>
    <w:rsid w:val="005C09D7"/>
    <w:rsid w:val="005C2B31"/>
    <w:rsid w:val="005D0DF5"/>
    <w:rsid w:val="005D28CC"/>
    <w:rsid w:val="00600956"/>
    <w:rsid w:val="00604CBF"/>
    <w:rsid w:val="006207F1"/>
    <w:rsid w:val="00620D5E"/>
    <w:rsid w:val="00624513"/>
    <w:rsid w:val="00627977"/>
    <w:rsid w:val="00630636"/>
    <w:rsid w:val="006331C4"/>
    <w:rsid w:val="00633DF6"/>
    <w:rsid w:val="00640BD0"/>
    <w:rsid w:val="00644DD4"/>
    <w:rsid w:val="00646C90"/>
    <w:rsid w:val="00650D77"/>
    <w:rsid w:val="0065474D"/>
    <w:rsid w:val="00657479"/>
    <w:rsid w:val="00670FE0"/>
    <w:rsid w:val="00684C93"/>
    <w:rsid w:val="00692EAE"/>
    <w:rsid w:val="006A0B59"/>
    <w:rsid w:val="006A632D"/>
    <w:rsid w:val="006B0843"/>
    <w:rsid w:val="006B1804"/>
    <w:rsid w:val="006B30A0"/>
    <w:rsid w:val="006C09FA"/>
    <w:rsid w:val="006E1250"/>
    <w:rsid w:val="00703090"/>
    <w:rsid w:val="00706E22"/>
    <w:rsid w:val="007247EE"/>
    <w:rsid w:val="007337FC"/>
    <w:rsid w:val="00740E04"/>
    <w:rsid w:val="00767D94"/>
    <w:rsid w:val="0077766B"/>
    <w:rsid w:val="0078183A"/>
    <w:rsid w:val="0078512B"/>
    <w:rsid w:val="00786AA8"/>
    <w:rsid w:val="007B1E63"/>
    <w:rsid w:val="007D2F5A"/>
    <w:rsid w:val="007D6465"/>
    <w:rsid w:val="007E3014"/>
    <w:rsid w:val="00807E38"/>
    <w:rsid w:val="00823C1B"/>
    <w:rsid w:val="00823F98"/>
    <w:rsid w:val="0083031E"/>
    <w:rsid w:val="00836654"/>
    <w:rsid w:val="00836A29"/>
    <w:rsid w:val="0084258E"/>
    <w:rsid w:val="008442F8"/>
    <w:rsid w:val="0086668D"/>
    <w:rsid w:val="00867B42"/>
    <w:rsid w:val="00871DBD"/>
    <w:rsid w:val="00880771"/>
    <w:rsid w:val="008B212E"/>
    <w:rsid w:val="008C0A4B"/>
    <w:rsid w:val="008C19A5"/>
    <w:rsid w:val="008E30FB"/>
    <w:rsid w:val="008F17C7"/>
    <w:rsid w:val="008F6326"/>
    <w:rsid w:val="00901BFA"/>
    <w:rsid w:val="009324C5"/>
    <w:rsid w:val="00941E1E"/>
    <w:rsid w:val="00943CA8"/>
    <w:rsid w:val="00945057"/>
    <w:rsid w:val="00955231"/>
    <w:rsid w:val="0099078F"/>
    <w:rsid w:val="00993973"/>
    <w:rsid w:val="009A5D5E"/>
    <w:rsid w:val="009B086A"/>
    <w:rsid w:val="009B3393"/>
    <w:rsid w:val="009C022F"/>
    <w:rsid w:val="009D2A90"/>
    <w:rsid w:val="009D3409"/>
    <w:rsid w:val="009E28E4"/>
    <w:rsid w:val="009E3299"/>
    <w:rsid w:val="00A1240D"/>
    <w:rsid w:val="00A12818"/>
    <w:rsid w:val="00A55933"/>
    <w:rsid w:val="00A7718D"/>
    <w:rsid w:val="00A94DD5"/>
    <w:rsid w:val="00AA39A4"/>
    <w:rsid w:val="00AA5765"/>
    <w:rsid w:val="00AD479F"/>
    <w:rsid w:val="00AE7D4C"/>
    <w:rsid w:val="00AF0029"/>
    <w:rsid w:val="00AF23C2"/>
    <w:rsid w:val="00B00A79"/>
    <w:rsid w:val="00B13391"/>
    <w:rsid w:val="00B210CD"/>
    <w:rsid w:val="00B344B6"/>
    <w:rsid w:val="00B365EC"/>
    <w:rsid w:val="00B54946"/>
    <w:rsid w:val="00B56F6B"/>
    <w:rsid w:val="00B71AC8"/>
    <w:rsid w:val="00B814E3"/>
    <w:rsid w:val="00B82626"/>
    <w:rsid w:val="00B91E08"/>
    <w:rsid w:val="00B945F0"/>
    <w:rsid w:val="00BA0FF8"/>
    <w:rsid w:val="00BA1987"/>
    <w:rsid w:val="00BA2549"/>
    <w:rsid w:val="00BB497D"/>
    <w:rsid w:val="00BB6130"/>
    <w:rsid w:val="00BC5739"/>
    <w:rsid w:val="00BC6579"/>
    <w:rsid w:val="00BD6998"/>
    <w:rsid w:val="00BD71E1"/>
    <w:rsid w:val="00BE07BF"/>
    <w:rsid w:val="00BF5BD1"/>
    <w:rsid w:val="00BF7239"/>
    <w:rsid w:val="00C135B6"/>
    <w:rsid w:val="00C24F26"/>
    <w:rsid w:val="00C45193"/>
    <w:rsid w:val="00C67A4C"/>
    <w:rsid w:val="00C76916"/>
    <w:rsid w:val="00C924BA"/>
    <w:rsid w:val="00C937AA"/>
    <w:rsid w:val="00CA0D29"/>
    <w:rsid w:val="00CC36F3"/>
    <w:rsid w:val="00CC71AF"/>
    <w:rsid w:val="00CD4CD0"/>
    <w:rsid w:val="00D171A2"/>
    <w:rsid w:val="00D23F23"/>
    <w:rsid w:val="00D34387"/>
    <w:rsid w:val="00D65C09"/>
    <w:rsid w:val="00D717F1"/>
    <w:rsid w:val="00D81AD7"/>
    <w:rsid w:val="00D81E1D"/>
    <w:rsid w:val="00D864D0"/>
    <w:rsid w:val="00D87109"/>
    <w:rsid w:val="00DB051B"/>
    <w:rsid w:val="00DB1481"/>
    <w:rsid w:val="00DC0406"/>
    <w:rsid w:val="00DC3828"/>
    <w:rsid w:val="00DE1215"/>
    <w:rsid w:val="00DE3C25"/>
    <w:rsid w:val="00E0688D"/>
    <w:rsid w:val="00E14E79"/>
    <w:rsid w:val="00E173B3"/>
    <w:rsid w:val="00E431D2"/>
    <w:rsid w:val="00E4390D"/>
    <w:rsid w:val="00E5434E"/>
    <w:rsid w:val="00E54EB7"/>
    <w:rsid w:val="00E676AC"/>
    <w:rsid w:val="00E838AE"/>
    <w:rsid w:val="00EA1755"/>
    <w:rsid w:val="00EA46C9"/>
    <w:rsid w:val="00EE50E9"/>
    <w:rsid w:val="00EF0889"/>
    <w:rsid w:val="00EF11F6"/>
    <w:rsid w:val="00EF277F"/>
    <w:rsid w:val="00F04E62"/>
    <w:rsid w:val="00F15324"/>
    <w:rsid w:val="00F2083A"/>
    <w:rsid w:val="00F37E5A"/>
    <w:rsid w:val="00F65CB1"/>
    <w:rsid w:val="00F8386C"/>
    <w:rsid w:val="00FB4D90"/>
    <w:rsid w:val="00FB4E8F"/>
    <w:rsid w:val="00FD4086"/>
    <w:rsid w:val="00FE1B74"/>
    <w:rsid w:val="00FF208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15F7C"/>
  <w15:docId w15:val="{2120BB0E-9CAD-42AB-BEB2-01ED7E04B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76916"/>
    <w:pPr>
      <w:spacing w:line="220" w:lineRule="exact"/>
      <w:jc w:val="both"/>
    </w:pPr>
    <w:rPr>
      <w:rFonts w:ascii="Graphik LCG Light" w:hAnsi="Graphik LCG Light"/>
      <w:color w:val="000000" w:themeColor="text1"/>
      <w:spacing w:val="4"/>
      <w:sz w:val="18"/>
    </w:rPr>
  </w:style>
  <w:style w:type="paragraph" w:styleId="berschrift1">
    <w:name w:val="heading 1"/>
    <w:aliases w:val="HEADLINE 1"/>
    <w:basedOn w:val="Standard"/>
    <w:next w:val="Standard"/>
    <w:link w:val="berschrift1Zchn"/>
    <w:uiPriority w:val="9"/>
    <w:qFormat/>
    <w:rsid w:val="00E4390D"/>
    <w:pPr>
      <w:keepNext/>
      <w:keepLines/>
      <w:numPr>
        <w:numId w:val="2"/>
      </w:numPr>
      <w:spacing w:before="260" w:after="260" w:line="260" w:lineRule="exact"/>
      <w:jc w:val="left"/>
      <w:outlineLvl w:val="0"/>
    </w:pPr>
    <w:rPr>
      <w:rFonts w:eastAsiaTheme="majorEastAsia" w:cstheme="majorBidi"/>
      <w:color w:val="E52236"/>
      <w:spacing w:val="0"/>
      <w:sz w:val="28"/>
      <w:szCs w:val="32"/>
    </w:rPr>
  </w:style>
  <w:style w:type="paragraph" w:styleId="berschrift2">
    <w:name w:val="heading 2"/>
    <w:aliases w:val="HEADLINE 2"/>
    <w:basedOn w:val="berschrift1"/>
    <w:next w:val="Standard"/>
    <w:link w:val="berschrift2Zchn"/>
    <w:uiPriority w:val="9"/>
    <w:unhideWhenUsed/>
    <w:qFormat/>
    <w:rsid w:val="00245D8A"/>
    <w:pPr>
      <w:numPr>
        <w:ilvl w:val="1"/>
        <w:numId w:val="0"/>
      </w:numPr>
      <w:spacing w:after="100"/>
      <w:outlineLvl w:val="1"/>
    </w:pPr>
    <w:rPr>
      <w:caps/>
      <w:sz w:val="18"/>
      <w:szCs w:val="26"/>
    </w:rPr>
  </w:style>
  <w:style w:type="paragraph" w:styleId="berschrift3">
    <w:name w:val="heading 3"/>
    <w:aliases w:val="HEADLINE 3"/>
    <w:basedOn w:val="berschrift2"/>
    <w:next w:val="Standard"/>
    <w:link w:val="berschrift3Zchn"/>
    <w:uiPriority w:val="9"/>
    <w:unhideWhenUsed/>
    <w:qFormat/>
    <w:rsid w:val="00245D8A"/>
    <w:pPr>
      <w:numPr>
        <w:ilvl w:val="2"/>
        <w:numId w:val="2"/>
      </w:numPr>
      <w:outlineLvl w:val="2"/>
    </w:pPr>
    <w:rPr>
      <w:bCs/>
      <w:caps w:val="0"/>
    </w:rPr>
  </w:style>
  <w:style w:type="paragraph" w:styleId="berschrift4">
    <w:name w:val="heading 4"/>
    <w:basedOn w:val="Standard"/>
    <w:next w:val="Standard"/>
    <w:link w:val="berschrift4Zchn"/>
    <w:uiPriority w:val="9"/>
    <w:semiHidden/>
    <w:unhideWhenUsed/>
    <w:qFormat/>
    <w:rsid w:val="00E4390D"/>
    <w:pPr>
      <w:keepNext/>
      <w:keepLines/>
      <w:numPr>
        <w:ilvl w:val="3"/>
        <w:numId w:val="2"/>
      </w:numPr>
      <w:spacing w:before="40"/>
      <w:outlineLvl w:val="3"/>
    </w:pPr>
    <w:rPr>
      <w:rFonts w:asciiTheme="majorHAnsi" w:eastAsiaTheme="majorEastAsia" w:hAnsiTheme="majorHAnsi" w:cstheme="majorBidi"/>
      <w:i/>
      <w:iCs/>
      <w:color w:val="2E74B5" w:themeColor="accent1" w:themeShade="BF"/>
    </w:rPr>
  </w:style>
  <w:style w:type="paragraph" w:styleId="berschrift5">
    <w:name w:val="heading 5"/>
    <w:basedOn w:val="Standard"/>
    <w:next w:val="Standard"/>
    <w:link w:val="berschrift5Zchn"/>
    <w:uiPriority w:val="9"/>
    <w:semiHidden/>
    <w:unhideWhenUsed/>
    <w:qFormat/>
    <w:rsid w:val="00E4390D"/>
    <w:pPr>
      <w:keepNext/>
      <w:keepLines/>
      <w:numPr>
        <w:ilvl w:val="4"/>
        <w:numId w:val="2"/>
      </w:numPr>
      <w:spacing w:before="40"/>
      <w:outlineLvl w:val="4"/>
    </w:pPr>
    <w:rPr>
      <w:rFonts w:asciiTheme="majorHAnsi" w:eastAsiaTheme="majorEastAsia" w:hAnsiTheme="majorHAnsi" w:cstheme="majorBidi"/>
      <w:color w:val="2E74B5" w:themeColor="accent1" w:themeShade="BF"/>
    </w:rPr>
  </w:style>
  <w:style w:type="paragraph" w:styleId="berschrift6">
    <w:name w:val="heading 6"/>
    <w:basedOn w:val="Standard"/>
    <w:next w:val="Standard"/>
    <w:link w:val="berschrift6Zchn"/>
    <w:uiPriority w:val="9"/>
    <w:semiHidden/>
    <w:unhideWhenUsed/>
    <w:qFormat/>
    <w:rsid w:val="00E4390D"/>
    <w:pPr>
      <w:keepNext/>
      <w:keepLines/>
      <w:numPr>
        <w:ilvl w:val="5"/>
        <w:numId w:val="2"/>
      </w:numPr>
      <w:spacing w:before="4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uiPriority w:val="9"/>
    <w:semiHidden/>
    <w:unhideWhenUsed/>
    <w:qFormat/>
    <w:rsid w:val="00E4390D"/>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uiPriority w:val="9"/>
    <w:semiHidden/>
    <w:unhideWhenUsed/>
    <w:qFormat/>
    <w:rsid w:val="00E4390D"/>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E4390D"/>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wischenberschrift">
    <w:name w:val="Zwischenüberschrift"/>
    <w:basedOn w:val="Standard"/>
    <w:qFormat/>
    <w:rsid w:val="00BD6998"/>
    <w:pPr>
      <w:jc w:val="left"/>
    </w:pPr>
    <w:rPr>
      <w:rFonts w:ascii="Graphik LCG" w:hAnsi="Graphik LCG"/>
    </w:rPr>
  </w:style>
  <w:style w:type="character" w:customStyle="1" w:styleId="berschrift1Zchn">
    <w:name w:val="Überschrift 1 Zchn"/>
    <w:aliases w:val="HEADLINE 1 Zchn"/>
    <w:basedOn w:val="Absatz-Standardschriftart"/>
    <w:link w:val="berschrift1"/>
    <w:uiPriority w:val="9"/>
    <w:rsid w:val="00E4390D"/>
    <w:rPr>
      <w:rFonts w:ascii="Graphik LCG Light" w:eastAsiaTheme="majorEastAsia" w:hAnsi="Graphik LCG Light" w:cstheme="majorBidi"/>
      <w:color w:val="E52236"/>
      <w:sz w:val="28"/>
      <w:szCs w:val="32"/>
    </w:rPr>
  </w:style>
  <w:style w:type="paragraph" w:styleId="Kopfzeile">
    <w:name w:val="header"/>
    <w:basedOn w:val="Standard"/>
    <w:link w:val="KopfzeileZchn"/>
    <w:uiPriority w:val="99"/>
    <w:unhideWhenUsed/>
    <w:qFormat/>
    <w:rsid w:val="0030347C"/>
    <w:pPr>
      <w:tabs>
        <w:tab w:val="center" w:pos="4536"/>
        <w:tab w:val="right" w:pos="9072"/>
      </w:tabs>
      <w:jc w:val="left"/>
    </w:pPr>
    <w:rPr>
      <w:caps/>
      <w:spacing w:val="6"/>
      <w:sz w:val="16"/>
    </w:rPr>
  </w:style>
  <w:style w:type="character" w:customStyle="1" w:styleId="KopfzeileZchn">
    <w:name w:val="Kopfzeile Zchn"/>
    <w:basedOn w:val="Absatz-Standardschriftart"/>
    <w:link w:val="Kopfzeile"/>
    <w:uiPriority w:val="99"/>
    <w:rsid w:val="0030347C"/>
    <w:rPr>
      <w:rFonts w:ascii="Graphik Light" w:hAnsi="Graphik Light"/>
      <w:caps/>
      <w:color w:val="000000" w:themeColor="text1"/>
      <w:spacing w:val="6"/>
      <w:sz w:val="16"/>
    </w:rPr>
  </w:style>
  <w:style w:type="paragraph" w:styleId="Fuzeile">
    <w:name w:val="footer"/>
    <w:basedOn w:val="Standard"/>
    <w:link w:val="FuzeileZchn"/>
    <w:autoRedefine/>
    <w:uiPriority w:val="99"/>
    <w:unhideWhenUsed/>
    <w:rsid w:val="00B13391"/>
    <w:pPr>
      <w:widowControl w:val="0"/>
      <w:tabs>
        <w:tab w:val="center" w:pos="4536"/>
        <w:tab w:val="left" w:pos="6180"/>
        <w:tab w:val="right" w:pos="8611"/>
        <w:tab w:val="right" w:pos="9072"/>
      </w:tabs>
      <w:spacing w:line="240" w:lineRule="auto"/>
      <w:jc w:val="right"/>
    </w:pPr>
    <w:rPr>
      <w:color w:val="E52236"/>
      <w:sz w:val="24"/>
    </w:rPr>
  </w:style>
  <w:style w:type="character" w:customStyle="1" w:styleId="FuzeileZchn">
    <w:name w:val="Fußzeile Zchn"/>
    <w:basedOn w:val="Absatz-Standardschriftart"/>
    <w:link w:val="Fuzeile"/>
    <w:uiPriority w:val="99"/>
    <w:rsid w:val="00B13391"/>
    <w:rPr>
      <w:rFonts w:ascii="Graphik Light" w:hAnsi="Graphik Light"/>
      <w:color w:val="E52236"/>
      <w:spacing w:val="4"/>
      <w:lang w:val="en-GB"/>
    </w:rPr>
  </w:style>
  <w:style w:type="table" w:styleId="Tabellenraster">
    <w:name w:val="Table Grid"/>
    <w:basedOn w:val="NormaleTabelle"/>
    <w:uiPriority w:val="39"/>
    <w:rsid w:val="00871D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3A3232"/>
    <w:pPr>
      <w:spacing w:line="240" w:lineRule="auto"/>
    </w:pPr>
    <w:rPr>
      <w:rFonts w:ascii="Times New Roman" w:hAnsi="Times New Roman" w:cs="Times New Roman"/>
      <w:szCs w:val="18"/>
    </w:rPr>
  </w:style>
  <w:style w:type="character" w:customStyle="1" w:styleId="SprechblasentextZchn">
    <w:name w:val="Sprechblasentext Zchn"/>
    <w:basedOn w:val="Absatz-Standardschriftart"/>
    <w:link w:val="Sprechblasentext"/>
    <w:uiPriority w:val="99"/>
    <w:semiHidden/>
    <w:rsid w:val="003A3232"/>
    <w:rPr>
      <w:rFonts w:ascii="Times New Roman" w:hAnsi="Times New Roman" w:cs="Times New Roman"/>
      <w:color w:val="000000" w:themeColor="text1"/>
      <w:spacing w:val="4"/>
      <w:sz w:val="18"/>
      <w:szCs w:val="18"/>
    </w:rPr>
  </w:style>
  <w:style w:type="paragraph" w:styleId="Listenabsatz">
    <w:name w:val="List Paragraph"/>
    <w:basedOn w:val="Standard"/>
    <w:uiPriority w:val="34"/>
    <w:qFormat/>
    <w:rsid w:val="005538A8"/>
    <w:pPr>
      <w:ind w:left="720"/>
      <w:contextualSpacing/>
    </w:pPr>
  </w:style>
  <w:style w:type="paragraph" w:customStyle="1" w:styleId="Unterberschrift">
    <w:name w:val="Unterüberschrift"/>
    <w:basedOn w:val="Hauptberschrift"/>
    <w:qFormat/>
    <w:rsid w:val="00BA1987"/>
    <w:pPr>
      <w:spacing w:line="320" w:lineRule="exact"/>
    </w:pPr>
    <w:rPr>
      <w:caps/>
      <w:sz w:val="28"/>
    </w:rPr>
  </w:style>
  <w:style w:type="numbering" w:styleId="111111">
    <w:name w:val="Outline List 2"/>
    <w:basedOn w:val="KeineListe"/>
    <w:uiPriority w:val="99"/>
    <w:semiHidden/>
    <w:unhideWhenUsed/>
    <w:rsid w:val="00CC71AF"/>
    <w:pPr>
      <w:numPr>
        <w:numId w:val="1"/>
      </w:numPr>
    </w:pPr>
  </w:style>
  <w:style w:type="paragraph" w:styleId="Funotentext">
    <w:name w:val="footnote text"/>
    <w:basedOn w:val="Standard"/>
    <w:link w:val="FunotentextZchn"/>
    <w:autoRedefine/>
    <w:uiPriority w:val="99"/>
    <w:unhideWhenUsed/>
    <w:rsid w:val="00595CE3"/>
    <w:pPr>
      <w:spacing w:line="180" w:lineRule="exact"/>
    </w:pPr>
    <w:rPr>
      <w:sz w:val="13"/>
    </w:rPr>
  </w:style>
  <w:style w:type="character" w:customStyle="1" w:styleId="FunotentextZchn">
    <w:name w:val="Fußnotentext Zchn"/>
    <w:basedOn w:val="Absatz-Standardschriftart"/>
    <w:link w:val="Funotentext"/>
    <w:uiPriority w:val="99"/>
    <w:rsid w:val="00595CE3"/>
    <w:rPr>
      <w:rFonts w:ascii="Graphik Light" w:hAnsi="Graphik Light"/>
      <w:color w:val="000000" w:themeColor="text1"/>
      <w:spacing w:val="4"/>
      <w:sz w:val="13"/>
    </w:rPr>
  </w:style>
  <w:style w:type="character" w:styleId="Funotenzeichen">
    <w:name w:val="footnote reference"/>
    <w:basedOn w:val="Absatz-Standardschriftart"/>
    <w:uiPriority w:val="99"/>
    <w:unhideWhenUsed/>
    <w:rsid w:val="00E54EB7"/>
    <w:rPr>
      <w:rFonts w:ascii="Graphik Light" w:hAnsi="Graphik Light"/>
      <w:b w:val="0"/>
      <w:bCs w:val="0"/>
      <w:i w:val="0"/>
      <w:iCs w:val="0"/>
      <w:sz w:val="16"/>
      <w:vertAlign w:val="superscript"/>
    </w:rPr>
  </w:style>
  <w:style w:type="character" w:customStyle="1" w:styleId="berschrift2Zchn">
    <w:name w:val="Überschrift 2 Zchn"/>
    <w:aliases w:val="HEADLINE 2 Zchn"/>
    <w:basedOn w:val="Absatz-Standardschriftart"/>
    <w:link w:val="berschrift2"/>
    <w:uiPriority w:val="9"/>
    <w:rsid w:val="00532913"/>
    <w:rPr>
      <w:rFonts w:ascii="Graphik Light" w:eastAsiaTheme="majorEastAsia" w:hAnsi="Graphik Light" w:cstheme="majorBidi"/>
      <w:caps/>
      <w:color w:val="E52236"/>
      <w:sz w:val="18"/>
      <w:szCs w:val="26"/>
    </w:rPr>
  </w:style>
  <w:style w:type="character" w:customStyle="1" w:styleId="berschrift3Zchn">
    <w:name w:val="Überschrift 3 Zchn"/>
    <w:aliases w:val="HEADLINE 3 Zchn"/>
    <w:basedOn w:val="Absatz-Standardschriftart"/>
    <w:link w:val="berschrift3"/>
    <w:uiPriority w:val="9"/>
    <w:rsid w:val="00245D8A"/>
    <w:rPr>
      <w:rFonts w:ascii="Graphik LCG Light" w:eastAsiaTheme="majorEastAsia" w:hAnsi="Graphik LCG Light" w:cstheme="majorBidi"/>
      <w:bCs/>
      <w:color w:val="E52236"/>
      <w:sz w:val="18"/>
      <w:szCs w:val="26"/>
    </w:rPr>
  </w:style>
  <w:style w:type="paragraph" w:styleId="Inhaltsverzeichnisberschrift">
    <w:name w:val="TOC Heading"/>
    <w:basedOn w:val="berschrift1"/>
    <w:next w:val="Standard"/>
    <w:uiPriority w:val="39"/>
    <w:unhideWhenUsed/>
    <w:qFormat/>
    <w:rsid w:val="00245D8A"/>
    <w:pPr>
      <w:numPr>
        <w:numId w:val="0"/>
      </w:numPr>
      <w:spacing w:before="480" w:line="276" w:lineRule="auto"/>
      <w:outlineLvl w:val="9"/>
    </w:pPr>
    <w:rPr>
      <w:szCs w:val="28"/>
      <w:lang w:val="en-GB" w:eastAsia="de-DE"/>
    </w:rPr>
  </w:style>
  <w:style w:type="paragraph" w:styleId="Verzeichnis1">
    <w:name w:val="toc 1"/>
    <w:basedOn w:val="Standard"/>
    <w:uiPriority w:val="39"/>
    <w:unhideWhenUsed/>
    <w:qFormat/>
    <w:rsid w:val="00563E1D"/>
    <w:pPr>
      <w:spacing w:before="200" w:after="100"/>
    </w:pPr>
    <w:rPr>
      <w:bCs/>
      <w:color w:val="C00000"/>
      <w:sz w:val="28"/>
      <w:szCs w:val="22"/>
    </w:rPr>
  </w:style>
  <w:style w:type="paragraph" w:styleId="Verzeichnis2">
    <w:name w:val="toc 2"/>
    <w:basedOn w:val="Standard"/>
    <w:next w:val="Standard"/>
    <w:uiPriority w:val="39"/>
    <w:unhideWhenUsed/>
    <w:qFormat/>
    <w:rsid w:val="008B212E"/>
    <w:pPr>
      <w:ind w:left="210"/>
    </w:pPr>
    <w:rPr>
      <w:iCs/>
      <w:caps/>
      <w:color w:val="C00000"/>
      <w:szCs w:val="22"/>
    </w:rPr>
  </w:style>
  <w:style w:type="paragraph" w:styleId="Verzeichnis3">
    <w:name w:val="toc 3"/>
    <w:basedOn w:val="Standard"/>
    <w:uiPriority w:val="39"/>
    <w:unhideWhenUsed/>
    <w:qFormat/>
    <w:rsid w:val="00BD6998"/>
    <w:pPr>
      <w:ind w:left="420"/>
    </w:pPr>
    <w:rPr>
      <w:szCs w:val="22"/>
    </w:rPr>
  </w:style>
  <w:style w:type="character" w:styleId="Hyperlink">
    <w:name w:val="Hyperlink"/>
    <w:basedOn w:val="Absatz-Standardschriftart"/>
    <w:uiPriority w:val="99"/>
    <w:unhideWhenUsed/>
    <w:rsid w:val="00624513"/>
    <w:rPr>
      <w:rFonts w:ascii="Graphik LCG Light" w:hAnsi="Graphik LCG Light"/>
      <w:b w:val="0"/>
      <w:bCs w:val="0"/>
      <w:i w:val="0"/>
      <w:iCs w:val="0"/>
      <w:color w:val="E52236"/>
      <w:sz w:val="18"/>
      <w:u w:val="single"/>
    </w:rPr>
  </w:style>
  <w:style w:type="paragraph" w:styleId="Verzeichnis4">
    <w:name w:val="toc 4"/>
    <w:basedOn w:val="Standard"/>
    <w:next w:val="Standard"/>
    <w:autoRedefine/>
    <w:uiPriority w:val="39"/>
    <w:semiHidden/>
    <w:unhideWhenUsed/>
    <w:rsid w:val="009324C5"/>
    <w:pPr>
      <w:ind w:left="630"/>
    </w:pPr>
    <w:rPr>
      <w:rFonts w:asciiTheme="minorHAnsi" w:hAnsiTheme="minorHAnsi"/>
      <w:sz w:val="20"/>
      <w:szCs w:val="20"/>
    </w:rPr>
  </w:style>
  <w:style w:type="paragraph" w:styleId="Verzeichnis5">
    <w:name w:val="toc 5"/>
    <w:basedOn w:val="Standard"/>
    <w:next w:val="Standard"/>
    <w:autoRedefine/>
    <w:uiPriority w:val="39"/>
    <w:semiHidden/>
    <w:unhideWhenUsed/>
    <w:rsid w:val="009324C5"/>
    <w:pPr>
      <w:ind w:left="840"/>
    </w:pPr>
    <w:rPr>
      <w:rFonts w:asciiTheme="minorHAnsi" w:hAnsiTheme="minorHAnsi"/>
      <w:sz w:val="20"/>
      <w:szCs w:val="20"/>
    </w:rPr>
  </w:style>
  <w:style w:type="paragraph" w:styleId="Verzeichnis6">
    <w:name w:val="toc 6"/>
    <w:basedOn w:val="Standard"/>
    <w:next w:val="Standard"/>
    <w:autoRedefine/>
    <w:uiPriority w:val="39"/>
    <w:semiHidden/>
    <w:unhideWhenUsed/>
    <w:rsid w:val="009324C5"/>
    <w:pPr>
      <w:ind w:left="1050"/>
    </w:pPr>
    <w:rPr>
      <w:rFonts w:asciiTheme="minorHAnsi" w:hAnsiTheme="minorHAnsi"/>
      <w:sz w:val="20"/>
      <w:szCs w:val="20"/>
    </w:rPr>
  </w:style>
  <w:style w:type="paragraph" w:styleId="Verzeichnis7">
    <w:name w:val="toc 7"/>
    <w:basedOn w:val="Standard"/>
    <w:next w:val="Standard"/>
    <w:autoRedefine/>
    <w:uiPriority w:val="39"/>
    <w:semiHidden/>
    <w:unhideWhenUsed/>
    <w:rsid w:val="009324C5"/>
    <w:pPr>
      <w:ind w:left="1260"/>
    </w:pPr>
    <w:rPr>
      <w:rFonts w:asciiTheme="minorHAnsi" w:hAnsiTheme="minorHAnsi"/>
      <w:sz w:val="20"/>
      <w:szCs w:val="20"/>
    </w:rPr>
  </w:style>
  <w:style w:type="paragraph" w:styleId="Verzeichnis8">
    <w:name w:val="toc 8"/>
    <w:basedOn w:val="Standard"/>
    <w:next w:val="Standard"/>
    <w:autoRedefine/>
    <w:uiPriority w:val="39"/>
    <w:semiHidden/>
    <w:unhideWhenUsed/>
    <w:rsid w:val="009324C5"/>
    <w:pPr>
      <w:ind w:left="1470"/>
    </w:pPr>
    <w:rPr>
      <w:rFonts w:asciiTheme="minorHAnsi" w:hAnsiTheme="minorHAnsi"/>
      <w:sz w:val="20"/>
      <w:szCs w:val="20"/>
    </w:rPr>
  </w:style>
  <w:style w:type="paragraph" w:styleId="Verzeichnis9">
    <w:name w:val="toc 9"/>
    <w:basedOn w:val="Standard"/>
    <w:next w:val="Standard"/>
    <w:autoRedefine/>
    <w:uiPriority w:val="39"/>
    <w:semiHidden/>
    <w:unhideWhenUsed/>
    <w:rsid w:val="009324C5"/>
    <w:pPr>
      <w:ind w:left="1680"/>
    </w:pPr>
    <w:rPr>
      <w:rFonts w:asciiTheme="minorHAnsi" w:hAnsiTheme="minorHAnsi"/>
      <w:sz w:val="20"/>
      <w:szCs w:val="20"/>
    </w:rPr>
  </w:style>
  <w:style w:type="paragraph" w:customStyle="1" w:styleId="Hauptberschrift">
    <w:name w:val="Hauptüberschrift"/>
    <w:basedOn w:val="Standard"/>
    <w:qFormat/>
    <w:rsid w:val="00EF0889"/>
    <w:pPr>
      <w:spacing w:line="680" w:lineRule="exact"/>
      <w:contextualSpacing/>
      <w:jc w:val="center"/>
    </w:pPr>
    <w:rPr>
      <w:color w:val="E52236"/>
      <w:sz w:val="64"/>
    </w:rPr>
  </w:style>
  <w:style w:type="character" w:customStyle="1" w:styleId="berschrift4Zchn">
    <w:name w:val="Überschrift 4 Zchn"/>
    <w:basedOn w:val="Absatz-Standardschriftart"/>
    <w:link w:val="berschrift4"/>
    <w:uiPriority w:val="9"/>
    <w:semiHidden/>
    <w:rsid w:val="00FB4E8F"/>
    <w:rPr>
      <w:rFonts w:asciiTheme="majorHAnsi" w:eastAsiaTheme="majorEastAsia" w:hAnsiTheme="majorHAnsi" w:cstheme="majorBidi"/>
      <w:i/>
      <w:iCs/>
      <w:color w:val="2E74B5" w:themeColor="accent1" w:themeShade="BF"/>
      <w:spacing w:val="4"/>
      <w:sz w:val="18"/>
    </w:rPr>
  </w:style>
  <w:style w:type="character" w:customStyle="1" w:styleId="berschrift5Zchn">
    <w:name w:val="Überschrift 5 Zchn"/>
    <w:basedOn w:val="Absatz-Standardschriftart"/>
    <w:link w:val="berschrift5"/>
    <w:uiPriority w:val="9"/>
    <w:semiHidden/>
    <w:rsid w:val="00FB4E8F"/>
    <w:rPr>
      <w:rFonts w:asciiTheme="majorHAnsi" w:eastAsiaTheme="majorEastAsia" w:hAnsiTheme="majorHAnsi" w:cstheme="majorBidi"/>
      <w:color w:val="2E74B5" w:themeColor="accent1" w:themeShade="BF"/>
      <w:spacing w:val="4"/>
      <w:sz w:val="18"/>
    </w:rPr>
  </w:style>
  <w:style w:type="character" w:customStyle="1" w:styleId="berschrift6Zchn">
    <w:name w:val="Überschrift 6 Zchn"/>
    <w:basedOn w:val="Absatz-Standardschriftart"/>
    <w:link w:val="berschrift6"/>
    <w:uiPriority w:val="9"/>
    <w:semiHidden/>
    <w:rsid w:val="00FB4E8F"/>
    <w:rPr>
      <w:rFonts w:asciiTheme="majorHAnsi" w:eastAsiaTheme="majorEastAsia" w:hAnsiTheme="majorHAnsi" w:cstheme="majorBidi"/>
      <w:color w:val="1F4D78" w:themeColor="accent1" w:themeShade="7F"/>
      <w:spacing w:val="4"/>
      <w:sz w:val="18"/>
    </w:rPr>
  </w:style>
  <w:style w:type="character" w:customStyle="1" w:styleId="berschrift7Zchn">
    <w:name w:val="Überschrift 7 Zchn"/>
    <w:basedOn w:val="Absatz-Standardschriftart"/>
    <w:link w:val="berschrift7"/>
    <w:uiPriority w:val="9"/>
    <w:semiHidden/>
    <w:rsid w:val="00FB4E8F"/>
    <w:rPr>
      <w:rFonts w:asciiTheme="majorHAnsi" w:eastAsiaTheme="majorEastAsia" w:hAnsiTheme="majorHAnsi" w:cstheme="majorBidi"/>
      <w:i/>
      <w:iCs/>
      <w:color w:val="1F4D78" w:themeColor="accent1" w:themeShade="7F"/>
      <w:spacing w:val="4"/>
      <w:sz w:val="18"/>
    </w:rPr>
  </w:style>
  <w:style w:type="character" w:customStyle="1" w:styleId="berschrift8Zchn">
    <w:name w:val="Überschrift 8 Zchn"/>
    <w:basedOn w:val="Absatz-Standardschriftart"/>
    <w:link w:val="berschrift8"/>
    <w:uiPriority w:val="9"/>
    <w:semiHidden/>
    <w:rsid w:val="00FB4E8F"/>
    <w:rPr>
      <w:rFonts w:asciiTheme="majorHAnsi" w:eastAsiaTheme="majorEastAsia" w:hAnsiTheme="majorHAnsi" w:cstheme="majorBidi"/>
      <w:color w:val="272727" w:themeColor="text1" w:themeTint="D8"/>
      <w:spacing w:val="4"/>
      <w:sz w:val="21"/>
      <w:szCs w:val="21"/>
    </w:rPr>
  </w:style>
  <w:style w:type="character" w:customStyle="1" w:styleId="berschrift9Zchn">
    <w:name w:val="Überschrift 9 Zchn"/>
    <w:basedOn w:val="Absatz-Standardschriftart"/>
    <w:link w:val="berschrift9"/>
    <w:uiPriority w:val="9"/>
    <w:semiHidden/>
    <w:rsid w:val="00FB4E8F"/>
    <w:rPr>
      <w:rFonts w:asciiTheme="majorHAnsi" w:eastAsiaTheme="majorEastAsia" w:hAnsiTheme="majorHAnsi" w:cstheme="majorBidi"/>
      <w:i/>
      <w:iCs/>
      <w:color w:val="272727" w:themeColor="text1" w:themeTint="D8"/>
      <w:spacing w:val="4"/>
      <w:sz w:val="21"/>
      <w:szCs w:val="21"/>
    </w:rPr>
  </w:style>
  <w:style w:type="paragraph" w:customStyle="1" w:styleId="TabelleTitel">
    <w:name w:val="Tabelle Titel"/>
    <w:basedOn w:val="Standard"/>
    <w:qFormat/>
    <w:rsid w:val="001060C6"/>
    <w:rPr>
      <w:caps/>
      <w:color w:val="C00000"/>
    </w:rPr>
  </w:style>
  <w:style w:type="paragraph" w:styleId="Beschriftung">
    <w:name w:val="caption"/>
    <w:basedOn w:val="Standard"/>
    <w:next w:val="Standard"/>
    <w:uiPriority w:val="35"/>
    <w:unhideWhenUsed/>
    <w:rsid w:val="00807E38"/>
    <w:pPr>
      <w:spacing w:after="200" w:line="160" w:lineRule="exact"/>
    </w:pPr>
    <w:rPr>
      <w:iCs/>
      <w:color w:val="C00000"/>
      <w:sz w:val="13"/>
      <w:szCs w:val="18"/>
    </w:rPr>
  </w:style>
  <w:style w:type="paragraph" w:customStyle="1" w:styleId="TabelleText">
    <w:name w:val="Tabelle Text"/>
    <w:basedOn w:val="Zwischenberschrift"/>
    <w:qFormat/>
    <w:rsid w:val="00A94DD5"/>
    <w:pPr>
      <w:spacing w:line="140" w:lineRule="exact"/>
    </w:pPr>
    <w:rPr>
      <w:sz w:val="15"/>
    </w:rPr>
  </w:style>
  <w:style w:type="paragraph" w:customStyle="1" w:styleId="HINWEISkursiv">
    <w:name w:val="HINWEIS kursiv"/>
    <w:basedOn w:val="Textkrper"/>
    <w:rsid w:val="005519B2"/>
    <w:pPr>
      <w:suppressAutoHyphens/>
      <w:spacing w:before="600" w:after="0" w:line="360" w:lineRule="auto"/>
      <w:jc w:val="left"/>
    </w:pPr>
    <w:rPr>
      <w:rFonts w:ascii="Arial" w:eastAsia="SimSun" w:hAnsi="Arial" w:cs="Angsana New"/>
      <w:i/>
      <w:iCs/>
      <w:color w:val="auto"/>
      <w:spacing w:val="0"/>
      <w:sz w:val="22"/>
      <w:szCs w:val="22"/>
      <w:lang w:val="de-AT" w:eastAsia="th-TH" w:bidi="th-TH"/>
    </w:rPr>
  </w:style>
  <w:style w:type="paragraph" w:styleId="Textkrper">
    <w:name w:val="Body Text"/>
    <w:basedOn w:val="Standard"/>
    <w:link w:val="TextkrperZchn"/>
    <w:uiPriority w:val="99"/>
    <w:semiHidden/>
    <w:unhideWhenUsed/>
    <w:rsid w:val="005519B2"/>
    <w:pPr>
      <w:spacing w:after="120"/>
    </w:pPr>
  </w:style>
  <w:style w:type="character" w:customStyle="1" w:styleId="TextkrperZchn">
    <w:name w:val="Textkörper Zchn"/>
    <w:basedOn w:val="Absatz-Standardschriftart"/>
    <w:link w:val="Textkrper"/>
    <w:uiPriority w:val="99"/>
    <w:semiHidden/>
    <w:rsid w:val="005519B2"/>
    <w:rPr>
      <w:rFonts w:ascii="Graphik LCG Light" w:hAnsi="Graphik LCG Light"/>
      <w:color w:val="000000" w:themeColor="text1"/>
      <w:spacing w:val="4"/>
      <w:sz w:val="18"/>
    </w:rPr>
  </w:style>
  <w:style w:type="paragraph" w:customStyle="1" w:styleId="Copy">
    <w:name w:val="Copy"/>
    <w:basedOn w:val="Textkrper"/>
    <w:rsid w:val="002D120B"/>
    <w:pPr>
      <w:spacing w:after="0" w:line="240" w:lineRule="auto"/>
    </w:pPr>
    <w:rPr>
      <w:rFonts w:ascii="Times New Roman" w:eastAsia="SimSun" w:hAnsi="Times New Roman" w:cs="Angsana New"/>
      <w:iCs/>
      <w:color w:val="auto"/>
      <w:spacing w:val="0"/>
      <w:sz w:val="22"/>
      <w:lang w:val="de-AT" w:eastAsia="zh-CN" w:bidi="th-TH"/>
    </w:rPr>
  </w:style>
  <w:style w:type="paragraph" w:customStyle="1" w:styleId="LISTEText">
    <w:name w:val="LISTE Text"/>
    <w:basedOn w:val="Textkrper"/>
    <w:rsid w:val="002D120B"/>
    <w:pPr>
      <w:spacing w:after="0" w:line="360" w:lineRule="auto"/>
      <w:jc w:val="left"/>
    </w:pPr>
    <w:rPr>
      <w:rFonts w:ascii="Arial" w:eastAsia="SimSun" w:hAnsi="Arial" w:cs="Angsana New"/>
      <w:iCs/>
      <w:color w:val="auto"/>
      <w:spacing w:val="0"/>
      <w:sz w:val="22"/>
      <w:lang w:val="de-AT" w:eastAsia="zh-CN"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97562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208E75C-B025-496C-A1A3-4C28EC38F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1744</Words>
  <Characters>10991</Characters>
  <Application>Microsoft Office Word</Application>
  <DocSecurity>0</DocSecurity>
  <Lines>91</Lines>
  <Paragraphs>25</Paragraphs>
  <ScaleCrop>false</ScaleCrop>
  <HeadingPairs>
    <vt:vector size="4" baseType="variant">
      <vt:variant>
        <vt:lpstr>Titel</vt:lpstr>
      </vt:variant>
      <vt:variant>
        <vt:i4>1</vt:i4>
      </vt:variant>
      <vt:variant>
        <vt:lpstr>Headings</vt:lpstr>
      </vt:variant>
      <vt:variant>
        <vt:i4>11</vt:i4>
      </vt:variant>
    </vt:vector>
  </HeadingPairs>
  <TitlesOfParts>
    <vt:vector size="12" baseType="lpstr">
      <vt:lpstr>La cocina vienesa</vt:lpstr>
      <vt:lpstr>Große Sonderausstellung „Franz Joseph 1830-1916“</vt:lpstr>
      <vt:lpstr>        Mensch &amp; Herrscher – Schloss Schönbrunn</vt:lpstr>
      <vt:lpstr>        Repräsentation &amp; Bescheidenheit – Kaiserliche Wagenburg Wien</vt:lpstr>
      <vt:lpstr>        Fest &amp; Alltag – Hofmobiliendepot. Möbel Museum Wien</vt:lpstr>
      <vt:lpstr>        Jagd &amp; Freizeit – Schloss Niederweiden (Niederösterreich)</vt:lpstr>
      <vt:lpstr>Imperiale Jubiläen 2016</vt:lpstr>
      <vt:lpstr/>
      <vt:lpstr>Wo sich Imperiales und Zeitgenössisches in Wien begegnen</vt:lpstr>
      <vt:lpstr/>
      <vt:lpstr>Zeitgenössische Orte in Wien</vt:lpstr>
      <vt:lpstr>Zeitgenössische Wiener Events 2016</vt:lpstr>
    </vt:vector>
  </TitlesOfParts>
  <Company>Hewlett-Packard</Company>
  <LinksUpToDate>false</LinksUpToDate>
  <CharactersWithSpaces>12710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cocina vienesa</dc:title>
  <dc:creator>Microsoft Office-Anwender</dc:creator>
  <cp:lastModifiedBy>Aoyama-Glanz, Maria</cp:lastModifiedBy>
  <cp:revision>2</cp:revision>
  <cp:lastPrinted>2016-10-12T11:52:00Z</cp:lastPrinted>
  <dcterms:created xsi:type="dcterms:W3CDTF">2024-03-20T15:16:00Z</dcterms:created>
  <dcterms:modified xsi:type="dcterms:W3CDTF">2024-03-20T15:16:00Z</dcterms:modified>
</cp:coreProperties>
</file>