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C6820" w14:textId="258E5ECA" w:rsidR="00F826B5" w:rsidRPr="00734813" w:rsidRDefault="00F826B5" w:rsidP="00F826B5">
      <w:pPr>
        <w:pStyle w:val="Hauptberschrift"/>
        <w:rPr>
          <w:rFonts w:asciiTheme="majorHAnsi" w:hAnsiTheme="majorHAnsi" w:cstheme="majorHAnsi"/>
          <w:lang w:val="de-AT"/>
        </w:rPr>
      </w:pPr>
      <w:r w:rsidRPr="00734813">
        <w:rPr>
          <w:rFonts w:asciiTheme="majorHAnsi" w:hAnsiTheme="majorHAnsi" w:cstheme="majorHAnsi"/>
          <w:lang w:val="de-AT"/>
        </w:rPr>
        <w:t>Die Wiener Küche</w:t>
      </w:r>
    </w:p>
    <w:p w14:paraId="61D72932" w14:textId="77777777" w:rsidR="00F826B5" w:rsidRPr="00734813" w:rsidRDefault="00F826B5" w:rsidP="00F826B5">
      <w:pPr>
        <w:pStyle w:val="Hauptberschrift"/>
        <w:rPr>
          <w:rFonts w:asciiTheme="majorHAnsi" w:hAnsiTheme="majorHAnsi" w:cstheme="majorHAnsi"/>
          <w:b/>
          <w:lang w:val="de-AT"/>
        </w:rPr>
      </w:pPr>
    </w:p>
    <w:p w14:paraId="2CD36047" w14:textId="2C704E3A" w:rsidR="00F826B5" w:rsidRPr="00734813" w:rsidRDefault="00F826B5" w:rsidP="00F826B5">
      <w:pPr>
        <w:rPr>
          <w:rFonts w:asciiTheme="minorHAnsi" w:hAnsiTheme="minorHAnsi" w:cstheme="minorHAnsi"/>
          <w:b/>
          <w:sz w:val="21"/>
          <w:szCs w:val="21"/>
          <w:lang w:val="de-AT"/>
        </w:rPr>
      </w:pPr>
      <w:r w:rsidRPr="00734813">
        <w:rPr>
          <w:rFonts w:asciiTheme="minorHAnsi" w:hAnsiTheme="minorHAnsi" w:cstheme="minorHAnsi"/>
          <w:b/>
          <w:sz w:val="21"/>
          <w:szCs w:val="21"/>
          <w:lang w:val="de-AT"/>
        </w:rPr>
        <w:t>Wiener Schnitzel und Tafelspitz, Sachertorte und Kaiserschmarren: Die Gerichte der Wiener Küche sind unverwechselbar und weltweit bekannt. Und ein schönes Beispiel für die gelungene Integration unterschiedlichster kulinarischer Einflüsse.</w:t>
      </w:r>
    </w:p>
    <w:p w14:paraId="6B75D8F7" w14:textId="77777777" w:rsidR="00F826B5" w:rsidRPr="00734813" w:rsidRDefault="00F826B5" w:rsidP="00F826B5">
      <w:pPr>
        <w:rPr>
          <w:rFonts w:asciiTheme="minorHAnsi" w:hAnsiTheme="minorHAnsi" w:cstheme="minorHAnsi"/>
          <w:b/>
          <w:sz w:val="21"/>
          <w:szCs w:val="21"/>
          <w:lang w:val="de-AT"/>
        </w:rPr>
      </w:pPr>
    </w:p>
    <w:p w14:paraId="442156AA" w14:textId="698ED051" w:rsidR="00F826B5" w:rsidRPr="00734813" w:rsidRDefault="00F826B5" w:rsidP="00F826B5">
      <w:pPr>
        <w:rPr>
          <w:rFonts w:asciiTheme="minorHAnsi" w:hAnsiTheme="minorHAnsi" w:cstheme="minorHAnsi"/>
          <w:sz w:val="21"/>
          <w:szCs w:val="21"/>
          <w:lang w:val="de-AT"/>
        </w:rPr>
      </w:pPr>
      <w:r w:rsidRPr="00734813">
        <w:rPr>
          <w:rFonts w:asciiTheme="minorHAnsi" w:hAnsiTheme="minorHAnsi" w:cstheme="minorHAnsi"/>
          <w:sz w:val="21"/>
          <w:szCs w:val="21"/>
          <w:lang w:val="de-AT"/>
        </w:rPr>
        <w:t>Wien ist vermutlich die einzige Stadt der Welt, die Namensgeberin eines eigenständigen Speisenstils ist. Die Wiener Küche hat ein denkbar einfaches Erfolgsrezept: Man nehme die besten kulinarischen Traditionen aus Böhmen, Österreich, Ungarn, Italien oder aus dem Balkan und vermische sie zu außergewöhnlichen Gerichten. Tatsächlich lassen sich gerade die Klassiker der Wiener Küche auf Zutaten aus anderen Ländern zurückführen. Schließlich war Wien jahrhundertelang das Zentrum der österreichisch-ungarischen Monarchie, die zahlreiche Kulturen und mit ihnen deren Küchenstile vereinte. Die Lage der Stadt – nahe Ungarn, Böhmen und Mähren – und die vielen begnadeten Köchinnen aus diesen k.</w:t>
      </w:r>
      <w:r w:rsidR="00E524E1" w:rsidRPr="00734813">
        <w:rPr>
          <w:rFonts w:asciiTheme="minorHAnsi" w:hAnsiTheme="minorHAnsi" w:cstheme="minorHAnsi"/>
          <w:sz w:val="21"/>
          <w:szCs w:val="21"/>
          <w:lang w:val="de-AT"/>
        </w:rPr>
        <w:t>-</w:t>
      </w:r>
      <w:r w:rsidRPr="00734813">
        <w:rPr>
          <w:rFonts w:asciiTheme="minorHAnsi" w:hAnsiTheme="minorHAnsi" w:cstheme="minorHAnsi"/>
          <w:sz w:val="21"/>
          <w:szCs w:val="21"/>
          <w:lang w:val="de-AT"/>
        </w:rPr>
        <w:t>u.</w:t>
      </w:r>
      <w:r w:rsidR="00E524E1" w:rsidRPr="00734813">
        <w:rPr>
          <w:rFonts w:asciiTheme="minorHAnsi" w:hAnsiTheme="minorHAnsi" w:cstheme="minorHAnsi"/>
          <w:sz w:val="21"/>
          <w:szCs w:val="21"/>
          <w:lang w:val="de-AT"/>
        </w:rPr>
        <w:t>-</w:t>
      </w:r>
      <w:r w:rsidRPr="00734813">
        <w:rPr>
          <w:rFonts w:asciiTheme="minorHAnsi" w:hAnsiTheme="minorHAnsi" w:cstheme="minorHAnsi"/>
          <w:sz w:val="21"/>
          <w:szCs w:val="21"/>
          <w:lang w:val="de-AT"/>
        </w:rPr>
        <w:t xml:space="preserve">k.-Regionen, die in Wiener Haushalten arbeiteten, begünstigten die östliche Prägung. Das Gulasch stammt aus Ungarn, ebenso wie der Strudel, </w:t>
      </w:r>
      <w:r w:rsidR="00994FEA" w:rsidRPr="00734813">
        <w:rPr>
          <w:rFonts w:asciiTheme="minorHAnsi" w:hAnsiTheme="minorHAnsi" w:cstheme="minorHAnsi"/>
          <w:sz w:val="21"/>
          <w:szCs w:val="21"/>
          <w:lang w:val="de-AT"/>
        </w:rPr>
        <w:t xml:space="preserve">dessen Zubereitung </w:t>
      </w:r>
      <w:r w:rsidRPr="00734813">
        <w:rPr>
          <w:rFonts w:asciiTheme="minorHAnsi" w:hAnsiTheme="minorHAnsi" w:cstheme="minorHAnsi"/>
          <w:sz w:val="21"/>
          <w:szCs w:val="21"/>
          <w:lang w:val="de-AT"/>
        </w:rPr>
        <w:t>die Ungarn von den Türken lernten. Aus Böhmen kamen vor allem die sogenannten „Mehlspeisen“ wie Palatschinken und Marillenknödel nach Wien, üppige süße Gerichte, die durchaus auch als Hauptgang firmieren. Und das Glanzstück der Wiener Küche, das Wiener Schnitzel, dürfte über Venedig und Mailand von Konstantinopel eingewandert sein.</w:t>
      </w:r>
    </w:p>
    <w:p w14:paraId="4E068D8D" w14:textId="77777777" w:rsidR="00F826B5" w:rsidRPr="00734813" w:rsidRDefault="00F826B5" w:rsidP="00F826B5">
      <w:pPr>
        <w:pStyle w:val="berschrift1"/>
        <w:numPr>
          <w:ilvl w:val="0"/>
          <w:numId w:val="0"/>
        </w:numPr>
        <w:rPr>
          <w:rFonts w:asciiTheme="minorHAnsi" w:hAnsiTheme="minorHAnsi" w:cstheme="minorHAnsi"/>
          <w:szCs w:val="28"/>
          <w:lang w:val="de-AT"/>
        </w:rPr>
      </w:pPr>
      <w:r w:rsidRPr="00734813">
        <w:rPr>
          <w:rFonts w:asciiTheme="minorHAnsi" w:hAnsiTheme="minorHAnsi" w:cstheme="minorHAnsi"/>
          <w:szCs w:val="28"/>
          <w:lang w:val="de-AT"/>
        </w:rPr>
        <w:t>So schmeckt Wien</w:t>
      </w:r>
    </w:p>
    <w:p w14:paraId="6C71333C" w14:textId="09F6E3A8" w:rsidR="00F826B5" w:rsidRPr="00734813" w:rsidRDefault="00F826B5" w:rsidP="7FD4CE63">
      <w:pPr>
        <w:rPr>
          <w:rFonts w:asciiTheme="minorHAnsi" w:hAnsiTheme="minorHAnsi"/>
          <w:sz w:val="21"/>
          <w:szCs w:val="21"/>
          <w:lang w:val="de-AT"/>
        </w:rPr>
      </w:pPr>
      <w:r w:rsidRPr="00734813">
        <w:rPr>
          <w:rFonts w:asciiTheme="minorHAnsi" w:hAnsiTheme="minorHAnsi"/>
          <w:sz w:val="21"/>
          <w:szCs w:val="21"/>
          <w:lang w:val="de-AT"/>
        </w:rPr>
        <w:t xml:space="preserve">Die Wiener Küche ist für ihre Suppen mit Einlagen bekannt, die traditionell als Vorspeise serviert werden. Basis ist eine kräftige, klare Rindsuppe, für die Rindfleisch, Knochen und Gemüse stundenlang gekocht werden. Als Einlage sind Frittaten (fein geschnittene salzige Palatschinken), Leberknödel oder Grießnockerln sehr beliebt. Für das berühmte Wiener Schnitzel wird ein flaches Stück Kalbfleisch paniert, also in Mehl, Ei und Bröseln gewendet, und in Butterschmalz und Öl schwimmend goldbraun gebacken. Als klassische Beilage gilt Erdäpfelsalat, es wird aber auch mit </w:t>
      </w:r>
      <w:proofErr w:type="spellStart"/>
      <w:r w:rsidRPr="00734813">
        <w:rPr>
          <w:rFonts w:asciiTheme="minorHAnsi" w:hAnsiTheme="minorHAnsi"/>
          <w:sz w:val="21"/>
          <w:szCs w:val="21"/>
          <w:lang w:val="de-AT"/>
        </w:rPr>
        <w:t>Petersilerdäpfel</w:t>
      </w:r>
      <w:proofErr w:type="spellEnd"/>
      <w:r w:rsidRPr="00734813">
        <w:rPr>
          <w:rFonts w:asciiTheme="minorHAnsi" w:hAnsiTheme="minorHAnsi"/>
          <w:sz w:val="21"/>
          <w:szCs w:val="21"/>
          <w:lang w:val="de-AT"/>
        </w:rPr>
        <w:t xml:space="preserve"> oder gemischtem Salat (z. B. Gurken-, Tomaten- oder Blattsalat) serviert. Die Vorliebe der Wiener Küche für Gebackenes zeigt sich nicht nur am Beispiel des Wiener Schnitzels. Paniert und in Fett herausgebacken werden u. a. auch Hühnerstücke (Backhendl), Leber, Fische und Gemüse. Welches Gasthaus oder Restaurant das allerbeste Wiener Schnitzel zubereitet, wird von den </w:t>
      </w:r>
      <w:proofErr w:type="spellStart"/>
      <w:proofErr w:type="gramStart"/>
      <w:r w:rsidRPr="00734813">
        <w:rPr>
          <w:rFonts w:asciiTheme="minorHAnsi" w:hAnsiTheme="minorHAnsi"/>
          <w:sz w:val="21"/>
          <w:szCs w:val="21"/>
          <w:lang w:val="de-AT"/>
        </w:rPr>
        <w:t>Wiener</w:t>
      </w:r>
      <w:r w:rsidR="00A1059E" w:rsidRPr="00734813">
        <w:rPr>
          <w:rFonts w:asciiTheme="minorHAnsi" w:hAnsiTheme="minorHAnsi"/>
          <w:sz w:val="21"/>
          <w:szCs w:val="21"/>
          <w:lang w:val="de-AT"/>
        </w:rPr>
        <w:t>:i</w:t>
      </w:r>
      <w:r w:rsidRPr="00734813">
        <w:rPr>
          <w:rFonts w:asciiTheme="minorHAnsi" w:hAnsiTheme="minorHAnsi"/>
          <w:sz w:val="21"/>
          <w:szCs w:val="21"/>
          <w:lang w:val="de-AT"/>
        </w:rPr>
        <w:t>nnen</w:t>
      </w:r>
      <w:proofErr w:type="spellEnd"/>
      <w:proofErr w:type="gramEnd"/>
      <w:r w:rsidRPr="00734813">
        <w:rPr>
          <w:rFonts w:asciiTheme="minorHAnsi" w:hAnsiTheme="minorHAnsi"/>
          <w:sz w:val="21"/>
          <w:szCs w:val="21"/>
          <w:lang w:val="de-AT"/>
        </w:rPr>
        <w:t xml:space="preserve"> gerne und leidenschaftlich diskutiert. Sicher ist, dass es in Wien dafür viele gute Adressen gibt!</w:t>
      </w:r>
    </w:p>
    <w:p w14:paraId="4DC77CE8" w14:textId="1C8F4A5A" w:rsidR="00F826B5" w:rsidRPr="00734813" w:rsidRDefault="00F826B5" w:rsidP="00F826B5">
      <w:pPr>
        <w:rPr>
          <w:rFonts w:asciiTheme="minorHAnsi" w:hAnsiTheme="minorHAnsi" w:cstheme="minorHAnsi"/>
          <w:sz w:val="21"/>
          <w:szCs w:val="21"/>
          <w:lang w:val="de-AT"/>
        </w:rPr>
      </w:pPr>
      <w:r w:rsidRPr="00734813">
        <w:rPr>
          <w:rFonts w:asciiTheme="minorHAnsi" w:hAnsiTheme="minorHAnsi" w:cstheme="minorHAnsi"/>
          <w:sz w:val="21"/>
          <w:szCs w:val="21"/>
          <w:lang w:val="de-AT"/>
        </w:rPr>
        <w:t xml:space="preserve">Nicht weniger berühmt als das Wiener Schnitzel ist der Tafelspitz. Kaiser Franz Joseph erklärte das gekochte Rindfleisch zu seinem Lieblingsgericht und soll es fast täglich gegessen haben. Der Tafelspitz kommt mit vielfältigen Beilagen wie Apfelkren (geriebene Äpfel mit Meerrettich), Schnittlauchsauce, Dillfisolen (grüne Bohnen mit Dill), Cremespinat oder </w:t>
      </w:r>
      <w:proofErr w:type="spellStart"/>
      <w:r w:rsidRPr="00734813">
        <w:rPr>
          <w:rFonts w:asciiTheme="minorHAnsi" w:hAnsiTheme="minorHAnsi" w:cstheme="minorHAnsi"/>
          <w:sz w:val="21"/>
          <w:szCs w:val="21"/>
          <w:lang w:val="de-AT"/>
        </w:rPr>
        <w:t>Erdäpfelschmarren</w:t>
      </w:r>
      <w:proofErr w:type="spellEnd"/>
      <w:r w:rsidRPr="00734813">
        <w:rPr>
          <w:rFonts w:asciiTheme="minorHAnsi" w:hAnsiTheme="minorHAnsi" w:cstheme="minorHAnsi"/>
          <w:sz w:val="21"/>
          <w:szCs w:val="21"/>
          <w:lang w:val="de-AT"/>
        </w:rPr>
        <w:t xml:space="preserve"> (gekochte, geschnittene und in Fett geröstete Kartoffeln) auf den Tisch. Ein weiteres Highlight der reichhaltigen Wiener Rindfleischküche ist das Gulasch. Für diese Art Ragout ungarischen Ursprungs wird in große Würfel geschnittenes Rindfleisch mit Zwiebeln und süßem Paprikapulver (gemahlene rote Paprikaschoten) angeröstet und weich gedünstet. Auch Rostbraten ist auf so gut wie allen Speisekarten zu finden. Dafür wird, je nach Rezeptvariante, ein spezielles Fleischstück vom Rind entweder kurz gebraten oder länger gedünstet.</w:t>
      </w:r>
    </w:p>
    <w:p w14:paraId="790FB0B6" w14:textId="40242A73" w:rsidR="00F826B5" w:rsidRPr="00734813" w:rsidRDefault="00F826B5" w:rsidP="00F826B5">
      <w:pPr>
        <w:rPr>
          <w:rFonts w:asciiTheme="minorHAnsi" w:hAnsiTheme="minorHAnsi" w:cstheme="minorHAnsi"/>
          <w:sz w:val="21"/>
          <w:szCs w:val="21"/>
          <w:lang w:val="de-AT"/>
        </w:rPr>
      </w:pPr>
      <w:r w:rsidRPr="00734813">
        <w:rPr>
          <w:rFonts w:asciiTheme="minorHAnsi" w:hAnsiTheme="minorHAnsi" w:cstheme="minorHAnsi"/>
          <w:sz w:val="21"/>
          <w:szCs w:val="21"/>
          <w:lang w:val="de-AT"/>
        </w:rPr>
        <w:t xml:space="preserve">Ein besonderes Faible hat die traditionelle Wiener Küche auch für Innereien, die zu Gerichten wie Beuschel (Ragout aus Lunge und Herz) oder geröstete und gebackene Leber verarbeitet werden. Zu den einfacheren Gerichten, die unter dem Titel „Hausmannskost“ laufen, gehören etwa Schinkenfleckerln (gekochte und mit Schinken vermischte </w:t>
      </w:r>
      <w:r w:rsidR="008F62F4" w:rsidRPr="00734813">
        <w:rPr>
          <w:rFonts w:asciiTheme="minorHAnsi" w:hAnsiTheme="minorHAnsi" w:cstheme="minorHAnsi"/>
          <w:sz w:val="21"/>
          <w:szCs w:val="21"/>
          <w:lang w:val="de-AT"/>
        </w:rPr>
        <w:t>kleine, viereckige Nudeln</w:t>
      </w:r>
      <w:r w:rsidRPr="00734813">
        <w:rPr>
          <w:rFonts w:asciiTheme="minorHAnsi" w:hAnsiTheme="minorHAnsi" w:cstheme="minorHAnsi"/>
          <w:sz w:val="21"/>
          <w:szCs w:val="21"/>
          <w:lang w:val="de-AT"/>
        </w:rPr>
        <w:t xml:space="preserve">), </w:t>
      </w:r>
      <w:proofErr w:type="spellStart"/>
      <w:r w:rsidRPr="00734813">
        <w:rPr>
          <w:rFonts w:asciiTheme="minorHAnsi" w:hAnsiTheme="minorHAnsi" w:cstheme="minorHAnsi"/>
          <w:sz w:val="21"/>
          <w:szCs w:val="21"/>
          <w:lang w:val="de-AT"/>
        </w:rPr>
        <w:t>Blunzengröstl</w:t>
      </w:r>
      <w:proofErr w:type="spellEnd"/>
      <w:r w:rsidRPr="00734813">
        <w:rPr>
          <w:rFonts w:asciiTheme="minorHAnsi" w:hAnsiTheme="minorHAnsi" w:cstheme="minorHAnsi"/>
          <w:sz w:val="21"/>
          <w:szCs w:val="21"/>
          <w:lang w:val="de-AT"/>
        </w:rPr>
        <w:t xml:space="preserve"> (mit Blutwurst und Zwiebeln geröstete Erdäpfel) oder geröstete Knödel. Nicht zu vergessen </w:t>
      </w:r>
      <w:proofErr w:type="gramStart"/>
      <w:r w:rsidRPr="00734813">
        <w:rPr>
          <w:rFonts w:asciiTheme="minorHAnsi" w:hAnsiTheme="minorHAnsi" w:cstheme="minorHAnsi"/>
          <w:sz w:val="21"/>
          <w:szCs w:val="21"/>
          <w:lang w:val="de-AT"/>
        </w:rPr>
        <w:t>die Würstel</w:t>
      </w:r>
      <w:proofErr w:type="gramEnd"/>
      <w:r w:rsidRPr="00734813">
        <w:rPr>
          <w:rFonts w:asciiTheme="minorHAnsi" w:hAnsiTheme="minorHAnsi" w:cstheme="minorHAnsi"/>
          <w:sz w:val="21"/>
          <w:szCs w:val="21"/>
          <w:lang w:val="de-AT"/>
        </w:rPr>
        <w:t xml:space="preserve">, die unterwegs auch gerne am Würstelstand verzehrt werden. Dort gibt es u. a. die klassischen Frankfurter (dünne, gekochte Würstel), je nach Wunsch mit süßem oder scharfem Senf </w:t>
      </w:r>
      <w:r w:rsidRPr="00734813">
        <w:rPr>
          <w:rFonts w:asciiTheme="minorHAnsi" w:hAnsiTheme="minorHAnsi" w:cstheme="minorHAnsi"/>
          <w:sz w:val="21"/>
          <w:szCs w:val="21"/>
          <w:lang w:val="de-AT"/>
        </w:rPr>
        <w:lastRenderedPageBreak/>
        <w:t>und Kren (Meerrettich), Käsekrainer (Würste aus Schweinefleisch und Käse), Debreziner (geräucherte Wurst mit Paprikapulver) oder Burenwurst (grobe, gesottene Wurst).</w:t>
      </w:r>
    </w:p>
    <w:p w14:paraId="640F68BD" w14:textId="5550EF86" w:rsidR="00F826B5" w:rsidRPr="00734813" w:rsidRDefault="00F826B5" w:rsidP="00F826B5">
      <w:pPr>
        <w:rPr>
          <w:rFonts w:asciiTheme="minorHAnsi" w:hAnsiTheme="minorHAnsi" w:cstheme="minorHAnsi"/>
          <w:sz w:val="21"/>
          <w:szCs w:val="21"/>
          <w:lang w:val="de-AT"/>
        </w:rPr>
      </w:pPr>
      <w:r w:rsidRPr="00734813">
        <w:rPr>
          <w:rFonts w:asciiTheme="minorHAnsi" w:hAnsiTheme="minorHAnsi" w:cstheme="minorHAnsi"/>
          <w:sz w:val="21"/>
          <w:szCs w:val="21"/>
          <w:lang w:val="de-AT"/>
        </w:rPr>
        <w:t xml:space="preserve">Auf der süßen Seite wird man in den Wiener Restaurants nicht nur beim Dessert fündig, mit dem Patissiers für das gelungene Finale sorgen. Eine sogenannte Mehlspeise, also eine üppige warme Süßspeise, kann durchaus auch einen Hauptgang ersetzen. Zu den Favoriten gehören Palatschinken (dünne, mit Marmelade gefüllte Pfannkuchen), Kaiserschmarren (zerrissener Pfannkuchen mit Kompott), Marillen- oder Zwetschkenknödel (mit Aprikosen oder Pflaumen gefüllte Topfenknödel), Buchteln (mit Marmelade gefülltes </w:t>
      </w:r>
      <w:proofErr w:type="spellStart"/>
      <w:r w:rsidRPr="00734813">
        <w:rPr>
          <w:rFonts w:asciiTheme="minorHAnsi" w:hAnsiTheme="minorHAnsi" w:cstheme="minorHAnsi"/>
          <w:sz w:val="21"/>
          <w:szCs w:val="21"/>
          <w:lang w:val="de-AT"/>
        </w:rPr>
        <w:t>Germgebäck</w:t>
      </w:r>
      <w:proofErr w:type="spellEnd"/>
      <w:r w:rsidRPr="00734813">
        <w:rPr>
          <w:rFonts w:asciiTheme="minorHAnsi" w:hAnsiTheme="minorHAnsi" w:cstheme="minorHAnsi"/>
          <w:sz w:val="21"/>
          <w:szCs w:val="21"/>
          <w:lang w:val="de-AT"/>
        </w:rPr>
        <w:t>), Powidltascherl (mit Pflaumenmarmelade gefüllte Teigtaschen) und köstliche Strudel. Für diese wird hauchdünner Teig mit Topfen (Quark) oder fein geschnittenen Äpfeln belegt, eingerollt und im Rohr gebacken.</w:t>
      </w:r>
    </w:p>
    <w:p w14:paraId="3E3217CA" w14:textId="77777777" w:rsidR="00F826B5" w:rsidRPr="00734813" w:rsidRDefault="00F826B5" w:rsidP="00F826B5">
      <w:pPr>
        <w:pStyle w:val="berschrift1"/>
        <w:numPr>
          <w:ilvl w:val="0"/>
          <w:numId w:val="0"/>
        </w:numPr>
        <w:rPr>
          <w:rFonts w:asciiTheme="minorHAnsi" w:hAnsiTheme="minorHAnsi" w:cstheme="minorHAnsi"/>
          <w:szCs w:val="28"/>
          <w:lang w:val="de-AT"/>
        </w:rPr>
      </w:pPr>
      <w:r w:rsidRPr="00734813">
        <w:rPr>
          <w:rFonts w:asciiTheme="minorHAnsi" w:hAnsiTheme="minorHAnsi" w:cstheme="minorHAnsi"/>
          <w:szCs w:val="28"/>
          <w:lang w:val="de-AT"/>
        </w:rPr>
        <w:t>Torte, Gugelhupf &amp; Co</w:t>
      </w:r>
    </w:p>
    <w:p w14:paraId="22C78743" w14:textId="27CA6631" w:rsidR="00F826B5" w:rsidRPr="00734813" w:rsidRDefault="00F826B5" w:rsidP="00F826B5">
      <w:pPr>
        <w:rPr>
          <w:rFonts w:asciiTheme="minorHAnsi" w:hAnsiTheme="minorHAnsi" w:cstheme="minorHAnsi"/>
          <w:sz w:val="21"/>
          <w:szCs w:val="21"/>
          <w:lang w:val="de-AT"/>
        </w:rPr>
      </w:pPr>
      <w:r w:rsidRPr="00734813">
        <w:rPr>
          <w:rFonts w:asciiTheme="minorHAnsi" w:hAnsiTheme="minorHAnsi" w:cstheme="minorHAnsi"/>
          <w:sz w:val="21"/>
          <w:szCs w:val="21"/>
          <w:lang w:val="de-AT"/>
        </w:rPr>
        <w:t xml:space="preserve">Die Original Sacher-Torte ist sicherlich die berühmteste Torte Wiens und Österreichs – wenn nicht sogar der Welt. Der flaumige Schokoladekuchen mit hausgemachter Marillenmarmelade und edler Kuvertüre wird nach einem Geheimrezept aus dem Jahre 1832 im legendären Hotel Sacher Wien hinter der Staatsoper gebacken. „Erfunden“ hatte die Torte einst Franz Sacher, der als Kochlehrling im Haus des Fürsten Metternich beschäftigt war. Heute werden jährlich mehr als 360.000 Stück per Hand gefertigt. Ein Drittel wird im </w:t>
      </w:r>
      <w:r w:rsidR="005C2755" w:rsidRPr="00734813">
        <w:rPr>
          <w:rFonts w:asciiTheme="minorHAnsi" w:hAnsiTheme="minorHAnsi" w:cstheme="minorHAnsi"/>
          <w:sz w:val="21"/>
          <w:szCs w:val="21"/>
          <w:lang w:val="de-AT"/>
        </w:rPr>
        <w:t xml:space="preserve">Hotel und Café selbst </w:t>
      </w:r>
      <w:r w:rsidRPr="00734813">
        <w:rPr>
          <w:rFonts w:asciiTheme="minorHAnsi" w:hAnsiTheme="minorHAnsi" w:cstheme="minorHAnsi"/>
          <w:sz w:val="21"/>
          <w:szCs w:val="21"/>
          <w:lang w:val="de-AT"/>
        </w:rPr>
        <w:t xml:space="preserve">verzehrt, ein weiteres Drittel in den Verkaufsstellen erworben und das letzte Drittel weltweit verschickt. Die süßeste Adresse am Kohlmarkt, der Luxusmeile in der Innenstadt, ist der </w:t>
      </w:r>
      <w:r w:rsidR="00BD5EB8" w:rsidRPr="00734813">
        <w:rPr>
          <w:rFonts w:asciiTheme="minorHAnsi" w:hAnsiTheme="minorHAnsi" w:cstheme="minorHAnsi"/>
          <w:sz w:val="21"/>
          <w:szCs w:val="21"/>
          <w:lang w:val="de-AT"/>
        </w:rPr>
        <w:t>„K</w:t>
      </w:r>
      <w:r w:rsidRPr="00734813">
        <w:rPr>
          <w:rFonts w:asciiTheme="minorHAnsi" w:hAnsiTheme="minorHAnsi" w:cstheme="minorHAnsi"/>
          <w:sz w:val="21"/>
          <w:szCs w:val="21"/>
          <w:lang w:val="de-AT"/>
        </w:rPr>
        <w:t>.</w:t>
      </w:r>
      <w:r w:rsidR="007C0027" w:rsidRPr="00734813">
        <w:rPr>
          <w:rFonts w:asciiTheme="minorHAnsi" w:hAnsiTheme="minorHAnsi" w:cstheme="minorHAnsi"/>
          <w:sz w:val="21"/>
          <w:szCs w:val="21"/>
          <w:lang w:val="de-AT"/>
        </w:rPr>
        <w:t xml:space="preserve"> </w:t>
      </w:r>
      <w:r w:rsidRPr="00734813">
        <w:rPr>
          <w:rFonts w:asciiTheme="minorHAnsi" w:hAnsiTheme="minorHAnsi" w:cstheme="minorHAnsi"/>
          <w:sz w:val="21"/>
          <w:szCs w:val="21"/>
          <w:lang w:val="de-AT"/>
        </w:rPr>
        <w:t>u.</w:t>
      </w:r>
      <w:r w:rsidR="007C0027" w:rsidRPr="00734813">
        <w:rPr>
          <w:rFonts w:asciiTheme="minorHAnsi" w:hAnsiTheme="minorHAnsi" w:cstheme="minorHAnsi"/>
          <w:sz w:val="21"/>
          <w:szCs w:val="21"/>
          <w:lang w:val="de-AT"/>
        </w:rPr>
        <w:t xml:space="preserve"> </w:t>
      </w:r>
      <w:r w:rsidR="00BD5EB8" w:rsidRPr="00734813">
        <w:rPr>
          <w:rFonts w:asciiTheme="minorHAnsi" w:hAnsiTheme="minorHAnsi" w:cstheme="minorHAnsi"/>
          <w:sz w:val="21"/>
          <w:szCs w:val="21"/>
          <w:lang w:val="de-AT"/>
        </w:rPr>
        <w:t>K</w:t>
      </w:r>
      <w:r w:rsidRPr="00734813">
        <w:rPr>
          <w:rFonts w:asciiTheme="minorHAnsi" w:hAnsiTheme="minorHAnsi" w:cstheme="minorHAnsi"/>
          <w:sz w:val="21"/>
          <w:szCs w:val="21"/>
          <w:lang w:val="de-AT"/>
        </w:rPr>
        <w:t>. Hofzuckerbäcker</w:t>
      </w:r>
      <w:r w:rsidR="00BD5EB8" w:rsidRPr="00734813">
        <w:rPr>
          <w:rFonts w:asciiTheme="minorHAnsi" w:hAnsiTheme="minorHAnsi" w:cstheme="minorHAnsi"/>
          <w:sz w:val="21"/>
          <w:szCs w:val="21"/>
          <w:lang w:val="de-AT"/>
        </w:rPr>
        <w:t>“</w:t>
      </w:r>
      <w:r w:rsidRPr="00734813">
        <w:rPr>
          <w:rFonts w:asciiTheme="minorHAnsi" w:hAnsiTheme="minorHAnsi" w:cstheme="minorHAnsi"/>
          <w:sz w:val="21"/>
          <w:szCs w:val="21"/>
          <w:lang w:val="de-AT"/>
        </w:rPr>
        <w:t xml:space="preserve"> Demel mit seinen köstlichen Torten, Strudeln und Pralinen. Wahre Patisserie-Kunstwerke sind auch in den Schaufenstern des Demel zu bewundern.</w:t>
      </w:r>
    </w:p>
    <w:p w14:paraId="5B9CD7E0" w14:textId="58639AAD" w:rsidR="00F826B5" w:rsidRPr="00734813" w:rsidRDefault="00F826B5" w:rsidP="00F826B5">
      <w:pPr>
        <w:rPr>
          <w:rFonts w:asciiTheme="minorHAnsi" w:hAnsiTheme="minorHAnsi" w:cstheme="minorHAnsi"/>
          <w:sz w:val="21"/>
          <w:szCs w:val="21"/>
          <w:lang w:val="de-AT"/>
        </w:rPr>
      </w:pPr>
      <w:r w:rsidRPr="00734813">
        <w:rPr>
          <w:rFonts w:asciiTheme="minorHAnsi" w:hAnsiTheme="minorHAnsi" w:cstheme="minorHAnsi"/>
          <w:sz w:val="21"/>
          <w:szCs w:val="21"/>
          <w:lang w:val="de-AT"/>
        </w:rPr>
        <w:t>Ein Kapitel für sich sind die wunderbaren Kreationen der Konditoreien und Bäckereien. In deren Vitrinen stapeln sich all die Köstlichkeiten des Wiener Süßigkeiten-Universums: Gugelhupf (Napfkuchen mit Rosinen oder Schokolade), Nuss- und Mohnstrudel, Mohnkipferl, Topfen</w:t>
      </w:r>
      <w:r w:rsidR="00FF2E0A" w:rsidRPr="00734813">
        <w:rPr>
          <w:rFonts w:asciiTheme="minorHAnsi" w:hAnsiTheme="minorHAnsi" w:cstheme="minorHAnsi"/>
          <w:sz w:val="21"/>
          <w:szCs w:val="21"/>
          <w:lang w:val="de-AT"/>
        </w:rPr>
        <w:t>g</w:t>
      </w:r>
      <w:r w:rsidRPr="00734813">
        <w:rPr>
          <w:rFonts w:asciiTheme="minorHAnsi" w:hAnsiTheme="minorHAnsi" w:cstheme="minorHAnsi"/>
          <w:sz w:val="21"/>
          <w:szCs w:val="21"/>
          <w:lang w:val="de-AT"/>
        </w:rPr>
        <w:t>olatschen (</w:t>
      </w:r>
      <w:proofErr w:type="spellStart"/>
      <w:r w:rsidRPr="00734813">
        <w:rPr>
          <w:rFonts w:asciiTheme="minorHAnsi" w:hAnsiTheme="minorHAnsi" w:cstheme="minorHAnsi"/>
          <w:sz w:val="21"/>
          <w:szCs w:val="21"/>
          <w:lang w:val="de-AT"/>
        </w:rPr>
        <w:t>Germgebäck</w:t>
      </w:r>
      <w:proofErr w:type="spellEnd"/>
      <w:r w:rsidRPr="00734813">
        <w:rPr>
          <w:rFonts w:asciiTheme="minorHAnsi" w:hAnsiTheme="minorHAnsi" w:cstheme="minorHAnsi"/>
          <w:sz w:val="21"/>
          <w:szCs w:val="21"/>
          <w:lang w:val="de-AT"/>
        </w:rPr>
        <w:t xml:space="preserve"> mit Topfenfülle), Cremeschnitten (Blätterteig und </w:t>
      </w:r>
      <w:proofErr w:type="spellStart"/>
      <w:r w:rsidRPr="00734813">
        <w:rPr>
          <w:rFonts w:asciiTheme="minorHAnsi" w:hAnsiTheme="minorHAnsi" w:cstheme="minorHAnsi"/>
          <w:sz w:val="21"/>
          <w:szCs w:val="21"/>
          <w:lang w:val="de-AT"/>
        </w:rPr>
        <w:t>Oberscreme</w:t>
      </w:r>
      <w:proofErr w:type="spellEnd"/>
      <w:r w:rsidRPr="00734813">
        <w:rPr>
          <w:rFonts w:asciiTheme="minorHAnsi" w:hAnsiTheme="minorHAnsi" w:cstheme="minorHAnsi"/>
          <w:sz w:val="21"/>
          <w:szCs w:val="21"/>
          <w:lang w:val="de-AT"/>
        </w:rPr>
        <w:t xml:space="preserve">), Kardinalschnitten (Biskuit, Baiser, Obers- oder Kaffeecreme), Krapfen (Hefegebäck) oder Rehrücken (Schokoladen-Mandel-Kuchen mit Schokoladenglasur). Dazu noch all die Torten wie Sachertorte, </w:t>
      </w:r>
      <w:proofErr w:type="spellStart"/>
      <w:r w:rsidRPr="00734813">
        <w:rPr>
          <w:rFonts w:asciiTheme="minorHAnsi" w:hAnsiTheme="minorHAnsi" w:cstheme="minorHAnsi"/>
          <w:sz w:val="21"/>
          <w:szCs w:val="21"/>
          <w:lang w:val="de-AT"/>
        </w:rPr>
        <w:t>Esterházytorte</w:t>
      </w:r>
      <w:proofErr w:type="spellEnd"/>
      <w:r w:rsidRPr="00734813">
        <w:rPr>
          <w:rFonts w:asciiTheme="minorHAnsi" w:hAnsiTheme="minorHAnsi" w:cstheme="minorHAnsi"/>
          <w:sz w:val="21"/>
          <w:szCs w:val="21"/>
          <w:lang w:val="de-AT"/>
        </w:rPr>
        <w:t xml:space="preserve"> (Biskuitböden mit Buttercreme), Topfentorte, </w:t>
      </w:r>
      <w:proofErr w:type="spellStart"/>
      <w:r w:rsidRPr="00734813">
        <w:rPr>
          <w:rFonts w:asciiTheme="minorHAnsi" w:hAnsiTheme="minorHAnsi" w:cstheme="minorHAnsi"/>
          <w:sz w:val="21"/>
          <w:szCs w:val="21"/>
          <w:lang w:val="de-AT"/>
        </w:rPr>
        <w:t>Dobostorte</w:t>
      </w:r>
      <w:proofErr w:type="spellEnd"/>
      <w:r w:rsidRPr="00734813">
        <w:rPr>
          <w:rFonts w:asciiTheme="minorHAnsi" w:hAnsiTheme="minorHAnsi" w:cstheme="minorHAnsi"/>
          <w:sz w:val="21"/>
          <w:szCs w:val="21"/>
          <w:lang w:val="de-AT"/>
        </w:rPr>
        <w:t xml:space="preserve"> (mehrere Schichten Biskuit und Schokoladencreme sowie Karamell-Glasur) und vor Weihnachten eine reiche Auswahl an Keksen. Pralinen-Liebhaber pilgern zu Altmann &amp; Kühne, die 50 Sorten in entzückend gestaltete Schatullen verpacken, Schokolade-Fans kosten sich durch die Kreationen </w:t>
      </w:r>
      <w:r w:rsidR="00AF7E29" w:rsidRPr="00734813">
        <w:rPr>
          <w:rFonts w:asciiTheme="minorHAnsi" w:hAnsiTheme="minorHAnsi" w:cstheme="minorHAnsi"/>
          <w:sz w:val="21"/>
          <w:szCs w:val="21"/>
          <w:lang w:val="de-AT"/>
        </w:rPr>
        <w:t>de</w:t>
      </w:r>
      <w:r w:rsidR="00806EF9" w:rsidRPr="00734813">
        <w:rPr>
          <w:rFonts w:asciiTheme="minorHAnsi" w:hAnsiTheme="minorHAnsi" w:cstheme="minorHAnsi"/>
          <w:sz w:val="21"/>
          <w:szCs w:val="21"/>
          <w:lang w:val="de-AT"/>
        </w:rPr>
        <w:t>r</w:t>
      </w:r>
      <w:r w:rsidR="00AF7E29" w:rsidRPr="00734813">
        <w:rPr>
          <w:rFonts w:asciiTheme="minorHAnsi" w:hAnsiTheme="minorHAnsi" w:cstheme="minorHAnsi"/>
          <w:sz w:val="21"/>
          <w:szCs w:val="21"/>
          <w:lang w:val="de-AT"/>
        </w:rPr>
        <w:t xml:space="preserve"> </w:t>
      </w:r>
      <w:proofErr w:type="spellStart"/>
      <w:r w:rsidR="00AF7E29" w:rsidRPr="00734813">
        <w:rPr>
          <w:rFonts w:asciiTheme="minorHAnsi" w:hAnsiTheme="minorHAnsi" w:cstheme="minorHAnsi"/>
          <w:sz w:val="21"/>
          <w:szCs w:val="21"/>
          <w:lang w:val="de-AT"/>
        </w:rPr>
        <w:t>Xocolat</w:t>
      </w:r>
      <w:proofErr w:type="spellEnd"/>
      <w:r w:rsidR="00AF7E29" w:rsidRPr="00734813">
        <w:rPr>
          <w:rFonts w:asciiTheme="minorHAnsi" w:hAnsiTheme="minorHAnsi" w:cstheme="minorHAnsi"/>
          <w:sz w:val="21"/>
          <w:szCs w:val="21"/>
          <w:lang w:val="de-AT"/>
        </w:rPr>
        <w:t xml:space="preserve"> Kontor</w:t>
      </w:r>
      <w:r w:rsidR="00806EF9" w:rsidRPr="00734813">
        <w:rPr>
          <w:rFonts w:asciiTheme="minorHAnsi" w:hAnsiTheme="minorHAnsi" w:cstheme="minorHAnsi"/>
          <w:sz w:val="21"/>
          <w:szCs w:val="21"/>
          <w:lang w:val="de-AT"/>
        </w:rPr>
        <w:t>e</w:t>
      </w:r>
      <w:r w:rsidR="00AF7E29" w:rsidRPr="00734813">
        <w:rPr>
          <w:rFonts w:asciiTheme="minorHAnsi" w:hAnsiTheme="minorHAnsi" w:cstheme="minorHAnsi"/>
          <w:sz w:val="21"/>
          <w:szCs w:val="21"/>
          <w:lang w:val="de-AT"/>
        </w:rPr>
        <w:t xml:space="preserve"> oder nehmen an einem Workshop in </w:t>
      </w:r>
      <w:r w:rsidRPr="00734813">
        <w:rPr>
          <w:rFonts w:asciiTheme="minorHAnsi" w:hAnsiTheme="minorHAnsi" w:cstheme="minorHAnsi"/>
          <w:sz w:val="21"/>
          <w:szCs w:val="21"/>
          <w:lang w:val="de-AT"/>
        </w:rPr>
        <w:t xml:space="preserve">der </w:t>
      </w:r>
      <w:proofErr w:type="spellStart"/>
      <w:r w:rsidRPr="00734813">
        <w:rPr>
          <w:rFonts w:asciiTheme="minorHAnsi" w:hAnsiTheme="minorHAnsi" w:cstheme="minorHAnsi"/>
          <w:sz w:val="21"/>
          <w:szCs w:val="21"/>
          <w:lang w:val="de-AT"/>
        </w:rPr>
        <w:t>Xocolat</w:t>
      </w:r>
      <w:proofErr w:type="spellEnd"/>
      <w:r w:rsidRPr="00734813">
        <w:rPr>
          <w:rFonts w:asciiTheme="minorHAnsi" w:hAnsiTheme="minorHAnsi" w:cstheme="minorHAnsi"/>
          <w:sz w:val="21"/>
          <w:szCs w:val="21"/>
          <w:lang w:val="de-AT"/>
        </w:rPr>
        <w:t>-Manufaktur</w:t>
      </w:r>
      <w:r w:rsidR="00AF7E29" w:rsidRPr="00734813">
        <w:rPr>
          <w:rFonts w:asciiTheme="minorHAnsi" w:hAnsiTheme="minorHAnsi" w:cstheme="minorHAnsi"/>
          <w:sz w:val="21"/>
          <w:szCs w:val="21"/>
          <w:lang w:val="de-AT"/>
        </w:rPr>
        <w:t xml:space="preserve"> teil</w:t>
      </w:r>
      <w:r w:rsidRPr="00734813">
        <w:rPr>
          <w:rFonts w:asciiTheme="minorHAnsi" w:hAnsiTheme="minorHAnsi" w:cstheme="minorHAnsi"/>
          <w:sz w:val="21"/>
          <w:szCs w:val="21"/>
          <w:lang w:val="de-AT"/>
        </w:rPr>
        <w:t xml:space="preserve">. Und beim Manner-Shop am Stephansplatz gibt es die klassischen </w:t>
      </w:r>
      <w:proofErr w:type="spellStart"/>
      <w:r w:rsidRPr="00734813">
        <w:rPr>
          <w:rFonts w:asciiTheme="minorHAnsi" w:hAnsiTheme="minorHAnsi" w:cstheme="minorHAnsi"/>
          <w:sz w:val="21"/>
          <w:szCs w:val="21"/>
          <w:lang w:val="de-AT"/>
        </w:rPr>
        <w:t>Mannerschnitten</w:t>
      </w:r>
      <w:proofErr w:type="spellEnd"/>
      <w:r w:rsidRPr="00734813">
        <w:rPr>
          <w:rFonts w:asciiTheme="minorHAnsi" w:hAnsiTheme="minorHAnsi" w:cstheme="minorHAnsi"/>
          <w:sz w:val="21"/>
          <w:szCs w:val="21"/>
          <w:lang w:val="de-AT"/>
        </w:rPr>
        <w:t xml:space="preserve"> (Nougatwaffeln) in der rosaroten Verpackung.</w:t>
      </w:r>
    </w:p>
    <w:p w14:paraId="2B12919B" w14:textId="77777777" w:rsidR="00F826B5" w:rsidRPr="00734813" w:rsidRDefault="00F826B5" w:rsidP="00F826B5">
      <w:pPr>
        <w:pStyle w:val="berschrift1"/>
        <w:numPr>
          <w:ilvl w:val="0"/>
          <w:numId w:val="0"/>
        </w:numPr>
        <w:rPr>
          <w:rFonts w:asciiTheme="minorHAnsi" w:hAnsiTheme="minorHAnsi" w:cstheme="minorHAnsi"/>
          <w:szCs w:val="28"/>
          <w:lang w:val="de-AT"/>
        </w:rPr>
      </w:pPr>
      <w:r w:rsidRPr="00734813">
        <w:rPr>
          <w:rFonts w:asciiTheme="minorHAnsi" w:hAnsiTheme="minorHAnsi" w:cstheme="minorHAnsi"/>
          <w:szCs w:val="28"/>
          <w:lang w:val="de-AT"/>
        </w:rPr>
        <w:t>Süße Hotelsouvenirs</w:t>
      </w:r>
    </w:p>
    <w:p w14:paraId="0268AA00" w14:textId="4FE7A308" w:rsidR="00F826B5" w:rsidRPr="00734813" w:rsidRDefault="00F826B5" w:rsidP="00F826B5">
      <w:pPr>
        <w:rPr>
          <w:rFonts w:asciiTheme="minorHAnsi" w:hAnsiTheme="minorHAnsi" w:cstheme="minorHAnsi"/>
          <w:sz w:val="21"/>
          <w:szCs w:val="21"/>
          <w:lang w:val="de-AT"/>
        </w:rPr>
      </w:pPr>
      <w:r w:rsidRPr="00734813">
        <w:rPr>
          <w:rFonts w:asciiTheme="minorHAnsi" w:hAnsiTheme="minorHAnsi" w:cstheme="minorHAnsi"/>
          <w:sz w:val="21"/>
          <w:szCs w:val="21"/>
          <w:lang w:val="de-AT"/>
        </w:rPr>
        <w:t>Deliziöse Mitbringsel sind in zahlreichen Wiener Hotels vorrätig. So wie die Original Sacher-Torte hat auch die Imperial</w:t>
      </w:r>
      <w:r w:rsidR="00012EE9" w:rsidRPr="00734813">
        <w:rPr>
          <w:rFonts w:asciiTheme="minorHAnsi" w:hAnsiTheme="minorHAnsi" w:cstheme="minorHAnsi"/>
          <w:sz w:val="21"/>
          <w:szCs w:val="21"/>
          <w:lang w:val="de-AT"/>
        </w:rPr>
        <w:t>-</w:t>
      </w:r>
      <w:r w:rsidRPr="00734813">
        <w:rPr>
          <w:rFonts w:asciiTheme="minorHAnsi" w:hAnsiTheme="minorHAnsi" w:cstheme="minorHAnsi"/>
          <w:sz w:val="21"/>
          <w:szCs w:val="21"/>
          <w:lang w:val="de-AT"/>
        </w:rPr>
        <w:t xml:space="preserve">Torte Geheimrezept und Gründungslegende vorzuweisen. Die Kreation soll von einem Küchenjungen stammen, der diese 1873 zu Ehren von Kaiser Franz Joseph I anlässlich der Eröffnung des Hotel Imperial an der Wiener Ringstraße </w:t>
      </w:r>
      <w:r w:rsidR="007C5784" w:rsidRPr="00734813">
        <w:rPr>
          <w:rFonts w:asciiTheme="minorHAnsi" w:hAnsiTheme="minorHAnsi" w:cstheme="minorHAnsi"/>
          <w:sz w:val="21"/>
          <w:szCs w:val="21"/>
          <w:lang w:val="de-AT"/>
        </w:rPr>
        <w:t>backte</w:t>
      </w:r>
      <w:r w:rsidRPr="00734813">
        <w:rPr>
          <w:rFonts w:asciiTheme="minorHAnsi" w:hAnsiTheme="minorHAnsi" w:cstheme="minorHAnsi"/>
          <w:sz w:val="21"/>
          <w:szCs w:val="21"/>
          <w:lang w:val="de-AT"/>
        </w:rPr>
        <w:t>. Ihre Zutaten sind Kakaocreme, schichtenweise in Mandelblätter gefüllt</w:t>
      </w:r>
      <w:r w:rsidR="00156EB7" w:rsidRPr="00734813">
        <w:rPr>
          <w:rFonts w:asciiTheme="minorHAnsi" w:hAnsiTheme="minorHAnsi" w:cstheme="minorHAnsi"/>
          <w:sz w:val="21"/>
          <w:szCs w:val="21"/>
          <w:lang w:val="de-AT"/>
        </w:rPr>
        <w:t>,</w:t>
      </w:r>
      <w:r w:rsidRPr="00734813">
        <w:rPr>
          <w:rFonts w:asciiTheme="minorHAnsi" w:hAnsiTheme="minorHAnsi" w:cstheme="minorHAnsi"/>
          <w:sz w:val="21"/>
          <w:szCs w:val="21"/>
          <w:lang w:val="de-AT"/>
        </w:rPr>
        <w:t xml:space="preserve"> und Marzipan, mit Schokoladenglasur überzogen. Die Imperial</w:t>
      </w:r>
      <w:r w:rsidR="00E23EFA" w:rsidRPr="00734813">
        <w:rPr>
          <w:rFonts w:asciiTheme="minorHAnsi" w:hAnsiTheme="minorHAnsi" w:cstheme="minorHAnsi"/>
          <w:sz w:val="21"/>
          <w:szCs w:val="21"/>
          <w:lang w:val="de-AT"/>
        </w:rPr>
        <w:t>-</w:t>
      </w:r>
      <w:r w:rsidRPr="00734813">
        <w:rPr>
          <w:rFonts w:asciiTheme="minorHAnsi" w:hAnsiTheme="minorHAnsi" w:cstheme="minorHAnsi"/>
          <w:sz w:val="21"/>
          <w:szCs w:val="21"/>
          <w:lang w:val="de-AT"/>
        </w:rPr>
        <w:t xml:space="preserve">Torte kann, wie die Original Sacher-Torte, auch online bestellt werden und wird in Holzkistchen versiegelt verschickt. Einem anderen Klassiker der Wiener Patisserie-Kunst widmet sich das Grand Hotel Wien. Der Grand </w:t>
      </w:r>
      <w:proofErr w:type="spellStart"/>
      <w:r w:rsidRPr="00734813">
        <w:rPr>
          <w:rFonts w:asciiTheme="minorHAnsi" w:hAnsiTheme="minorHAnsi" w:cstheme="minorHAnsi"/>
          <w:sz w:val="21"/>
          <w:szCs w:val="21"/>
          <w:lang w:val="de-AT"/>
        </w:rPr>
        <w:t>Guglhupf</w:t>
      </w:r>
      <w:proofErr w:type="spellEnd"/>
      <w:r w:rsidRPr="00734813">
        <w:rPr>
          <w:rFonts w:asciiTheme="minorHAnsi" w:hAnsiTheme="minorHAnsi" w:cstheme="minorHAnsi"/>
          <w:sz w:val="21"/>
          <w:szCs w:val="21"/>
          <w:lang w:val="de-AT"/>
        </w:rPr>
        <w:t xml:space="preserve"> wird, wie könnte es anders sein, nach einem streng geheim gehaltenen Rezept gebacken. Neben Butter, Zucker, Mehl und Eiern gehören u. a. Rotwein und Zimt in den saftigen Kuchen. Serviert wird der Grand </w:t>
      </w:r>
      <w:proofErr w:type="spellStart"/>
      <w:r w:rsidRPr="00734813">
        <w:rPr>
          <w:rFonts w:asciiTheme="minorHAnsi" w:hAnsiTheme="minorHAnsi" w:cstheme="minorHAnsi"/>
          <w:sz w:val="21"/>
          <w:szCs w:val="21"/>
          <w:lang w:val="de-AT"/>
        </w:rPr>
        <w:t>Guglhupf</w:t>
      </w:r>
      <w:proofErr w:type="spellEnd"/>
      <w:r w:rsidRPr="00734813">
        <w:rPr>
          <w:rFonts w:asciiTheme="minorHAnsi" w:hAnsiTheme="minorHAnsi" w:cstheme="minorHAnsi"/>
          <w:sz w:val="21"/>
          <w:szCs w:val="21"/>
          <w:lang w:val="de-AT"/>
        </w:rPr>
        <w:t xml:space="preserve"> natürlich im Hotel am Kärntner Ring, er kann auch in einer Geschenkdose mitgenommen oder im Online-Shop erstanden werden.</w:t>
      </w:r>
    </w:p>
    <w:p w14:paraId="044E6871" w14:textId="2EF346E7" w:rsidR="00F826B5" w:rsidRPr="00734813" w:rsidRDefault="00F826B5" w:rsidP="00F826B5">
      <w:pPr>
        <w:rPr>
          <w:rFonts w:asciiTheme="minorHAnsi" w:hAnsiTheme="minorHAnsi" w:cstheme="minorHAnsi"/>
          <w:color w:val="auto"/>
          <w:sz w:val="21"/>
          <w:szCs w:val="21"/>
          <w:lang w:val="de-AT"/>
        </w:rPr>
      </w:pPr>
      <w:r w:rsidRPr="00734813">
        <w:rPr>
          <w:rFonts w:asciiTheme="minorHAnsi" w:hAnsiTheme="minorHAnsi" w:cstheme="minorHAnsi"/>
          <w:sz w:val="21"/>
          <w:szCs w:val="21"/>
          <w:lang w:val="de-AT"/>
        </w:rPr>
        <w:t xml:space="preserve">Das Hilton Vienna </w:t>
      </w:r>
      <w:r w:rsidR="00806EF9" w:rsidRPr="00734813">
        <w:rPr>
          <w:rFonts w:asciiTheme="minorHAnsi" w:hAnsiTheme="minorHAnsi" w:cstheme="minorHAnsi"/>
          <w:sz w:val="21"/>
          <w:szCs w:val="21"/>
          <w:lang w:val="de-AT"/>
        </w:rPr>
        <w:t xml:space="preserve">Park </w:t>
      </w:r>
      <w:r w:rsidRPr="00734813">
        <w:rPr>
          <w:rFonts w:asciiTheme="minorHAnsi" w:hAnsiTheme="minorHAnsi" w:cstheme="minorHAnsi"/>
          <w:sz w:val="21"/>
          <w:szCs w:val="21"/>
          <w:lang w:val="de-AT"/>
        </w:rPr>
        <w:t xml:space="preserve">erweist dem berühmten Wiener Jugendstil-Maler Gustav Klimt seine Reverenz. Die Klimt-Torte wird ohne Mehl zubereitet, dafür aber mit Schokolade glasiert. Das Do &amp; Co Hotel Vienna am Stephansplatz ließ sich für seinen </w:t>
      </w:r>
      <w:proofErr w:type="spellStart"/>
      <w:r w:rsidRPr="00734813">
        <w:rPr>
          <w:rFonts w:asciiTheme="minorHAnsi" w:hAnsiTheme="minorHAnsi" w:cstheme="minorHAnsi"/>
          <w:sz w:val="21"/>
          <w:szCs w:val="21"/>
          <w:lang w:val="de-AT"/>
        </w:rPr>
        <w:t>Domspitz</w:t>
      </w:r>
      <w:proofErr w:type="spellEnd"/>
      <w:r w:rsidRPr="00734813">
        <w:rPr>
          <w:rFonts w:asciiTheme="minorHAnsi" w:hAnsiTheme="minorHAnsi" w:cstheme="minorHAnsi"/>
          <w:sz w:val="21"/>
          <w:szCs w:val="21"/>
          <w:lang w:val="de-AT"/>
        </w:rPr>
        <w:t xml:space="preserve"> vom Stephansdom vis-à-vis inspirieren. Der Schoko-Mohn-Kuchen mit </w:t>
      </w:r>
      <w:proofErr w:type="spellStart"/>
      <w:r w:rsidRPr="00734813">
        <w:rPr>
          <w:rFonts w:asciiTheme="minorHAnsi" w:hAnsiTheme="minorHAnsi" w:cstheme="minorHAnsi"/>
          <w:sz w:val="21"/>
          <w:szCs w:val="21"/>
          <w:lang w:val="de-AT"/>
        </w:rPr>
        <w:t>Powidlfülle</w:t>
      </w:r>
      <w:proofErr w:type="spellEnd"/>
      <w:r w:rsidRPr="00734813">
        <w:rPr>
          <w:rFonts w:asciiTheme="minorHAnsi" w:hAnsiTheme="minorHAnsi" w:cstheme="minorHAnsi"/>
          <w:sz w:val="21"/>
          <w:szCs w:val="21"/>
          <w:lang w:val="de-AT"/>
        </w:rPr>
        <w:t xml:space="preserve"> und Schokohülle ist in einer dreieckigen Verpackung erhältlich, die an die Dachschindeln des Wiener Wahrzeichens erinnert. Auch das </w:t>
      </w:r>
      <w:r w:rsidRPr="00734813">
        <w:rPr>
          <w:rFonts w:asciiTheme="minorHAnsi" w:hAnsiTheme="minorHAnsi" w:cstheme="minorHAnsi"/>
          <w:sz w:val="21"/>
          <w:szCs w:val="21"/>
          <w:lang w:val="de-AT"/>
        </w:rPr>
        <w:lastRenderedPageBreak/>
        <w:t xml:space="preserve">Vienna Marriott Hotel bezieht sich mit der Ringstraßen-Torte auf seine Lage an Wiens Prachtboulevard, das feine Backwerk vereint Biskuit, Rohmarzipan, Aranzini und Haselnussnougat. Die Rezeptur für die </w:t>
      </w:r>
      <w:proofErr w:type="spellStart"/>
      <w:r w:rsidRPr="00734813">
        <w:rPr>
          <w:rFonts w:asciiTheme="minorHAnsi" w:hAnsiTheme="minorHAnsi" w:cstheme="minorHAnsi"/>
          <w:sz w:val="21"/>
          <w:szCs w:val="21"/>
          <w:lang w:val="de-AT"/>
        </w:rPr>
        <w:t>Signature</w:t>
      </w:r>
      <w:proofErr w:type="spellEnd"/>
      <w:r w:rsidRPr="00734813">
        <w:rPr>
          <w:rFonts w:asciiTheme="minorHAnsi" w:hAnsiTheme="minorHAnsi" w:cstheme="minorHAnsi"/>
          <w:sz w:val="21"/>
          <w:szCs w:val="21"/>
          <w:lang w:val="de-AT"/>
        </w:rPr>
        <w:t xml:space="preserve">-Süßigkeit des Altstadt Vienna im 7. Bezirk kommt von der Starköchin Sarah Wiener, die eine </w:t>
      </w:r>
      <w:r w:rsidRPr="00734813">
        <w:rPr>
          <w:rFonts w:asciiTheme="minorHAnsi" w:hAnsiTheme="minorHAnsi" w:cstheme="minorHAnsi"/>
          <w:color w:val="auto"/>
          <w:sz w:val="21"/>
          <w:szCs w:val="21"/>
          <w:lang w:val="de-AT"/>
        </w:rPr>
        <w:t>Stammkundin des Hotels ist. Die Otto-Torte ist eine mit Schokolade überzogene Schokotorte samt kandierter Kirsche als Deko.</w:t>
      </w:r>
    </w:p>
    <w:p w14:paraId="4F09717F" w14:textId="18D8EEF4" w:rsidR="00F826B5" w:rsidRPr="00734813" w:rsidRDefault="00F826B5" w:rsidP="00F826B5">
      <w:pPr>
        <w:pStyle w:val="berschrift1"/>
        <w:numPr>
          <w:ilvl w:val="0"/>
          <w:numId w:val="0"/>
        </w:numPr>
        <w:rPr>
          <w:rFonts w:asciiTheme="minorHAnsi" w:hAnsiTheme="minorHAnsi"/>
          <w:color w:val="auto"/>
          <w:sz w:val="21"/>
          <w:szCs w:val="21"/>
          <w:lang w:val="de-AT"/>
        </w:rPr>
      </w:pPr>
      <w:r w:rsidRPr="00734813">
        <w:rPr>
          <w:rFonts w:asciiTheme="minorHAnsi" w:hAnsiTheme="minorHAnsi"/>
          <w:color w:val="auto"/>
          <w:sz w:val="21"/>
          <w:szCs w:val="21"/>
          <w:lang w:val="de-AT"/>
        </w:rPr>
        <w:t>Viele Cafés haben ebenso „ihre“ eigene Torte</w:t>
      </w:r>
      <w:r w:rsidR="6B265026" w:rsidRPr="00734813">
        <w:rPr>
          <w:rFonts w:asciiTheme="minorHAnsi" w:hAnsiTheme="minorHAnsi"/>
          <w:color w:val="auto"/>
          <w:sz w:val="21"/>
          <w:szCs w:val="21"/>
          <w:lang w:val="de-AT"/>
        </w:rPr>
        <w:t xml:space="preserve">. </w:t>
      </w:r>
      <w:r w:rsidR="6B265026" w:rsidRPr="00734813">
        <w:rPr>
          <w:rFonts w:ascii="Arial" w:eastAsia="Arial" w:hAnsi="Arial" w:cs="Arial"/>
          <w:color w:val="auto"/>
          <w:sz w:val="21"/>
          <w:szCs w:val="21"/>
          <w:lang w:val="de-AT"/>
        </w:rPr>
        <w:t>Die berühmtesten Wiener Kaffeehäuser verdanken ihren Ruf nicht nur ihrem einzigartigen Ambiente, sondern auch ihren gleichnamigen Torten. Fast scheint es, als ob jedes Haus, das etwas auf sich hält, seine eigene Tortenkreation fabriziert</w:t>
      </w:r>
      <w:r w:rsidR="7991C698" w:rsidRPr="00734813">
        <w:rPr>
          <w:rFonts w:asciiTheme="minorHAnsi" w:hAnsiTheme="minorHAnsi"/>
          <w:color w:val="auto"/>
          <w:sz w:val="21"/>
          <w:szCs w:val="21"/>
          <w:lang w:val="de-AT"/>
        </w:rPr>
        <w:t xml:space="preserve"> – </w:t>
      </w:r>
      <w:r w:rsidR="44AA8FE7" w:rsidRPr="00734813">
        <w:rPr>
          <w:rFonts w:asciiTheme="minorHAnsi" w:hAnsiTheme="minorHAnsi"/>
          <w:color w:val="auto"/>
          <w:sz w:val="21"/>
          <w:szCs w:val="21"/>
          <w:lang w:val="de-AT"/>
        </w:rPr>
        <w:t>wie</w:t>
      </w:r>
      <w:r w:rsidRPr="00734813">
        <w:rPr>
          <w:rFonts w:asciiTheme="minorHAnsi" w:hAnsiTheme="minorHAnsi"/>
          <w:color w:val="auto"/>
          <w:sz w:val="21"/>
          <w:szCs w:val="21"/>
          <w:lang w:val="de-AT"/>
        </w:rPr>
        <w:t xml:space="preserve"> </w:t>
      </w:r>
      <w:r w:rsidR="7991C698" w:rsidRPr="00734813">
        <w:rPr>
          <w:rFonts w:asciiTheme="minorHAnsi" w:hAnsiTheme="minorHAnsi"/>
          <w:color w:val="auto"/>
          <w:sz w:val="21"/>
          <w:szCs w:val="21"/>
          <w:lang w:val="de-AT"/>
        </w:rPr>
        <w:t xml:space="preserve">Landtmanns feine Torte, die </w:t>
      </w:r>
      <w:proofErr w:type="spellStart"/>
      <w:r w:rsidR="7991C698" w:rsidRPr="00734813">
        <w:rPr>
          <w:rFonts w:asciiTheme="minorHAnsi" w:hAnsiTheme="minorHAnsi"/>
          <w:color w:val="auto"/>
          <w:sz w:val="21"/>
          <w:szCs w:val="21"/>
          <w:lang w:val="de-AT"/>
        </w:rPr>
        <w:t>Sperltorte</w:t>
      </w:r>
      <w:proofErr w:type="spellEnd"/>
      <w:r w:rsidR="7991C698" w:rsidRPr="00734813">
        <w:rPr>
          <w:rFonts w:asciiTheme="minorHAnsi" w:hAnsiTheme="minorHAnsi"/>
          <w:color w:val="auto"/>
          <w:sz w:val="21"/>
          <w:szCs w:val="21"/>
          <w:lang w:val="de-AT"/>
        </w:rPr>
        <w:t xml:space="preserve">, </w:t>
      </w:r>
      <w:proofErr w:type="spellStart"/>
      <w:r w:rsidR="7991C698" w:rsidRPr="00734813">
        <w:rPr>
          <w:rFonts w:asciiTheme="minorHAnsi" w:hAnsiTheme="minorHAnsi"/>
          <w:color w:val="auto"/>
          <w:sz w:val="21"/>
          <w:szCs w:val="21"/>
          <w:lang w:val="de-AT"/>
        </w:rPr>
        <w:t>Demeltorte</w:t>
      </w:r>
      <w:proofErr w:type="spellEnd"/>
      <w:r w:rsidR="7991C698" w:rsidRPr="00734813">
        <w:rPr>
          <w:rFonts w:asciiTheme="minorHAnsi" w:hAnsiTheme="minorHAnsi"/>
          <w:color w:val="auto"/>
          <w:sz w:val="21"/>
          <w:szCs w:val="21"/>
          <w:lang w:val="de-AT"/>
        </w:rPr>
        <w:t xml:space="preserve"> und Gerstner-Torte. </w:t>
      </w:r>
    </w:p>
    <w:p w14:paraId="3853F9AF" w14:textId="77777777" w:rsidR="00F826B5" w:rsidRPr="00734813" w:rsidRDefault="00F826B5" w:rsidP="00F826B5">
      <w:pPr>
        <w:pStyle w:val="berschrift1"/>
        <w:numPr>
          <w:ilvl w:val="0"/>
          <w:numId w:val="0"/>
        </w:numPr>
        <w:rPr>
          <w:rFonts w:asciiTheme="minorHAnsi" w:hAnsiTheme="minorHAnsi" w:cstheme="minorHAnsi"/>
          <w:szCs w:val="28"/>
          <w:lang w:val="de-AT"/>
        </w:rPr>
      </w:pPr>
      <w:r w:rsidRPr="00734813">
        <w:rPr>
          <w:rFonts w:asciiTheme="minorHAnsi" w:hAnsiTheme="minorHAnsi" w:cstheme="minorHAnsi"/>
          <w:szCs w:val="28"/>
          <w:lang w:val="de-AT"/>
        </w:rPr>
        <w:t>Wo die Wiener Küche zuhause ist</w:t>
      </w:r>
    </w:p>
    <w:p w14:paraId="413B0657" w14:textId="617FA0CB" w:rsidR="00F826B5" w:rsidRPr="00734813" w:rsidRDefault="00F826B5" w:rsidP="00F826B5">
      <w:pPr>
        <w:rPr>
          <w:rFonts w:asciiTheme="minorHAnsi" w:hAnsiTheme="minorHAnsi" w:cstheme="minorHAnsi"/>
          <w:sz w:val="21"/>
          <w:szCs w:val="21"/>
          <w:lang w:val="de-AT"/>
        </w:rPr>
      </w:pPr>
      <w:r w:rsidRPr="00734813">
        <w:rPr>
          <w:rFonts w:asciiTheme="minorHAnsi" w:hAnsiTheme="minorHAnsi" w:cstheme="minorHAnsi"/>
          <w:sz w:val="21"/>
          <w:szCs w:val="21"/>
          <w:lang w:val="de-AT"/>
        </w:rPr>
        <w:t>Die gute Wiener Küche findet sich in der Stadt sowohl im Sterne-Restaurant als auch im einfachen Gasthaus, dessen typischste Verkörperung das sogenannte Beisl ist. Der Begriff Beisl stammt mit großer Wahrscheinlichkeit aus dem Jiddischen, und zwar von „</w:t>
      </w:r>
      <w:proofErr w:type="spellStart"/>
      <w:r w:rsidRPr="00734813">
        <w:rPr>
          <w:rFonts w:asciiTheme="minorHAnsi" w:hAnsiTheme="minorHAnsi" w:cstheme="minorHAnsi"/>
          <w:sz w:val="21"/>
          <w:szCs w:val="21"/>
          <w:lang w:val="de-AT"/>
        </w:rPr>
        <w:t>bajiss</w:t>
      </w:r>
      <w:proofErr w:type="spellEnd"/>
      <w:r w:rsidRPr="00734813">
        <w:rPr>
          <w:rFonts w:asciiTheme="minorHAnsi" w:hAnsiTheme="minorHAnsi" w:cstheme="minorHAnsi"/>
          <w:sz w:val="21"/>
          <w:szCs w:val="21"/>
          <w:lang w:val="de-AT"/>
        </w:rPr>
        <w:t xml:space="preserve">“ (Haus). Der klassische Vertreter dieser Wiener Institution hat </w:t>
      </w:r>
      <w:proofErr w:type="gramStart"/>
      <w:r w:rsidRPr="00734813">
        <w:rPr>
          <w:rFonts w:asciiTheme="minorHAnsi" w:hAnsiTheme="minorHAnsi" w:cstheme="minorHAnsi"/>
          <w:sz w:val="21"/>
          <w:szCs w:val="21"/>
          <w:lang w:val="de-AT"/>
        </w:rPr>
        <w:t>eine geräumige Schank</w:t>
      </w:r>
      <w:proofErr w:type="gramEnd"/>
      <w:r w:rsidRPr="00734813">
        <w:rPr>
          <w:rFonts w:asciiTheme="minorHAnsi" w:hAnsiTheme="minorHAnsi" w:cstheme="minorHAnsi"/>
          <w:sz w:val="21"/>
          <w:szCs w:val="21"/>
          <w:lang w:val="de-AT"/>
        </w:rPr>
        <w:t xml:space="preserve">, wo Wein gekühlt und Bier gezapft wird, eine dunkel gestrichene Holzvertäfelung, einfache Tische und Sessel und ein gemischtes Publikum. Das Wiener Beisl erlebt seit einigen Jahren eine echte Renaissance und behauptet sich als bodenständiges </w:t>
      </w:r>
      <w:proofErr w:type="spellStart"/>
      <w:r w:rsidRPr="00734813">
        <w:rPr>
          <w:rFonts w:asciiTheme="minorHAnsi" w:hAnsiTheme="minorHAnsi" w:cstheme="minorHAnsi"/>
          <w:sz w:val="21"/>
          <w:szCs w:val="21"/>
          <w:lang w:val="de-AT"/>
        </w:rPr>
        <w:t>Esslokal</w:t>
      </w:r>
      <w:proofErr w:type="spellEnd"/>
      <w:r w:rsidRPr="00734813">
        <w:rPr>
          <w:rFonts w:asciiTheme="minorHAnsi" w:hAnsiTheme="minorHAnsi" w:cstheme="minorHAnsi"/>
          <w:sz w:val="21"/>
          <w:szCs w:val="21"/>
          <w:lang w:val="de-AT"/>
        </w:rPr>
        <w:t xml:space="preserve"> in der urbanen Restaurantszene. Die Liebe zur traditionellen Wiener Küche, die mit Feingefühl an die veränderten Ernährungsgewohnheiten angepasst wird, und die gemütliche Atmosphäre machen seinen beständigen Erfolg aus.</w:t>
      </w:r>
    </w:p>
    <w:p w14:paraId="106F11BF" w14:textId="77777777" w:rsidR="00F826B5" w:rsidRPr="00734813" w:rsidRDefault="00F826B5" w:rsidP="00F826B5">
      <w:pPr>
        <w:pStyle w:val="berschrift1"/>
        <w:numPr>
          <w:ilvl w:val="0"/>
          <w:numId w:val="0"/>
        </w:numPr>
        <w:rPr>
          <w:rFonts w:asciiTheme="minorHAnsi" w:hAnsiTheme="minorHAnsi" w:cstheme="minorHAnsi"/>
          <w:szCs w:val="28"/>
          <w:lang w:val="de-AT"/>
        </w:rPr>
      </w:pPr>
      <w:r w:rsidRPr="00734813">
        <w:rPr>
          <w:rFonts w:asciiTheme="minorHAnsi" w:hAnsiTheme="minorHAnsi" w:cstheme="minorHAnsi"/>
          <w:szCs w:val="28"/>
          <w:lang w:val="de-AT"/>
        </w:rPr>
        <w:t>Adressen:</w:t>
      </w:r>
    </w:p>
    <w:p w14:paraId="341210F2" w14:textId="77777777" w:rsidR="00F826B5" w:rsidRPr="00734813" w:rsidRDefault="00F826B5" w:rsidP="00FF2E0A">
      <w:pPr>
        <w:jc w:val="left"/>
        <w:rPr>
          <w:rFonts w:asciiTheme="minorHAnsi" w:hAnsiTheme="minorHAnsi" w:cstheme="minorHAnsi"/>
          <w:i/>
          <w:sz w:val="21"/>
          <w:szCs w:val="21"/>
          <w:lang w:val="de-AT"/>
        </w:rPr>
      </w:pPr>
      <w:r w:rsidRPr="00734813">
        <w:rPr>
          <w:rFonts w:asciiTheme="minorHAnsi" w:hAnsiTheme="minorHAnsi" w:cstheme="minorHAnsi"/>
          <w:i/>
          <w:sz w:val="21"/>
          <w:szCs w:val="21"/>
          <w:lang w:val="de-AT"/>
        </w:rPr>
        <w:t xml:space="preserve">Hotel und Café Sacher, </w:t>
      </w:r>
      <w:proofErr w:type="spellStart"/>
      <w:r w:rsidRPr="00734813">
        <w:rPr>
          <w:rFonts w:asciiTheme="minorHAnsi" w:hAnsiTheme="minorHAnsi" w:cstheme="minorHAnsi"/>
          <w:i/>
          <w:sz w:val="21"/>
          <w:szCs w:val="21"/>
          <w:lang w:val="de-AT"/>
        </w:rPr>
        <w:t>Philharmonikerstraße</w:t>
      </w:r>
      <w:proofErr w:type="spellEnd"/>
      <w:r w:rsidRPr="00734813">
        <w:rPr>
          <w:rFonts w:asciiTheme="minorHAnsi" w:hAnsiTheme="minorHAnsi" w:cstheme="minorHAnsi"/>
          <w:i/>
          <w:sz w:val="21"/>
          <w:szCs w:val="21"/>
          <w:lang w:val="de-AT"/>
        </w:rPr>
        <w:t xml:space="preserve"> 4, 1010 Wien, www.sacher.com</w:t>
      </w:r>
    </w:p>
    <w:p w14:paraId="3420E3A4" w14:textId="45F3DC04" w:rsidR="00F826B5" w:rsidRPr="00734813" w:rsidRDefault="00F826B5" w:rsidP="00FF2E0A">
      <w:pPr>
        <w:jc w:val="left"/>
        <w:rPr>
          <w:rFonts w:asciiTheme="minorHAnsi" w:hAnsiTheme="minorHAnsi" w:cstheme="minorHAnsi"/>
          <w:i/>
          <w:sz w:val="21"/>
          <w:szCs w:val="21"/>
          <w:lang w:val="de-AT"/>
        </w:rPr>
      </w:pPr>
      <w:r w:rsidRPr="00734813">
        <w:rPr>
          <w:rFonts w:asciiTheme="minorHAnsi" w:hAnsiTheme="minorHAnsi" w:cstheme="minorHAnsi"/>
          <w:i/>
          <w:sz w:val="21"/>
          <w:szCs w:val="21"/>
          <w:lang w:val="de-AT"/>
        </w:rPr>
        <w:t>Demel, Kohlmarkt 14, 1010 Wien, www.demel.</w:t>
      </w:r>
      <w:r w:rsidR="00806EF9" w:rsidRPr="00734813">
        <w:rPr>
          <w:rFonts w:asciiTheme="minorHAnsi" w:hAnsiTheme="minorHAnsi" w:cstheme="minorHAnsi"/>
          <w:i/>
          <w:sz w:val="21"/>
          <w:szCs w:val="21"/>
          <w:lang w:val="de-AT"/>
        </w:rPr>
        <w:t>com</w:t>
      </w:r>
    </w:p>
    <w:p w14:paraId="6CC9C83E" w14:textId="7D654B10" w:rsidR="00F826B5" w:rsidRPr="00734813" w:rsidRDefault="00F826B5" w:rsidP="00FF2E0A">
      <w:pPr>
        <w:jc w:val="left"/>
        <w:rPr>
          <w:rFonts w:asciiTheme="minorHAnsi" w:hAnsiTheme="minorHAnsi" w:cstheme="minorHAnsi"/>
          <w:i/>
          <w:sz w:val="21"/>
          <w:szCs w:val="21"/>
          <w:lang w:val="de-AT"/>
        </w:rPr>
      </w:pPr>
      <w:r w:rsidRPr="00734813">
        <w:rPr>
          <w:rFonts w:asciiTheme="minorHAnsi" w:hAnsiTheme="minorHAnsi" w:cstheme="minorHAnsi"/>
          <w:i/>
          <w:sz w:val="21"/>
          <w:szCs w:val="21"/>
          <w:lang w:val="de-AT"/>
        </w:rPr>
        <w:t xml:space="preserve">Altmann &amp; Kühne, Graben 30, 1010 Wien, </w:t>
      </w:r>
      <w:r w:rsidR="00170775" w:rsidRPr="00734813">
        <w:rPr>
          <w:rFonts w:asciiTheme="minorHAnsi" w:hAnsiTheme="minorHAnsi" w:cstheme="minorHAnsi"/>
          <w:i/>
          <w:sz w:val="21"/>
          <w:szCs w:val="21"/>
          <w:lang w:val="de-AT"/>
        </w:rPr>
        <w:t>www.altmann-kuehne.at</w:t>
      </w:r>
    </w:p>
    <w:p w14:paraId="1446ECE1" w14:textId="4037DB11" w:rsidR="00AF7E29" w:rsidRPr="00734813" w:rsidRDefault="007E5D9B" w:rsidP="00FF2E0A">
      <w:pPr>
        <w:jc w:val="left"/>
        <w:rPr>
          <w:rFonts w:asciiTheme="minorHAnsi" w:hAnsiTheme="minorHAnsi" w:cstheme="minorHAnsi"/>
          <w:i/>
          <w:sz w:val="21"/>
          <w:szCs w:val="21"/>
          <w:lang w:val="de-AT"/>
        </w:rPr>
      </w:pPr>
      <w:proofErr w:type="spellStart"/>
      <w:r w:rsidRPr="00734813">
        <w:rPr>
          <w:rFonts w:asciiTheme="minorHAnsi" w:hAnsiTheme="minorHAnsi" w:cstheme="minorHAnsi"/>
          <w:i/>
          <w:sz w:val="21"/>
          <w:szCs w:val="21"/>
          <w:lang w:val="de-AT"/>
        </w:rPr>
        <w:t>Xo</w:t>
      </w:r>
      <w:r w:rsidR="00296559" w:rsidRPr="00734813">
        <w:rPr>
          <w:rFonts w:asciiTheme="minorHAnsi" w:hAnsiTheme="minorHAnsi" w:cstheme="minorHAnsi"/>
          <w:i/>
          <w:sz w:val="21"/>
          <w:szCs w:val="21"/>
          <w:lang w:val="de-AT"/>
        </w:rPr>
        <w:t>c</w:t>
      </w:r>
      <w:r w:rsidRPr="00734813">
        <w:rPr>
          <w:rFonts w:asciiTheme="minorHAnsi" w:hAnsiTheme="minorHAnsi" w:cstheme="minorHAnsi"/>
          <w:i/>
          <w:sz w:val="21"/>
          <w:szCs w:val="21"/>
          <w:lang w:val="de-AT"/>
        </w:rPr>
        <w:t>olat</w:t>
      </w:r>
      <w:proofErr w:type="spellEnd"/>
      <w:r w:rsidR="00806EF9" w:rsidRPr="00734813">
        <w:rPr>
          <w:rFonts w:asciiTheme="minorHAnsi" w:hAnsiTheme="minorHAnsi" w:cstheme="minorHAnsi"/>
          <w:i/>
          <w:sz w:val="21"/>
          <w:szCs w:val="21"/>
          <w:lang w:val="de-AT"/>
        </w:rPr>
        <w:t xml:space="preserve"> Kontor</w:t>
      </w:r>
      <w:r w:rsidRPr="00734813">
        <w:rPr>
          <w:rFonts w:asciiTheme="minorHAnsi" w:hAnsiTheme="minorHAnsi" w:cstheme="minorHAnsi"/>
          <w:i/>
          <w:sz w:val="21"/>
          <w:szCs w:val="21"/>
          <w:lang w:val="de-AT"/>
        </w:rPr>
        <w:t>, Freyung 2, Passage des Palais Ferstel, 1010 Wien</w:t>
      </w:r>
      <w:r w:rsidR="001F57B0" w:rsidRPr="00734813">
        <w:rPr>
          <w:rFonts w:asciiTheme="minorHAnsi" w:hAnsiTheme="minorHAnsi" w:cstheme="minorHAnsi"/>
          <w:i/>
          <w:sz w:val="21"/>
          <w:szCs w:val="21"/>
          <w:lang w:val="de-AT"/>
        </w:rPr>
        <w:t xml:space="preserve">, </w:t>
      </w:r>
      <w:r w:rsidR="00806EF9" w:rsidRPr="00734813">
        <w:rPr>
          <w:rFonts w:asciiTheme="minorHAnsi" w:hAnsiTheme="minorHAnsi" w:cstheme="minorHAnsi"/>
          <w:i/>
          <w:sz w:val="21"/>
          <w:szCs w:val="21"/>
          <w:lang w:val="de-AT"/>
        </w:rPr>
        <w:t xml:space="preserve">Josefstädter Straße 16, 1080 Wien, </w:t>
      </w:r>
      <w:proofErr w:type="spellStart"/>
      <w:r w:rsidR="00806EF9" w:rsidRPr="00734813">
        <w:rPr>
          <w:rFonts w:asciiTheme="minorHAnsi" w:hAnsiTheme="minorHAnsi" w:cstheme="minorHAnsi"/>
          <w:i/>
          <w:sz w:val="21"/>
          <w:szCs w:val="21"/>
          <w:lang w:val="de-AT"/>
        </w:rPr>
        <w:t>Lainzer</w:t>
      </w:r>
      <w:proofErr w:type="spellEnd"/>
      <w:r w:rsidR="00806EF9" w:rsidRPr="00734813">
        <w:rPr>
          <w:rFonts w:asciiTheme="minorHAnsi" w:hAnsiTheme="minorHAnsi" w:cstheme="minorHAnsi"/>
          <w:i/>
          <w:sz w:val="21"/>
          <w:szCs w:val="21"/>
          <w:lang w:val="de-AT"/>
        </w:rPr>
        <w:t xml:space="preserve"> Straße 1, 1130 Wien, </w:t>
      </w:r>
      <w:r w:rsidR="001F57B0" w:rsidRPr="00734813">
        <w:rPr>
          <w:rFonts w:asciiTheme="minorHAnsi" w:hAnsiTheme="minorHAnsi" w:cstheme="minorHAnsi"/>
          <w:i/>
          <w:sz w:val="21"/>
          <w:szCs w:val="21"/>
          <w:lang w:val="de-AT"/>
        </w:rPr>
        <w:t>www.xocolat.at</w:t>
      </w:r>
    </w:p>
    <w:p w14:paraId="1413DF2C" w14:textId="77777777" w:rsidR="00F826B5" w:rsidRPr="00734813" w:rsidRDefault="00F826B5" w:rsidP="00FF2E0A">
      <w:pPr>
        <w:jc w:val="left"/>
        <w:rPr>
          <w:rFonts w:asciiTheme="minorHAnsi" w:hAnsiTheme="minorHAnsi" w:cstheme="minorHAnsi"/>
          <w:i/>
          <w:sz w:val="21"/>
          <w:szCs w:val="21"/>
          <w:lang w:val="de-AT"/>
        </w:rPr>
      </w:pPr>
      <w:proofErr w:type="spellStart"/>
      <w:r w:rsidRPr="00734813">
        <w:rPr>
          <w:rFonts w:asciiTheme="minorHAnsi" w:hAnsiTheme="minorHAnsi" w:cstheme="minorHAnsi"/>
          <w:i/>
          <w:sz w:val="21"/>
          <w:szCs w:val="21"/>
          <w:lang w:val="de-AT"/>
        </w:rPr>
        <w:t>Xocolat</w:t>
      </w:r>
      <w:proofErr w:type="spellEnd"/>
      <w:r w:rsidRPr="00734813">
        <w:rPr>
          <w:rFonts w:asciiTheme="minorHAnsi" w:hAnsiTheme="minorHAnsi" w:cstheme="minorHAnsi"/>
          <w:i/>
          <w:sz w:val="21"/>
          <w:szCs w:val="21"/>
          <w:lang w:val="de-AT"/>
        </w:rPr>
        <w:t xml:space="preserve"> Manufaktur, </w:t>
      </w:r>
      <w:proofErr w:type="spellStart"/>
      <w:r w:rsidRPr="00734813">
        <w:rPr>
          <w:rFonts w:asciiTheme="minorHAnsi" w:hAnsiTheme="minorHAnsi" w:cstheme="minorHAnsi"/>
          <w:i/>
          <w:sz w:val="21"/>
          <w:szCs w:val="21"/>
          <w:lang w:val="de-AT"/>
        </w:rPr>
        <w:t>Servitengasse</w:t>
      </w:r>
      <w:proofErr w:type="spellEnd"/>
      <w:r w:rsidRPr="00734813">
        <w:rPr>
          <w:rFonts w:asciiTheme="minorHAnsi" w:hAnsiTheme="minorHAnsi" w:cstheme="minorHAnsi"/>
          <w:i/>
          <w:sz w:val="21"/>
          <w:szCs w:val="21"/>
          <w:lang w:val="de-AT"/>
        </w:rPr>
        <w:t xml:space="preserve"> 5, 1090 Wien, www.xocolat.at</w:t>
      </w:r>
    </w:p>
    <w:p w14:paraId="59655D25" w14:textId="77777777" w:rsidR="00F826B5" w:rsidRPr="00734813" w:rsidRDefault="00F826B5" w:rsidP="00FF2E0A">
      <w:pPr>
        <w:jc w:val="left"/>
        <w:rPr>
          <w:rFonts w:asciiTheme="minorHAnsi" w:hAnsiTheme="minorHAnsi" w:cstheme="minorHAnsi"/>
          <w:i/>
          <w:sz w:val="21"/>
          <w:szCs w:val="21"/>
          <w:lang w:val="de-AT"/>
        </w:rPr>
      </w:pPr>
      <w:r w:rsidRPr="00734813">
        <w:rPr>
          <w:rFonts w:asciiTheme="minorHAnsi" w:hAnsiTheme="minorHAnsi" w:cstheme="minorHAnsi"/>
          <w:i/>
          <w:sz w:val="21"/>
          <w:szCs w:val="21"/>
          <w:lang w:val="de-AT"/>
        </w:rPr>
        <w:t xml:space="preserve">Manner-Shop, Stephansplatz 7/Ecke </w:t>
      </w:r>
      <w:proofErr w:type="spellStart"/>
      <w:r w:rsidRPr="00734813">
        <w:rPr>
          <w:rFonts w:asciiTheme="minorHAnsi" w:hAnsiTheme="minorHAnsi" w:cstheme="minorHAnsi"/>
          <w:i/>
          <w:sz w:val="21"/>
          <w:szCs w:val="21"/>
          <w:lang w:val="de-AT"/>
        </w:rPr>
        <w:t>Rotenturmstraße</w:t>
      </w:r>
      <w:proofErr w:type="spellEnd"/>
      <w:r w:rsidRPr="00734813">
        <w:rPr>
          <w:rFonts w:asciiTheme="minorHAnsi" w:hAnsiTheme="minorHAnsi" w:cstheme="minorHAnsi"/>
          <w:i/>
          <w:sz w:val="21"/>
          <w:szCs w:val="21"/>
          <w:lang w:val="de-AT"/>
        </w:rPr>
        <w:t>, 1010 Wien, www.manner.com</w:t>
      </w:r>
    </w:p>
    <w:p w14:paraId="20B33D32" w14:textId="77777777" w:rsidR="00F826B5" w:rsidRPr="00734813" w:rsidRDefault="00F826B5" w:rsidP="00FF2E0A">
      <w:pPr>
        <w:jc w:val="left"/>
        <w:rPr>
          <w:rFonts w:asciiTheme="minorHAnsi" w:hAnsiTheme="minorHAnsi" w:cstheme="minorHAnsi"/>
          <w:i/>
          <w:sz w:val="21"/>
          <w:szCs w:val="21"/>
          <w:lang w:val="de-AT"/>
        </w:rPr>
      </w:pPr>
      <w:r w:rsidRPr="00734813">
        <w:rPr>
          <w:rFonts w:asciiTheme="minorHAnsi" w:hAnsiTheme="minorHAnsi" w:cstheme="minorHAnsi"/>
          <w:i/>
          <w:sz w:val="21"/>
          <w:szCs w:val="21"/>
          <w:lang w:val="de-AT"/>
        </w:rPr>
        <w:t>Hotel Imperial Wien, Kärntner Ring 16, 1010 Wien, www.imperialvienna.com</w:t>
      </w:r>
    </w:p>
    <w:p w14:paraId="173F5818" w14:textId="7EF9C2C3" w:rsidR="00F826B5" w:rsidRPr="00734813" w:rsidRDefault="00F826B5" w:rsidP="00FF2E0A">
      <w:pPr>
        <w:jc w:val="left"/>
        <w:rPr>
          <w:rFonts w:asciiTheme="minorHAnsi" w:hAnsiTheme="minorHAnsi" w:cstheme="minorHAnsi"/>
          <w:i/>
          <w:sz w:val="21"/>
          <w:szCs w:val="21"/>
          <w:lang w:val="de-AT"/>
        </w:rPr>
      </w:pPr>
      <w:r w:rsidRPr="00734813">
        <w:rPr>
          <w:rFonts w:asciiTheme="minorHAnsi" w:hAnsiTheme="minorHAnsi" w:cstheme="minorHAnsi"/>
          <w:i/>
          <w:sz w:val="21"/>
          <w:szCs w:val="21"/>
          <w:lang w:val="de-AT"/>
        </w:rPr>
        <w:t>Grand Hotel Wien, Kärntner Ring 9, 1010 Wien, www.grandhotelwien.com</w:t>
      </w:r>
    </w:p>
    <w:p w14:paraId="74235BA5" w14:textId="18077AA7" w:rsidR="00F826B5" w:rsidRPr="00734813" w:rsidRDefault="00F826B5" w:rsidP="00FF2E0A">
      <w:pPr>
        <w:jc w:val="left"/>
        <w:rPr>
          <w:rFonts w:asciiTheme="minorHAnsi" w:hAnsiTheme="minorHAnsi" w:cstheme="minorHAnsi"/>
          <w:i/>
          <w:sz w:val="21"/>
          <w:szCs w:val="21"/>
          <w:lang w:val="de-AT"/>
        </w:rPr>
      </w:pPr>
      <w:r w:rsidRPr="00734813">
        <w:rPr>
          <w:rFonts w:asciiTheme="minorHAnsi" w:hAnsiTheme="minorHAnsi" w:cstheme="minorHAnsi"/>
          <w:i/>
          <w:sz w:val="21"/>
          <w:szCs w:val="21"/>
          <w:lang w:val="de-AT"/>
        </w:rPr>
        <w:t>Hilton Vienna</w:t>
      </w:r>
      <w:r w:rsidR="00806EF9" w:rsidRPr="00734813">
        <w:rPr>
          <w:rFonts w:asciiTheme="minorHAnsi" w:hAnsiTheme="minorHAnsi" w:cstheme="minorHAnsi"/>
          <w:i/>
          <w:sz w:val="21"/>
          <w:szCs w:val="21"/>
          <w:lang w:val="de-AT"/>
        </w:rPr>
        <w:t xml:space="preserve"> Park</w:t>
      </w:r>
      <w:r w:rsidRPr="00734813">
        <w:rPr>
          <w:rFonts w:asciiTheme="minorHAnsi" w:hAnsiTheme="minorHAnsi" w:cstheme="minorHAnsi"/>
          <w:i/>
          <w:sz w:val="21"/>
          <w:szCs w:val="21"/>
          <w:lang w:val="de-AT"/>
        </w:rPr>
        <w:t xml:space="preserve">, Am Stadtpark 1, 1030 Wien, </w:t>
      </w:r>
      <w:r w:rsidR="00F03426" w:rsidRPr="00F03426">
        <w:rPr>
          <w:rFonts w:asciiTheme="minorHAnsi" w:hAnsiTheme="minorHAnsi" w:cstheme="minorHAnsi"/>
          <w:i/>
          <w:sz w:val="21"/>
          <w:szCs w:val="21"/>
          <w:lang w:val="de-AT"/>
        </w:rPr>
        <w:t>www.vienna.hilton.com</w:t>
      </w:r>
    </w:p>
    <w:p w14:paraId="0B7FBB5C" w14:textId="2F84A439" w:rsidR="00F826B5" w:rsidRPr="00734813" w:rsidRDefault="00F826B5" w:rsidP="00FF2E0A">
      <w:pPr>
        <w:jc w:val="left"/>
        <w:rPr>
          <w:rFonts w:asciiTheme="minorHAnsi" w:hAnsiTheme="minorHAnsi" w:cstheme="minorHAnsi"/>
          <w:i/>
          <w:sz w:val="21"/>
          <w:szCs w:val="21"/>
          <w:lang w:val="en-US"/>
        </w:rPr>
      </w:pPr>
      <w:r w:rsidRPr="00734813">
        <w:rPr>
          <w:rFonts w:asciiTheme="minorHAnsi" w:hAnsiTheme="minorHAnsi" w:cstheme="minorHAnsi"/>
          <w:i/>
          <w:sz w:val="21"/>
          <w:szCs w:val="21"/>
          <w:lang w:val="en-US"/>
        </w:rPr>
        <w:t xml:space="preserve">Do &amp; Co Hotel Vienna, </w:t>
      </w:r>
      <w:proofErr w:type="spellStart"/>
      <w:r w:rsidRPr="00734813">
        <w:rPr>
          <w:rFonts w:asciiTheme="minorHAnsi" w:hAnsiTheme="minorHAnsi" w:cstheme="minorHAnsi"/>
          <w:i/>
          <w:sz w:val="21"/>
          <w:szCs w:val="21"/>
          <w:lang w:val="en-US"/>
        </w:rPr>
        <w:t>Stephansplatz</w:t>
      </w:r>
      <w:proofErr w:type="spellEnd"/>
      <w:r w:rsidRPr="00734813">
        <w:rPr>
          <w:rFonts w:asciiTheme="minorHAnsi" w:hAnsiTheme="minorHAnsi" w:cstheme="minorHAnsi"/>
          <w:i/>
          <w:sz w:val="21"/>
          <w:szCs w:val="21"/>
          <w:lang w:val="en-US"/>
        </w:rPr>
        <w:t xml:space="preserve"> 12, 1010 Wien, www.doco</w:t>
      </w:r>
      <w:r w:rsidR="00806EF9" w:rsidRPr="00734813">
        <w:rPr>
          <w:rFonts w:asciiTheme="minorHAnsi" w:hAnsiTheme="minorHAnsi" w:cstheme="minorHAnsi"/>
          <w:i/>
          <w:sz w:val="21"/>
          <w:szCs w:val="21"/>
          <w:lang w:val="en-US"/>
        </w:rPr>
        <w:t>hotel</w:t>
      </w:r>
      <w:r w:rsidRPr="00734813">
        <w:rPr>
          <w:rFonts w:asciiTheme="minorHAnsi" w:hAnsiTheme="minorHAnsi" w:cstheme="minorHAnsi"/>
          <w:i/>
          <w:sz w:val="21"/>
          <w:szCs w:val="21"/>
          <w:lang w:val="en-US"/>
        </w:rPr>
        <w:t>.com</w:t>
      </w:r>
    </w:p>
    <w:p w14:paraId="3E4379FC" w14:textId="09958E09" w:rsidR="00F826B5" w:rsidRPr="00734813" w:rsidRDefault="00F826B5" w:rsidP="00FF2E0A">
      <w:pPr>
        <w:jc w:val="left"/>
        <w:rPr>
          <w:rFonts w:asciiTheme="minorHAnsi" w:hAnsiTheme="minorHAnsi" w:cstheme="minorHAnsi"/>
          <w:i/>
          <w:sz w:val="21"/>
          <w:szCs w:val="21"/>
          <w:lang w:val="en-US"/>
        </w:rPr>
      </w:pPr>
      <w:r w:rsidRPr="00734813">
        <w:rPr>
          <w:rFonts w:asciiTheme="minorHAnsi" w:hAnsiTheme="minorHAnsi" w:cstheme="minorHAnsi"/>
          <w:i/>
          <w:sz w:val="21"/>
          <w:szCs w:val="21"/>
          <w:lang w:val="en-US"/>
        </w:rPr>
        <w:t xml:space="preserve">Vienna Marriott Hotel, </w:t>
      </w:r>
      <w:proofErr w:type="spellStart"/>
      <w:r w:rsidRPr="00734813">
        <w:rPr>
          <w:rFonts w:asciiTheme="minorHAnsi" w:hAnsiTheme="minorHAnsi" w:cstheme="minorHAnsi"/>
          <w:i/>
          <w:sz w:val="21"/>
          <w:szCs w:val="21"/>
          <w:lang w:val="en-US"/>
        </w:rPr>
        <w:t>Parkring</w:t>
      </w:r>
      <w:proofErr w:type="spellEnd"/>
      <w:r w:rsidRPr="00734813">
        <w:rPr>
          <w:rFonts w:asciiTheme="minorHAnsi" w:hAnsiTheme="minorHAnsi" w:cstheme="minorHAnsi"/>
          <w:i/>
          <w:sz w:val="21"/>
          <w:szCs w:val="21"/>
          <w:lang w:val="en-US"/>
        </w:rPr>
        <w:t xml:space="preserve"> 12a, 1010 Wien, www.viennamarriott.com</w:t>
      </w:r>
    </w:p>
    <w:p w14:paraId="3DAB8FEA" w14:textId="77777777" w:rsidR="00F826B5" w:rsidRPr="00734813" w:rsidRDefault="00F826B5" w:rsidP="00FF2E0A">
      <w:pPr>
        <w:jc w:val="left"/>
        <w:rPr>
          <w:rFonts w:asciiTheme="minorHAnsi" w:hAnsiTheme="minorHAnsi" w:cstheme="minorHAnsi"/>
          <w:i/>
          <w:sz w:val="21"/>
          <w:szCs w:val="21"/>
          <w:lang w:val="de-AT"/>
        </w:rPr>
      </w:pPr>
      <w:r w:rsidRPr="00734813">
        <w:rPr>
          <w:rFonts w:asciiTheme="minorHAnsi" w:hAnsiTheme="minorHAnsi" w:cstheme="minorHAnsi"/>
          <w:i/>
          <w:sz w:val="21"/>
          <w:szCs w:val="21"/>
          <w:lang w:val="de-AT"/>
        </w:rPr>
        <w:t>Altstadt Vienna, Kirchengasse 41,1070 Wien, www.altstadt.at</w:t>
      </w:r>
    </w:p>
    <w:p w14:paraId="3844AC4D" w14:textId="77777777" w:rsidR="00A1059E" w:rsidRPr="00734813" w:rsidRDefault="00F826B5" w:rsidP="6334669E">
      <w:pPr>
        <w:jc w:val="left"/>
        <w:rPr>
          <w:rFonts w:asciiTheme="minorHAnsi" w:hAnsiTheme="minorHAnsi"/>
          <w:i/>
          <w:iCs/>
          <w:sz w:val="21"/>
          <w:szCs w:val="21"/>
          <w:lang w:val="de-AT"/>
        </w:rPr>
      </w:pPr>
      <w:r w:rsidRPr="00734813">
        <w:rPr>
          <w:rFonts w:asciiTheme="minorHAnsi" w:hAnsiTheme="minorHAnsi"/>
          <w:i/>
          <w:iCs/>
          <w:sz w:val="21"/>
          <w:szCs w:val="21"/>
          <w:lang w:val="de-AT"/>
        </w:rPr>
        <w:t>Café Landtmann, Universitätsring 4, 1010 Wien,</w:t>
      </w:r>
      <w:r w:rsidR="00A1059E" w:rsidRPr="00734813">
        <w:rPr>
          <w:rFonts w:asciiTheme="minorHAnsi" w:hAnsiTheme="minorHAnsi"/>
          <w:i/>
          <w:iCs/>
          <w:sz w:val="21"/>
          <w:szCs w:val="21"/>
          <w:lang w:val="de-AT"/>
        </w:rPr>
        <w:t xml:space="preserve"> www.landtmann.at</w:t>
      </w:r>
    </w:p>
    <w:p w14:paraId="0C5B4A5C" w14:textId="7852D836" w:rsidR="00A1059E" w:rsidRPr="00734813" w:rsidRDefault="00A1059E" w:rsidP="6334669E">
      <w:pPr>
        <w:jc w:val="left"/>
        <w:rPr>
          <w:rFonts w:asciiTheme="minorHAnsi" w:hAnsiTheme="minorHAnsi"/>
          <w:i/>
          <w:iCs/>
          <w:sz w:val="21"/>
          <w:szCs w:val="21"/>
          <w:lang w:val="de-AT"/>
        </w:rPr>
      </w:pPr>
      <w:r w:rsidRPr="00734813">
        <w:rPr>
          <w:rFonts w:asciiTheme="minorHAnsi" w:hAnsiTheme="minorHAnsi"/>
          <w:i/>
          <w:iCs/>
          <w:sz w:val="21"/>
          <w:szCs w:val="21"/>
          <w:lang w:val="de-AT"/>
        </w:rPr>
        <w:t xml:space="preserve">Café Sperl, </w:t>
      </w:r>
      <w:proofErr w:type="spellStart"/>
      <w:r w:rsidRPr="00734813">
        <w:rPr>
          <w:rFonts w:asciiTheme="minorHAnsi" w:hAnsiTheme="minorHAnsi"/>
          <w:i/>
          <w:iCs/>
          <w:sz w:val="21"/>
          <w:szCs w:val="21"/>
          <w:lang w:val="de-AT"/>
        </w:rPr>
        <w:t>Gumpendor</w:t>
      </w:r>
      <w:r w:rsidR="00F03426">
        <w:rPr>
          <w:rFonts w:asciiTheme="minorHAnsi" w:hAnsiTheme="minorHAnsi"/>
          <w:i/>
          <w:iCs/>
          <w:sz w:val="21"/>
          <w:szCs w:val="21"/>
          <w:lang w:val="de-AT"/>
        </w:rPr>
        <w:t>f</w:t>
      </w:r>
      <w:r w:rsidRPr="00734813">
        <w:rPr>
          <w:rFonts w:asciiTheme="minorHAnsi" w:hAnsiTheme="minorHAnsi"/>
          <w:i/>
          <w:iCs/>
          <w:sz w:val="21"/>
          <w:szCs w:val="21"/>
          <w:lang w:val="de-AT"/>
        </w:rPr>
        <w:t>er</w:t>
      </w:r>
      <w:proofErr w:type="spellEnd"/>
      <w:r w:rsidR="00F03426">
        <w:rPr>
          <w:rFonts w:asciiTheme="minorHAnsi" w:hAnsiTheme="minorHAnsi"/>
          <w:i/>
          <w:iCs/>
          <w:sz w:val="21"/>
          <w:szCs w:val="21"/>
          <w:lang w:val="de-AT"/>
        </w:rPr>
        <w:t xml:space="preserve"> S</w:t>
      </w:r>
      <w:r w:rsidRPr="00734813">
        <w:rPr>
          <w:rFonts w:asciiTheme="minorHAnsi" w:hAnsiTheme="minorHAnsi"/>
          <w:i/>
          <w:iCs/>
          <w:sz w:val="21"/>
          <w:szCs w:val="21"/>
          <w:lang w:val="de-AT"/>
        </w:rPr>
        <w:t>traße 11, 1060 Wien, www.cafesperl.at</w:t>
      </w:r>
    </w:p>
    <w:p w14:paraId="3F9C23E6" w14:textId="4CF0E776" w:rsidR="00A1059E" w:rsidRPr="00734813" w:rsidRDefault="00A1059E" w:rsidP="00A1059E">
      <w:pPr>
        <w:jc w:val="left"/>
        <w:rPr>
          <w:rFonts w:asciiTheme="minorHAnsi" w:hAnsiTheme="minorHAnsi"/>
          <w:i/>
          <w:iCs/>
          <w:sz w:val="21"/>
          <w:szCs w:val="21"/>
          <w:lang w:val="de-AT"/>
        </w:rPr>
      </w:pPr>
      <w:r w:rsidRPr="00734813">
        <w:rPr>
          <w:rFonts w:asciiTheme="minorHAnsi" w:hAnsiTheme="minorHAnsi"/>
          <w:i/>
          <w:iCs/>
          <w:sz w:val="21"/>
          <w:szCs w:val="21"/>
          <w:lang w:val="de-AT"/>
        </w:rPr>
        <w:t xml:space="preserve">Gerstner, Kärntner Straße 51, 1010 Wien, </w:t>
      </w:r>
      <w:bookmarkStart w:id="0" w:name="_Hlk173829767"/>
      <w:r w:rsidR="00914C7F" w:rsidRPr="00914C7F">
        <w:rPr>
          <w:rFonts w:asciiTheme="minorHAnsi" w:hAnsiTheme="minorHAnsi"/>
          <w:i/>
          <w:iCs/>
          <w:sz w:val="21"/>
          <w:szCs w:val="21"/>
          <w:lang w:val="de-AT"/>
        </w:rPr>
        <w:t>www.gerstner.at</w:t>
      </w:r>
      <w:bookmarkEnd w:id="0"/>
    </w:p>
    <w:p w14:paraId="57949A5D" w14:textId="44FA9B21" w:rsidR="00F826B5" w:rsidRPr="00734813" w:rsidRDefault="00F826B5" w:rsidP="00F826B5">
      <w:pPr>
        <w:pStyle w:val="berschrift3"/>
        <w:numPr>
          <w:ilvl w:val="0"/>
          <w:numId w:val="0"/>
        </w:numPr>
        <w:rPr>
          <w:rFonts w:asciiTheme="minorHAnsi" w:hAnsiTheme="minorHAnsi" w:cstheme="minorHAnsi"/>
          <w:sz w:val="21"/>
          <w:szCs w:val="21"/>
          <w:lang w:val="de-AT"/>
        </w:rPr>
      </w:pPr>
      <w:r w:rsidRPr="00734813">
        <w:rPr>
          <w:rFonts w:asciiTheme="minorHAnsi" w:hAnsiTheme="minorHAnsi" w:cstheme="minorHAnsi"/>
          <w:sz w:val="21"/>
          <w:szCs w:val="21"/>
          <w:lang w:val="de-AT"/>
        </w:rPr>
        <w:t>www.wien.info</w:t>
      </w:r>
    </w:p>
    <w:p w14:paraId="68EB833C" w14:textId="7159AD69" w:rsidR="00F826B5" w:rsidRPr="00734813" w:rsidRDefault="00F826B5" w:rsidP="00317E19">
      <w:pPr>
        <w:pStyle w:val="berschrift3"/>
        <w:numPr>
          <w:ilvl w:val="0"/>
          <w:numId w:val="0"/>
        </w:numPr>
        <w:jc w:val="both"/>
        <w:rPr>
          <w:rFonts w:asciiTheme="minorHAnsi" w:hAnsiTheme="minorHAnsi" w:cstheme="minorHAnsi"/>
          <w:sz w:val="21"/>
          <w:szCs w:val="21"/>
          <w:lang w:val="de-AT"/>
        </w:rPr>
      </w:pPr>
      <w:r w:rsidRPr="00734813">
        <w:rPr>
          <w:rFonts w:asciiTheme="minorHAnsi" w:hAnsiTheme="minorHAnsi" w:cstheme="minorHAnsi"/>
          <w:sz w:val="21"/>
          <w:szCs w:val="21"/>
          <w:lang w:val="de-AT"/>
        </w:rPr>
        <w:t xml:space="preserve">Die Verwertungsrechte für diesen Text sind Eigentum von WienTourismus. Bis auf Widerruf darf dieser Text kostenfrei nachgedruckt werden, auch auszugsweise und in Bearbeitung. Belegexemplare erbeten an: WienTourismus, Medienmanagement, Invalidenstraße 6, 1030 Wien; </w:t>
      </w:r>
      <w:r w:rsidR="00BC49CC" w:rsidRPr="00734813">
        <w:rPr>
          <w:rFonts w:asciiTheme="minorHAnsi" w:hAnsiTheme="minorHAnsi" w:cstheme="minorHAnsi"/>
          <w:sz w:val="21"/>
          <w:szCs w:val="21"/>
          <w:lang w:val="de-AT"/>
        </w:rPr>
        <w:t>press</w:t>
      </w:r>
      <w:r w:rsidRPr="00734813">
        <w:rPr>
          <w:rFonts w:asciiTheme="minorHAnsi" w:hAnsiTheme="minorHAnsi" w:cstheme="minorHAnsi"/>
          <w:sz w:val="21"/>
          <w:szCs w:val="21"/>
          <w:lang w:val="de-AT"/>
        </w:rPr>
        <w:t>@</w:t>
      </w:r>
      <w:r w:rsidR="00BC49CC" w:rsidRPr="00734813">
        <w:rPr>
          <w:rFonts w:asciiTheme="minorHAnsi" w:hAnsiTheme="minorHAnsi" w:cstheme="minorHAnsi"/>
          <w:sz w:val="21"/>
          <w:szCs w:val="21"/>
          <w:lang w:val="de-AT"/>
        </w:rPr>
        <w:t>vienna</w:t>
      </w:r>
      <w:r w:rsidRPr="00734813">
        <w:rPr>
          <w:rFonts w:asciiTheme="minorHAnsi" w:hAnsiTheme="minorHAnsi" w:cstheme="minorHAnsi"/>
          <w:sz w:val="21"/>
          <w:szCs w:val="21"/>
          <w:lang w:val="de-AT"/>
        </w:rPr>
        <w:t>.info. Alle Angaben in diesem Text ohne Gewähr.</w:t>
      </w:r>
    </w:p>
    <w:p w14:paraId="2E1676F4" w14:textId="1BD23078" w:rsidR="00F826B5" w:rsidRPr="003A0704" w:rsidRDefault="00F826B5" w:rsidP="00F826B5">
      <w:pPr>
        <w:pStyle w:val="berschrift3"/>
        <w:numPr>
          <w:ilvl w:val="0"/>
          <w:numId w:val="0"/>
        </w:numPr>
        <w:rPr>
          <w:rFonts w:asciiTheme="minorHAnsi" w:hAnsiTheme="minorHAnsi" w:cstheme="minorHAnsi"/>
          <w:sz w:val="21"/>
          <w:szCs w:val="21"/>
          <w:lang w:val="de-AT"/>
        </w:rPr>
      </w:pPr>
      <w:r w:rsidRPr="00734813">
        <w:rPr>
          <w:rFonts w:asciiTheme="minorHAnsi" w:hAnsiTheme="minorHAnsi" w:cstheme="minorHAnsi"/>
          <w:sz w:val="21"/>
          <w:szCs w:val="21"/>
          <w:lang w:val="de-AT"/>
        </w:rPr>
        <w:t xml:space="preserve">Stand </w:t>
      </w:r>
      <w:r w:rsidR="00A1059E" w:rsidRPr="00734813">
        <w:rPr>
          <w:rFonts w:asciiTheme="minorHAnsi" w:hAnsiTheme="minorHAnsi" w:cstheme="minorHAnsi"/>
          <w:sz w:val="21"/>
          <w:szCs w:val="21"/>
          <w:lang w:val="de-AT"/>
        </w:rPr>
        <w:t>August</w:t>
      </w:r>
      <w:r w:rsidR="00806EF9" w:rsidRPr="00734813">
        <w:rPr>
          <w:rFonts w:asciiTheme="minorHAnsi" w:hAnsiTheme="minorHAnsi" w:cstheme="minorHAnsi"/>
          <w:sz w:val="21"/>
          <w:szCs w:val="21"/>
          <w:lang w:val="de-AT"/>
        </w:rPr>
        <w:t xml:space="preserve"> </w:t>
      </w:r>
      <w:r w:rsidRPr="00734813">
        <w:rPr>
          <w:rFonts w:asciiTheme="minorHAnsi" w:hAnsiTheme="minorHAnsi" w:cstheme="minorHAnsi"/>
          <w:sz w:val="21"/>
          <w:szCs w:val="21"/>
          <w:lang w:val="de-AT"/>
        </w:rPr>
        <w:t>20</w:t>
      </w:r>
      <w:r w:rsidR="00806EF9" w:rsidRPr="00734813">
        <w:rPr>
          <w:rFonts w:asciiTheme="minorHAnsi" w:hAnsiTheme="minorHAnsi" w:cstheme="minorHAnsi"/>
          <w:sz w:val="21"/>
          <w:szCs w:val="21"/>
          <w:lang w:val="de-AT"/>
        </w:rPr>
        <w:t>2</w:t>
      </w:r>
      <w:r w:rsidR="0014669D">
        <w:rPr>
          <w:rFonts w:asciiTheme="minorHAnsi" w:hAnsiTheme="minorHAnsi" w:cstheme="minorHAnsi"/>
          <w:sz w:val="21"/>
          <w:szCs w:val="21"/>
          <w:lang w:val="de-AT"/>
        </w:rPr>
        <w:t>4</w:t>
      </w:r>
    </w:p>
    <w:sectPr w:rsidR="00F826B5" w:rsidRPr="003A0704" w:rsidSect="00EF277F">
      <w:footerReference w:type="default" r:id="rId11"/>
      <w:footerReference w:type="first" r:id="rId12"/>
      <w:pgSz w:w="11900" w:h="16840"/>
      <w:pgMar w:top="2268" w:right="1134" w:bottom="2268" w:left="1134" w:header="85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8F2A8" w14:textId="77777777" w:rsidR="008C7960" w:rsidRDefault="008C7960" w:rsidP="00474F51">
      <w:r>
        <w:separator/>
      </w:r>
    </w:p>
  </w:endnote>
  <w:endnote w:type="continuationSeparator" w:id="0">
    <w:p w14:paraId="7F7070C3" w14:textId="77777777" w:rsidR="008C7960" w:rsidRDefault="008C7960" w:rsidP="004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k LCG Light">
    <w:altName w:val="Myriad Pro"/>
    <w:panose1 w:val="020B0403030202060203"/>
    <w:charset w:val="00"/>
    <w:family w:val="swiss"/>
    <w:notTrueType/>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Graphik LCG">
    <w:altName w:val="Calibri"/>
    <w:charset w:val="00"/>
    <w:family w:val="auto"/>
    <w:pitch w:val="variable"/>
    <w:sig w:usb0="00000287" w:usb1="00000000" w:usb2="00000000" w:usb3="00000000" w:csb0="0000009F" w:csb1="00000000"/>
  </w:font>
  <w:font w:name="Graphik Light">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DFBE" w14:textId="31BB5237" w:rsidR="00AD479F" w:rsidRDefault="00431005" w:rsidP="00431005">
    <w:pPr>
      <w:pStyle w:val="Fuzeile"/>
    </w:pPr>
    <w:r>
      <w:rPr>
        <w:noProof/>
        <w:lang w:val="de-AT" w:eastAsia="de-AT"/>
      </w:rPr>
      <w:drawing>
        <wp:anchor distT="0" distB="0" distL="114300" distR="114300" simplePos="0" relativeHeight="251668480" behindDoc="0" locked="1" layoutInCell="1" allowOverlap="1" wp14:anchorId="6551C250" wp14:editId="0C98564D">
          <wp:simplePos x="0" y="0"/>
          <wp:positionH relativeFrom="margin">
            <wp:align>center</wp:align>
          </wp:positionH>
          <wp:positionV relativeFrom="margin">
            <wp:posOffset>8461375</wp:posOffset>
          </wp:positionV>
          <wp:extent cx="936000" cy="180360"/>
          <wp:effectExtent l="0" t="0" r="381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r>
      <w:softHyphen/>
    </w:r>
    <w:r w:rsidRPr="003A0704">
      <w:rPr>
        <w:rFonts w:asciiTheme="minorHAnsi" w:hAnsiTheme="minorHAnsi" w:cstheme="minorHAnsi"/>
      </w:rPr>
      <w:fldChar w:fldCharType="begin"/>
    </w:r>
    <w:r w:rsidRPr="003A0704">
      <w:rPr>
        <w:rFonts w:asciiTheme="minorHAnsi" w:hAnsiTheme="minorHAnsi" w:cstheme="minorHAnsi"/>
      </w:rPr>
      <w:instrText xml:space="preserve"> </w:instrText>
    </w:r>
    <w:r w:rsidR="00B365EC" w:rsidRPr="003A0704">
      <w:rPr>
        <w:rFonts w:asciiTheme="minorHAnsi" w:hAnsiTheme="minorHAnsi" w:cstheme="minorHAnsi"/>
      </w:rPr>
      <w:instrText>PAGE</w:instrText>
    </w:r>
    <w:r w:rsidRPr="003A0704">
      <w:rPr>
        <w:rFonts w:asciiTheme="minorHAnsi" w:hAnsiTheme="minorHAnsi" w:cstheme="minorHAnsi"/>
      </w:rPr>
      <w:instrText xml:space="preserve">  \* MERGEFORMAT </w:instrText>
    </w:r>
    <w:r w:rsidRPr="003A0704">
      <w:rPr>
        <w:rFonts w:asciiTheme="minorHAnsi" w:hAnsiTheme="minorHAnsi" w:cstheme="minorHAnsi"/>
      </w:rPr>
      <w:fldChar w:fldCharType="separate"/>
    </w:r>
    <w:r w:rsidR="001F57B0">
      <w:rPr>
        <w:rFonts w:asciiTheme="minorHAnsi" w:hAnsiTheme="minorHAnsi" w:cstheme="minorHAnsi"/>
        <w:noProof/>
      </w:rPr>
      <w:t>3</w:t>
    </w:r>
    <w:r w:rsidRPr="003A0704">
      <w:rPr>
        <w:rFonts w:asciiTheme="minorHAnsi" w:hAnsiTheme="minorHAnsi" w:cstheme="minorHAnsi"/>
      </w:rPr>
      <w:fldChar w:fldCharType="end"/>
    </w:r>
    <w:r w:rsidR="00E54EB7" w:rsidRPr="003A0704">
      <w:rPr>
        <w:rFonts w:asciiTheme="minorHAnsi" w:hAnsiTheme="minorHAnsi" w:cstheme="minorHAnsi"/>
      </w:rPr>
      <w:t>/</w:t>
    </w:r>
    <w:r w:rsidR="00945057" w:rsidRPr="003A0704">
      <w:rPr>
        <w:rFonts w:asciiTheme="minorHAnsi" w:hAnsiTheme="minorHAnsi" w:cstheme="minorHAnsi"/>
      </w:rPr>
      <w:fldChar w:fldCharType="begin"/>
    </w:r>
    <w:r w:rsidR="00945057" w:rsidRPr="003A0704">
      <w:rPr>
        <w:rFonts w:asciiTheme="minorHAnsi" w:hAnsiTheme="minorHAnsi" w:cstheme="minorHAnsi"/>
      </w:rPr>
      <w:instrText xml:space="preserve"> </w:instrText>
    </w:r>
    <w:r w:rsidR="00B365EC" w:rsidRPr="003A0704">
      <w:rPr>
        <w:rFonts w:asciiTheme="minorHAnsi" w:hAnsiTheme="minorHAnsi" w:cstheme="minorHAnsi"/>
      </w:rPr>
      <w:instrText>NUMPAGES</w:instrText>
    </w:r>
    <w:r w:rsidR="00945057" w:rsidRPr="003A0704">
      <w:rPr>
        <w:rFonts w:asciiTheme="minorHAnsi" w:hAnsiTheme="minorHAnsi" w:cstheme="minorHAnsi"/>
      </w:rPr>
      <w:instrText xml:space="preserve">  \* MERGEFORMAT </w:instrText>
    </w:r>
    <w:r w:rsidR="00945057" w:rsidRPr="003A0704">
      <w:rPr>
        <w:rFonts w:asciiTheme="minorHAnsi" w:hAnsiTheme="minorHAnsi" w:cstheme="minorHAnsi"/>
      </w:rPr>
      <w:fldChar w:fldCharType="separate"/>
    </w:r>
    <w:r w:rsidR="001F57B0">
      <w:rPr>
        <w:rFonts w:asciiTheme="minorHAnsi" w:hAnsiTheme="minorHAnsi" w:cstheme="minorHAnsi"/>
        <w:noProof/>
      </w:rPr>
      <w:t>4</w:t>
    </w:r>
    <w:r w:rsidR="00945057" w:rsidRPr="003A0704">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ACBE" w14:textId="77777777" w:rsidR="00313D79" w:rsidRDefault="00BA1987" w:rsidP="00B13391">
    <w:pPr>
      <w:pStyle w:val="Fuzeile"/>
    </w:pPr>
    <w:r>
      <w:rPr>
        <w:noProof/>
        <w:lang w:val="de-AT" w:eastAsia="de-AT"/>
      </w:rPr>
      <w:drawing>
        <wp:anchor distT="0" distB="0" distL="114300" distR="114300" simplePos="0" relativeHeight="251670528" behindDoc="0" locked="1" layoutInCell="1" allowOverlap="1" wp14:anchorId="4B337647" wp14:editId="104D6560">
          <wp:simplePos x="0" y="0"/>
          <wp:positionH relativeFrom="margin">
            <wp:align>center</wp:align>
          </wp:positionH>
          <wp:positionV relativeFrom="margin">
            <wp:posOffset>8472805</wp:posOffset>
          </wp:positionV>
          <wp:extent cx="936000" cy="180360"/>
          <wp:effectExtent l="0" t="0" r="381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52A1B" w14:textId="77777777" w:rsidR="008C7960" w:rsidRDefault="008C7960" w:rsidP="00474F51">
      <w:r>
        <w:separator/>
      </w:r>
    </w:p>
  </w:footnote>
  <w:footnote w:type="continuationSeparator" w:id="0">
    <w:p w14:paraId="71860553" w14:textId="77777777" w:rsidR="008C7960" w:rsidRDefault="008C7960" w:rsidP="00474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A75"/>
    <w:multiLevelType w:val="multilevel"/>
    <w:tmpl w:val="E7AE933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F52E59"/>
    <w:multiLevelType w:val="multilevel"/>
    <w:tmpl w:val="94B08E34"/>
    <w:lvl w:ilvl="0">
      <w:start w:val="1"/>
      <w:numFmt w:val="decimal"/>
      <w:pStyle w:val="berschrift1"/>
      <w:lvlText w:val="%1"/>
      <w:lvlJc w:val="left"/>
      <w:pPr>
        <w:tabs>
          <w:tab w:val="num" w:pos="567"/>
        </w:tabs>
        <w:ind w:left="567" w:hanging="567"/>
      </w:pPr>
      <w:rPr>
        <w:rFonts w:hint="default"/>
      </w:rPr>
    </w:lvl>
    <w:lvl w:ilvl="1">
      <w:start w:val="1"/>
      <w:numFmt w:val="decimal"/>
      <w:isLgl/>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942715537">
    <w:abstractNumId w:val="0"/>
  </w:num>
  <w:num w:numId="2" w16cid:durableId="1207794783">
    <w:abstractNumId w:val="1"/>
  </w:num>
  <w:num w:numId="3" w16cid:durableId="1424493699">
    <w:abstractNumId w:val="1"/>
  </w:num>
  <w:num w:numId="4" w16cid:durableId="1581018617">
    <w:abstractNumId w:val="1"/>
  </w:num>
  <w:num w:numId="5" w16cid:durableId="1239903141">
    <w:abstractNumId w:val="1"/>
  </w:num>
  <w:num w:numId="6" w16cid:durableId="543831895">
    <w:abstractNumId w:val="1"/>
  </w:num>
  <w:num w:numId="7" w16cid:durableId="805779903">
    <w:abstractNumId w:val="1"/>
  </w:num>
  <w:num w:numId="8" w16cid:durableId="769082569">
    <w:abstractNumId w:val="1"/>
  </w:num>
  <w:num w:numId="9" w16cid:durableId="43141664">
    <w:abstractNumId w:val="1"/>
  </w:num>
  <w:num w:numId="10" w16cid:durableId="389111260">
    <w:abstractNumId w:val="1"/>
  </w:num>
  <w:num w:numId="11" w16cid:durableId="2037996613">
    <w:abstractNumId w:val="1"/>
  </w:num>
  <w:num w:numId="12" w16cid:durableId="88550531">
    <w:abstractNumId w:val="1"/>
  </w:num>
  <w:num w:numId="13" w16cid:durableId="1252197654">
    <w:abstractNumId w:val="1"/>
  </w:num>
  <w:num w:numId="14" w16cid:durableId="920527024">
    <w:abstractNumId w:val="1"/>
  </w:num>
  <w:num w:numId="15" w16cid:durableId="1463378468">
    <w:abstractNumId w:val="1"/>
  </w:num>
  <w:num w:numId="16" w16cid:durableId="1366559793">
    <w:abstractNumId w:val="1"/>
  </w:num>
  <w:num w:numId="17" w16cid:durableId="1308900722">
    <w:abstractNumId w:val="1"/>
  </w:num>
  <w:num w:numId="18" w16cid:durableId="1474250308">
    <w:abstractNumId w:val="1"/>
  </w:num>
  <w:num w:numId="19" w16cid:durableId="987897133">
    <w:abstractNumId w:val="1"/>
  </w:num>
  <w:num w:numId="20" w16cid:durableId="1208297499">
    <w:abstractNumId w:val="1"/>
  </w:num>
  <w:num w:numId="21" w16cid:durableId="514077783">
    <w:abstractNumId w:val="1"/>
  </w:num>
  <w:num w:numId="22" w16cid:durableId="1279028390">
    <w:abstractNumId w:val="1"/>
  </w:num>
  <w:num w:numId="23" w16cid:durableId="1614705425">
    <w:abstractNumId w:val="1"/>
  </w:num>
  <w:num w:numId="24" w16cid:durableId="1608655544">
    <w:abstractNumId w:val="1"/>
  </w:num>
  <w:num w:numId="25" w16cid:durableId="1472862673">
    <w:abstractNumId w:val="1"/>
  </w:num>
  <w:num w:numId="26" w16cid:durableId="819538967">
    <w:abstractNumId w:val="1"/>
  </w:num>
  <w:num w:numId="27" w16cid:durableId="669256625">
    <w:abstractNumId w:val="1"/>
  </w:num>
  <w:num w:numId="28" w16cid:durableId="2005162098">
    <w:abstractNumId w:val="1"/>
  </w:num>
  <w:num w:numId="29" w16cid:durableId="1805459919">
    <w:abstractNumId w:val="1"/>
  </w:num>
  <w:num w:numId="30" w16cid:durableId="33503640">
    <w:abstractNumId w:val="1"/>
  </w:num>
  <w:num w:numId="31" w16cid:durableId="822937338">
    <w:abstractNumId w:val="1"/>
  </w:num>
  <w:num w:numId="32" w16cid:durableId="1128622994">
    <w:abstractNumId w:val="1"/>
  </w:num>
  <w:num w:numId="33" w16cid:durableId="217790945">
    <w:abstractNumId w:val="1"/>
  </w:num>
  <w:num w:numId="34" w16cid:durableId="1889027924">
    <w:abstractNumId w:val="1"/>
  </w:num>
  <w:num w:numId="35" w16cid:durableId="1727876872">
    <w:abstractNumId w:val="1"/>
  </w:num>
  <w:num w:numId="36" w16cid:durableId="1564682558">
    <w:abstractNumId w:val="1"/>
  </w:num>
  <w:num w:numId="37" w16cid:durableId="15657475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B2"/>
    <w:rsid w:val="00000788"/>
    <w:rsid w:val="00012EE9"/>
    <w:rsid w:val="000158F1"/>
    <w:rsid w:val="000252E1"/>
    <w:rsid w:val="00052DC1"/>
    <w:rsid w:val="00057F74"/>
    <w:rsid w:val="00063710"/>
    <w:rsid w:val="00067556"/>
    <w:rsid w:val="00072209"/>
    <w:rsid w:val="00095BAA"/>
    <w:rsid w:val="00097195"/>
    <w:rsid w:val="000A6C31"/>
    <w:rsid w:val="000B32E8"/>
    <w:rsid w:val="000C05E3"/>
    <w:rsid w:val="000D45B0"/>
    <w:rsid w:val="000E0DB4"/>
    <w:rsid w:val="000E2E1D"/>
    <w:rsid w:val="001060C6"/>
    <w:rsid w:val="00115FAC"/>
    <w:rsid w:val="0012071B"/>
    <w:rsid w:val="00123E2E"/>
    <w:rsid w:val="00130A80"/>
    <w:rsid w:val="0014669D"/>
    <w:rsid w:val="001516E1"/>
    <w:rsid w:val="00154274"/>
    <w:rsid w:val="001565B0"/>
    <w:rsid w:val="00156EB7"/>
    <w:rsid w:val="00161DD6"/>
    <w:rsid w:val="001622A8"/>
    <w:rsid w:val="001659D7"/>
    <w:rsid w:val="00167392"/>
    <w:rsid w:val="00170775"/>
    <w:rsid w:val="0017342B"/>
    <w:rsid w:val="001A1C8C"/>
    <w:rsid w:val="001A7B45"/>
    <w:rsid w:val="001B48F1"/>
    <w:rsid w:val="001C1BF3"/>
    <w:rsid w:val="001C78C0"/>
    <w:rsid w:val="001E1943"/>
    <w:rsid w:val="001E1F54"/>
    <w:rsid w:val="001F57B0"/>
    <w:rsid w:val="001F5E75"/>
    <w:rsid w:val="00227B87"/>
    <w:rsid w:val="0024079C"/>
    <w:rsid w:val="00241103"/>
    <w:rsid w:val="00243573"/>
    <w:rsid w:val="00245D8A"/>
    <w:rsid w:val="00251921"/>
    <w:rsid w:val="00252F91"/>
    <w:rsid w:val="00257805"/>
    <w:rsid w:val="002771E0"/>
    <w:rsid w:val="0028220C"/>
    <w:rsid w:val="00282681"/>
    <w:rsid w:val="00286626"/>
    <w:rsid w:val="002906F5"/>
    <w:rsid w:val="00296559"/>
    <w:rsid w:val="002A0943"/>
    <w:rsid w:val="002A112B"/>
    <w:rsid w:val="002A5C25"/>
    <w:rsid w:val="002B0253"/>
    <w:rsid w:val="002B3153"/>
    <w:rsid w:val="002B7A9F"/>
    <w:rsid w:val="002C4539"/>
    <w:rsid w:val="002D1149"/>
    <w:rsid w:val="002D120B"/>
    <w:rsid w:val="002D146A"/>
    <w:rsid w:val="002D1F48"/>
    <w:rsid w:val="002E068C"/>
    <w:rsid w:val="002E56D4"/>
    <w:rsid w:val="0030347C"/>
    <w:rsid w:val="00307723"/>
    <w:rsid w:val="00313D79"/>
    <w:rsid w:val="00317E19"/>
    <w:rsid w:val="00332741"/>
    <w:rsid w:val="0034026F"/>
    <w:rsid w:val="0034641F"/>
    <w:rsid w:val="00355CCA"/>
    <w:rsid w:val="00356D8B"/>
    <w:rsid w:val="003579DB"/>
    <w:rsid w:val="00362ED1"/>
    <w:rsid w:val="003708FA"/>
    <w:rsid w:val="00377D77"/>
    <w:rsid w:val="003A0704"/>
    <w:rsid w:val="003A2371"/>
    <w:rsid w:val="003A3232"/>
    <w:rsid w:val="003A5A74"/>
    <w:rsid w:val="003B19D4"/>
    <w:rsid w:val="003B3C46"/>
    <w:rsid w:val="003B5776"/>
    <w:rsid w:val="003B6A5A"/>
    <w:rsid w:val="003C55D6"/>
    <w:rsid w:val="003E2207"/>
    <w:rsid w:val="003F0B1D"/>
    <w:rsid w:val="003F1B94"/>
    <w:rsid w:val="003F4DEB"/>
    <w:rsid w:val="0040014C"/>
    <w:rsid w:val="004020EA"/>
    <w:rsid w:val="00403BB4"/>
    <w:rsid w:val="0040406D"/>
    <w:rsid w:val="00416458"/>
    <w:rsid w:val="0043013F"/>
    <w:rsid w:val="00431005"/>
    <w:rsid w:val="00453809"/>
    <w:rsid w:val="00455D80"/>
    <w:rsid w:val="00456E1A"/>
    <w:rsid w:val="00474F51"/>
    <w:rsid w:val="00494418"/>
    <w:rsid w:val="0049510D"/>
    <w:rsid w:val="004958FA"/>
    <w:rsid w:val="00497071"/>
    <w:rsid w:val="004A36CE"/>
    <w:rsid w:val="004A4C78"/>
    <w:rsid w:val="004B7B97"/>
    <w:rsid w:val="004C33B3"/>
    <w:rsid w:val="004C3692"/>
    <w:rsid w:val="004C52D6"/>
    <w:rsid w:val="004C7043"/>
    <w:rsid w:val="004D3DEC"/>
    <w:rsid w:val="00502F62"/>
    <w:rsid w:val="00504949"/>
    <w:rsid w:val="0051451B"/>
    <w:rsid w:val="005204BB"/>
    <w:rsid w:val="0052477A"/>
    <w:rsid w:val="005254E7"/>
    <w:rsid w:val="00531414"/>
    <w:rsid w:val="00531819"/>
    <w:rsid w:val="00532913"/>
    <w:rsid w:val="005464BB"/>
    <w:rsid w:val="005519B2"/>
    <w:rsid w:val="0055246A"/>
    <w:rsid w:val="005538A8"/>
    <w:rsid w:val="00563E1D"/>
    <w:rsid w:val="00570455"/>
    <w:rsid w:val="00574CAE"/>
    <w:rsid w:val="00581BAC"/>
    <w:rsid w:val="00595CE3"/>
    <w:rsid w:val="005A6224"/>
    <w:rsid w:val="005C09D7"/>
    <w:rsid w:val="005C1958"/>
    <w:rsid w:val="005C2755"/>
    <w:rsid w:val="005C2B31"/>
    <w:rsid w:val="005C447D"/>
    <w:rsid w:val="005C614F"/>
    <w:rsid w:val="005D28CC"/>
    <w:rsid w:val="00600956"/>
    <w:rsid w:val="00601BD0"/>
    <w:rsid w:val="006021F0"/>
    <w:rsid w:val="00604CBF"/>
    <w:rsid w:val="006207F1"/>
    <w:rsid w:val="00620D5E"/>
    <w:rsid w:val="00624513"/>
    <w:rsid w:val="00627977"/>
    <w:rsid w:val="00630636"/>
    <w:rsid w:val="00633DF6"/>
    <w:rsid w:val="00640BD0"/>
    <w:rsid w:val="00644DD4"/>
    <w:rsid w:val="00646C90"/>
    <w:rsid w:val="00650D77"/>
    <w:rsid w:val="0065474D"/>
    <w:rsid w:val="00657479"/>
    <w:rsid w:val="00670FE0"/>
    <w:rsid w:val="00684C93"/>
    <w:rsid w:val="00692EAE"/>
    <w:rsid w:val="006A5195"/>
    <w:rsid w:val="006A632D"/>
    <w:rsid w:val="006B0843"/>
    <w:rsid w:val="006B1804"/>
    <w:rsid w:val="006B30A0"/>
    <w:rsid w:val="006C09FA"/>
    <w:rsid w:val="006E1250"/>
    <w:rsid w:val="00703090"/>
    <w:rsid w:val="0070496B"/>
    <w:rsid w:val="00706E22"/>
    <w:rsid w:val="007247EE"/>
    <w:rsid w:val="007337FC"/>
    <w:rsid w:val="00734813"/>
    <w:rsid w:val="007379FF"/>
    <w:rsid w:val="00740E04"/>
    <w:rsid w:val="00767D94"/>
    <w:rsid w:val="0077766B"/>
    <w:rsid w:val="0078183A"/>
    <w:rsid w:val="00786AA8"/>
    <w:rsid w:val="007B1E63"/>
    <w:rsid w:val="007C0027"/>
    <w:rsid w:val="007C5784"/>
    <w:rsid w:val="007D2F5A"/>
    <w:rsid w:val="007D6465"/>
    <w:rsid w:val="007E3014"/>
    <w:rsid w:val="007E38E0"/>
    <w:rsid w:val="007E5D9B"/>
    <w:rsid w:val="00806EF9"/>
    <w:rsid w:val="00807E38"/>
    <w:rsid w:val="00823C1B"/>
    <w:rsid w:val="00823F98"/>
    <w:rsid w:val="0083031E"/>
    <w:rsid w:val="00836654"/>
    <w:rsid w:val="00836A29"/>
    <w:rsid w:val="0084258E"/>
    <w:rsid w:val="008442F8"/>
    <w:rsid w:val="0086668D"/>
    <w:rsid w:val="00867B42"/>
    <w:rsid w:val="00871DBD"/>
    <w:rsid w:val="00880771"/>
    <w:rsid w:val="008B212E"/>
    <w:rsid w:val="008C0A4B"/>
    <w:rsid w:val="008C19A5"/>
    <w:rsid w:val="008C7960"/>
    <w:rsid w:val="008E30FB"/>
    <w:rsid w:val="008F17C7"/>
    <w:rsid w:val="008F62F4"/>
    <w:rsid w:val="008F6326"/>
    <w:rsid w:val="00901BFA"/>
    <w:rsid w:val="00914C7F"/>
    <w:rsid w:val="009324C5"/>
    <w:rsid w:val="00941E1E"/>
    <w:rsid w:val="00943CA8"/>
    <w:rsid w:val="00945057"/>
    <w:rsid w:val="00955231"/>
    <w:rsid w:val="00963379"/>
    <w:rsid w:val="0099078F"/>
    <w:rsid w:val="00993973"/>
    <w:rsid w:val="00994FEA"/>
    <w:rsid w:val="009B086A"/>
    <w:rsid w:val="009B3393"/>
    <w:rsid w:val="009C022F"/>
    <w:rsid w:val="009D2A90"/>
    <w:rsid w:val="009D3409"/>
    <w:rsid w:val="009E28E4"/>
    <w:rsid w:val="009E3299"/>
    <w:rsid w:val="00A1059E"/>
    <w:rsid w:val="00A1240D"/>
    <w:rsid w:val="00A12818"/>
    <w:rsid w:val="00A302BA"/>
    <w:rsid w:val="00A55933"/>
    <w:rsid w:val="00A94DD5"/>
    <w:rsid w:val="00AA39A4"/>
    <w:rsid w:val="00AA5765"/>
    <w:rsid w:val="00AD479F"/>
    <w:rsid w:val="00AE7D4C"/>
    <w:rsid w:val="00AF0029"/>
    <w:rsid w:val="00AF23C2"/>
    <w:rsid w:val="00AF7E29"/>
    <w:rsid w:val="00B00A79"/>
    <w:rsid w:val="00B13391"/>
    <w:rsid w:val="00B210CD"/>
    <w:rsid w:val="00B344B6"/>
    <w:rsid w:val="00B365EC"/>
    <w:rsid w:val="00B4197B"/>
    <w:rsid w:val="00B54946"/>
    <w:rsid w:val="00B56F6B"/>
    <w:rsid w:val="00B71AC8"/>
    <w:rsid w:val="00B814E3"/>
    <w:rsid w:val="00B82626"/>
    <w:rsid w:val="00B91E08"/>
    <w:rsid w:val="00B945F0"/>
    <w:rsid w:val="00BA1987"/>
    <w:rsid w:val="00BA2549"/>
    <w:rsid w:val="00BB497D"/>
    <w:rsid w:val="00BB6130"/>
    <w:rsid w:val="00BC49CC"/>
    <w:rsid w:val="00BC5739"/>
    <w:rsid w:val="00BC6579"/>
    <w:rsid w:val="00BD5EB8"/>
    <w:rsid w:val="00BD6998"/>
    <w:rsid w:val="00BD71E1"/>
    <w:rsid w:val="00BE07BF"/>
    <w:rsid w:val="00BF5BD1"/>
    <w:rsid w:val="00BF7239"/>
    <w:rsid w:val="00C135B6"/>
    <w:rsid w:val="00C24F26"/>
    <w:rsid w:val="00C42755"/>
    <w:rsid w:val="00C45193"/>
    <w:rsid w:val="00C454E0"/>
    <w:rsid w:val="00C67A4C"/>
    <w:rsid w:val="00C76916"/>
    <w:rsid w:val="00CA0D29"/>
    <w:rsid w:val="00CA3354"/>
    <w:rsid w:val="00CC36F3"/>
    <w:rsid w:val="00CC71AF"/>
    <w:rsid w:val="00CD4CD0"/>
    <w:rsid w:val="00D171A2"/>
    <w:rsid w:val="00D34387"/>
    <w:rsid w:val="00D65C09"/>
    <w:rsid w:val="00D717F1"/>
    <w:rsid w:val="00D81AD7"/>
    <w:rsid w:val="00D81E1D"/>
    <w:rsid w:val="00D86206"/>
    <w:rsid w:val="00D864D0"/>
    <w:rsid w:val="00D87109"/>
    <w:rsid w:val="00D93973"/>
    <w:rsid w:val="00DB051B"/>
    <w:rsid w:val="00DB1481"/>
    <w:rsid w:val="00DC0406"/>
    <w:rsid w:val="00DC3828"/>
    <w:rsid w:val="00E0688D"/>
    <w:rsid w:val="00E14E79"/>
    <w:rsid w:val="00E173B3"/>
    <w:rsid w:val="00E23EFA"/>
    <w:rsid w:val="00E431D2"/>
    <w:rsid w:val="00E4390D"/>
    <w:rsid w:val="00E524E1"/>
    <w:rsid w:val="00E5434E"/>
    <w:rsid w:val="00E54EB7"/>
    <w:rsid w:val="00E5516D"/>
    <w:rsid w:val="00E676AC"/>
    <w:rsid w:val="00E838AE"/>
    <w:rsid w:val="00EA1755"/>
    <w:rsid w:val="00EE50E9"/>
    <w:rsid w:val="00EF0889"/>
    <w:rsid w:val="00EF11F6"/>
    <w:rsid w:val="00EF277F"/>
    <w:rsid w:val="00F03426"/>
    <w:rsid w:val="00F04E62"/>
    <w:rsid w:val="00F2083A"/>
    <w:rsid w:val="00F37E5A"/>
    <w:rsid w:val="00F65CB1"/>
    <w:rsid w:val="00F826B5"/>
    <w:rsid w:val="00F8386C"/>
    <w:rsid w:val="00FB4D90"/>
    <w:rsid w:val="00FB4E8F"/>
    <w:rsid w:val="00FD4086"/>
    <w:rsid w:val="00FE1B74"/>
    <w:rsid w:val="00FF2087"/>
    <w:rsid w:val="00FF2E0A"/>
    <w:rsid w:val="1D162197"/>
    <w:rsid w:val="44AA8FE7"/>
    <w:rsid w:val="462107C9"/>
    <w:rsid w:val="493AE8D7"/>
    <w:rsid w:val="6334669E"/>
    <w:rsid w:val="6B265026"/>
    <w:rsid w:val="6CC22087"/>
    <w:rsid w:val="7991C698"/>
    <w:rsid w:val="7C68942F"/>
    <w:rsid w:val="7FD4CE6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4D77"/>
  <w14:defaultImageDpi w14:val="32767"/>
  <w15:docId w15:val="{E53D5EF7-F6FB-4012-8F4B-A02007AC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6916"/>
    <w:pPr>
      <w:spacing w:line="220" w:lineRule="exact"/>
      <w:jc w:val="both"/>
    </w:pPr>
    <w:rPr>
      <w:rFonts w:ascii="Graphik LCG Light" w:hAnsi="Graphik LCG Light"/>
      <w:color w:val="000000" w:themeColor="text1"/>
      <w:spacing w:val="4"/>
      <w:sz w:val="18"/>
    </w:rPr>
  </w:style>
  <w:style w:type="paragraph" w:styleId="berschrift1">
    <w:name w:val="heading 1"/>
    <w:aliases w:val="HEADLINE 1"/>
    <w:basedOn w:val="Standard"/>
    <w:next w:val="Standard"/>
    <w:link w:val="berschrift1Zchn"/>
    <w:uiPriority w:val="9"/>
    <w:qFormat/>
    <w:rsid w:val="00E4390D"/>
    <w:pPr>
      <w:keepNext/>
      <w:keepLines/>
      <w:numPr>
        <w:numId w:val="2"/>
      </w:numPr>
      <w:spacing w:before="260" w:after="260" w:line="260" w:lineRule="exact"/>
      <w:jc w:val="left"/>
      <w:outlineLvl w:val="0"/>
    </w:pPr>
    <w:rPr>
      <w:rFonts w:eastAsiaTheme="majorEastAsia" w:cstheme="majorBidi"/>
      <w:color w:val="E52236"/>
      <w:spacing w:val="0"/>
      <w:sz w:val="28"/>
      <w:szCs w:val="32"/>
    </w:rPr>
  </w:style>
  <w:style w:type="paragraph" w:styleId="berschrift2">
    <w:name w:val="heading 2"/>
    <w:aliases w:val="HEADLINE 2"/>
    <w:basedOn w:val="berschrift1"/>
    <w:next w:val="Standard"/>
    <w:link w:val="berschrift2Zchn"/>
    <w:uiPriority w:val="9"/>
    <w:unhideWhenUsed/>
    <w:qFormat/>
    <w:rsid w:val="00245D8A"/>
    <w:pPr>
      <w:numPr>
        <w:ilvl w:val="1"/>
        <w:numId w:val="0"/>
      </w:numPr>
      <w:spacing w:after="100"/>
      <w:outlineLvl w:val="1"/>
    </w:pPr>
    <w:rPr>
      <w:caps/>
      <w:sz w:val="18"/>
      <w:szCs w:val="26"/>
    </w:rPr>
  </w:style>
  <w:style w:type="paragraph" w:styleId="berschrift3">
    <w:name w:val="heading 3"/>
    <w:aliases w:val="HEADLINE 3"/>
    <w:basedOn w:val="berschrift2"/>
    <w:next w:val="Standard"/>
    <w:link w:val="berschrift3Zchn"/>
    <w:uiPriority w:val="9"/>
    <w:unhideWhenUsed/>
    <w:qFormat/>
    <w:rsid w:val="00245D8A"/>
    <w:pPr>
      <w:numPr>
        <w:ilvl w:val="2"/>
        <w:numId w:val="2"/>
      </w:numPr>
      <w:outlineLvl w:val="2"/>
    </w:pPr>
    <w:rPr>
      <w:bCs/>
      <w:caps w:val="0"/>
    </w:rPr>
  </w:style>
  <w:style w:type="paragraph" w:styleId="berschrift4">
    <w:name w:val="heading 4"/>
    <w:basedOn w:val="Standard"/>
    <w:next w:val="Standard"/>
    <w:link w:val="berschrift4Zchn"/>
    <w:uiPriority w:val="9"/>
    <w:semiHidden/>
    <w:unhideWhenUsed/>
    <w:qFormat/>
    <w:rsid w:val="00E4390D"/>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4390D"/>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4390D"/>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4390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4390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4390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qFormat/>
    <w:rsid w:val="00BD6998"/>
    <w:pPr>
      <w:jc w:val="left"/>
    </w:pPr>
    <w:rPr>
      <w:rFonts w:ascii="Graphik LCG" w:hAnsi="Graphik LCG"/>
    </w:rPr>
  </w:style>
  <w:style w:type="character" w:customStyle="1" w:styleId="berschrift1Zchn">
    <w:name w:val="Überschrift 1 Zchn"/>
    <w:aliases w:val="HEADLINE 1 Zchn"/>
    <w:basedOn w:val="Absatz-Standardschriftart"/>
    <w:link w:val="berschrift1"/>
    <w:uiPriority w:val="9"/>
    <w:rsid w:val="00E4390D"/>
    <w:rPr>
      <w:rFonts w:ascii="Graphik LCG Light" w:eastAsiaTheme="majorEastAsia" w:hAnsi="Graphik LCG Light" w:cstheme="majorBidi"/>
      <w:color w:val="E52236"/>
      <w:sz w:val="28"/>
      <w:szCs w:val="32"/>
    </w:rPr>
  </w:style>
  <w:style w:type="paragraph" w:styleId="Kopfzeile">
    <w:name w:val="header"/>
    <w:basedOn w:val="Standard"/>
    <w:link w:val="KopfzeileZchn"/>
    <w:uiPriority w:val="99"/>
    <w:unhideWhenUsed/>
    <w:qFormat/>
    <w:rsid w:val="0030347C"/>
    <w:pPr>
      <w:tabs>
        <w:tab w:val="center" w:pos="4536"/>
        <w:tab w:val="right" w:pos="9072"/>
      </w:tabs>
      <w:jc w:val="left"/>
    </w:pPr>
    <w:rPr>
      <w:caps/>
      <w:spacing w:val="6"/>
      <w:sz w:val="16"/>
    </w:rPr>
  </w:style>
  <w:style w:type="character" w:customStyle="1" w:styleId="KopfzeileZchn">
    <w:name w:val="Kopfzeile Zchn"/>
    <w:basedOn w:val="Absatz-Standardschriftart"/>
    <w:link w:val="Kopfzeile"/>
    <w:uiPriority w:val="99"/>
    <w:rsid w:val="0030347C"/>
    <w:rPr>
      <w:rFonts w:ascii="Graphik Light" w:hAnsi="Graphik Light"/>
      <w:caps/>
      <w:color w:val="000000" w:themeColor="text1"/>
      <w:spacing w:val="6"/>
      <w:sz w:val="16"/>
    </w:rPr>
  </w:style>
  <w:style w:type="paragraph" w:styleId="Fuzeile">
    <w:name w:val="footer"/>
    <w:basedOn w:val="Standard"/>
    <w:link w:val="FuzeileZchn"/>
    <w:autoRedefine/>
    <w:uiPriority w:val="99"/>
    <w:unhideWhenUsed/>
    <w:rsid w:val="00B13391"/>
    <w:pPr>
      <w:widowControl w:val="0"/>
      <w:tabs>
        <w:tab w:val="center" w:pos="4536"/>
        <w:tab w:val="left" w:pos="6180"/>
        <w:tab w:val="right" w:pos="8611"/>
        <w:tab w:val="right" w:pos="9072"/>
      </w:tabs>
      <w:spacing w:line="240" w:lineRule="auto"/>
      <w:jc w:val="right"/>
    </w:pPr>
    <w:rPr>
      <w:color w:val="E52236"/>
      <w:sz w:val="24"/>
    </w:rPr>
  </w:style>
  <w:style w:type="character" w:customStyle="1" w:styleId="FuzeileZchn">
    <w:name w:val="Fußzeile Zchn"/>
    <w:basedOn w:val="Absatz-Standardschriftart"/>
    <w:link w:val="Fuzeile"/>
    <w:uiPriority w:val="99"/>
    <w:rsid w:val="00B13391"/>
    <w:rPr>
      <w:rFonts w:ascii="Graphik Light" w:hAnsi="Graphik Light"/>
      <w:color w:val="E52236"/>
      <w:spacing w:val="4"/>
      <w:lang w:val="en-GB"/>
    </w:rPr>
  </w:style>
  <w:style w:type="table" w:styleId="Tabellenraster">
    <w:name w:val="Table Grid"/>
    <w:basedOn w:val="NormaleTabelle"/>
    <w:uiPriority w:val="39"/>
    <w:rsid w:val="008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3232"/>
    <w:pPr>
      <w:spacing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3A3232"/>
    <w:rPr>
      <w:rFonts w:ascii="Times New Roman" w:hAnsi="Times New Roman" w:cs="Times New Roman"/>
      <w:color w:val="000000" w:themeColor="text1"/>
      <w:spacing w:val="4"/>
      <w:sz w:val="18"/>
      <w:szCs w:val="18"/>
    </w:rPr>
  </w:style>
  <w:style w:type="paragraph" w:styleId="Listenabsatz">
    <w:name w:val="List Paragraph"/>
    <w:basedOn w:val="Standard"/>
    <w:uiPriority w:val="34"/>
    <w:qFormat/>
    <w:rsid w:val="005538A8"/>
    <w:pPr>
      <w:ind w:left="720"/>
      <w:contextualSpacing/>
    </w:pPr>
  </w:style>
  <w:style w:type="paragraph" w:customStyle="1" w:styleId="Unterberschrift">
    <w:name w:val="Unterüberschrift"/>
    <w:basedOn w:val="Hauptberschrift"/>
    <w:qFormat/>
    <w:rsid w:val="00BA1987"/>
    <w:pPr>
      <w:spacing w:line="320" w:lineRule="exact"/>
    </w:pPr>
    <w:rPr>
      <w:caps/>
      <w:sz w:val="28"/>
    </w:rPr>
  </w:style>
  <w:style w:type="numbering" w:styleId="111111">
    <w:name w:val="Outline List 2"/>
    <w:basedOn w:val="KeineListe"/>
    <w:uiPriority w:val="99"/>
    <w:semiHidden/>
    <w:unhideWhenUsed/>
    <w:rsid w:val="00CC71AF"/>
    <w:pPr>
      <w:numPr>
        <w:numId w:val="1"/>
      </w:numPr>
    </w:pPr>
  </w:style>
  <w:style w:type="paragraph" w:styleId="Funotentext">
    <w:name w:val="footnote text"/>
    <w:basedOn w:val="Standard"/>
    <w:link w:val="FunotentextZchn"/>
    <w:autoRedefine/>
    <w:uiPriority w:val="99"/>
    <w:unhideWhenUsed/>
    <w:rsid w:val="00595CE3"/>
    <w:pPr>
      <w:spacing w:line="180" w:lineRule="exact"/>
    </w:pPr>
    <w:rPr>
      <w:sz w:val="13"/>
    </w:rPr>
  </w:style>
  <w:style w:type="character" w:customStyle="1" w:styleId="FunotentextZchn">
    <w:name w:val="Fußnotentext Zchn"/>
    <w:basedOn w:val="Absatz-Standardschriftart"/>
    <w:link w:val="Funotentext"/>
    <w:uiPriority w:val="99"/>
    <w:rsid w:val="00595CE3"/>
    <w:rPr>
      <w:rFonts w:ascii="Graphik Light" w:hAnsi="Graphik Light"/>
      <w:color w:val="000000" w:themeColor="text1"/>
      <w:spacing w:val="4"/>
      <w:sz w:val="13"/>
    </w:rPr>
  </w:style>
  <w:style w:type="character" w:styleId="Funotenzeichen">
    <w:name w:val="footnote reference"/>
    <w:basedOn w:val="Absatz-Standardschriftart"/>
    <w:uiPriority w:val="99"/>
    <w:unhideWhenUsed/>
    <w:rsid w:val="00E54EB7"/>
    <w:rPr>
      <w:rFonts w:ascii="Graphik Light" w:hAnsi="Graphik Light"/>
      <w:b w:val="0"/>
      <w:bCs w:val="0"/>
      <w:i w:val="0"/>
      <w:iCs w:val="0"/>
      <w:sz w:val="16"/>
      <w:vertAlign w:val="superscript"/>
    </w:rPr>
  </w:style>
  <w:style w:type="character" w:customStyle="1" w:styleId="berschrift2Zchn">
    <w:name w:val="Überschrift 2 Zchn"/>
    <w:aliases w:val="HEADLINE 2 Zchn"/>
    <w:basedOn w:val="Absatz-Standardschriftart"/>
    <w:link w:val="berschrift2"/>
    <w:uiPriority w:val="9"/>
    <w:rsid w:val="00532913"/>
    <w:rPr>
      <w:rFonts w:ascii="Graphik Light" w:eastAsiaTheme="majorEastAsia" w:hAnsi="Graphik Light" w:cstheme="majorBidi"/>
      <w:caps/>
      <w:color w:val="E52236"/>
      <w:sz w:val="18"/>
      <w:szCs w:val="26"/>
    </w:rPr>
  </w:style>
  <w:style w:type="character" w:customStyle="1" w:styleId="berschrift3Zchn">
    <w:name w:val="Überschrift 3 Zchn"/>
    <w:aliases w:val="HEADLINE 3 Zchn"/>
    <w:basedOn w:val="Absatz-Standardschriftart"/>
    <w:link w:val="berschrift3"/>
    <w:uiPriority w:val="9"/>
    <w:rsid w:val="00245D8A"/>
    <w:rPr>
      <w:rFonts w:ascii="Graphik LCG Light" w:eastAsiaTheme="majorEastAsia" w:hAnsi="Graphik LCG Light" w:cstheme="majorBidi"/>
      <w:bCs/>
      <w:color w:val="E52236"/>
      <w:sz w:val="18"/>
      <w:szCs w:val="26"/>
    </w:rPr>
  </w:style>
  <w:style w:type="paragraph" w:styleId="Inhaltsverzeichnisberschrift">
    <w:name w:val="TOC Heading"/>
    <w:basedOn w:val="berschrift1"/>
    <w:next w:val="Standard"/>
    <w:uiPriority w:val="39"/>
    <w:unhideWhenUsed/>
    <w:qFormat/>
    <w:rsid w:val="00245D8A"/>
    <w:pPr>
      <w:numPr>
        <w:numId w:val="0"/>
      </w:numPr>
      <w:spacing w:before="480" w:line="276" w:lineRule="auto"/>
      <w:outlineLvl w:val="9"/>
    </w:pPr>
    <w:rPr>
      <w:szCs w:val="28"/>
      <w:lang w:val="en-GB" w:eastAsia="de-DE"/>
    </w:rPr>
  </w:style>
  <w:style w:type="paragraph" w:styleId="Verzeichnis1">
    <w:name w:val="toc 1"/>
    <w:basedOn w:val="Standard"/>
    <w:uiPriority w:val="39"/>
    <w:unhideWhenUsed/>
    <w:qFormat/>
    <w:rsid w:val="00563E1D"/>
    <w:pPr>
      <w:spacing w:before="200" w:after="100"/>
    </w:pPr>
    <w:rPr>
      <w:bCs/>
      <w:color w:val="C00000"/>
      <w:sz w:val="28"/>
      <w:szCs w:val="22"/>
    </w:rPr>
  </w:style>
  <w:style w:type="paragraph" w:styleId="Verzeichnis2">
    <w:name w:val="toc 2"/>
    <w:basedOn w:val="Standard"/>
    <w:next w:val="Standard"/>
    <w:uiPriority w:val="39"/>
    <w:unhideWhenUsed/>
    <w:qFormat/>
    <w:rsid w:val="008B212E"/>
    <w:pPr>
      <w:ind w:left="210"/>
    </w:pPr>
    <w:rPr>
      <w:iCs/>
      <w:caps/>
      <w:color w:val="C00000"/>
      <w:szCs w:val="22"/>
    </w:rPr>
  </w:style>
  <w:style w:type="paragraph" w:styleId="Verzeichnis3">
    <w:name w:val="toc 3"/>
    <w:basedOn w:val="Standard"/>
    <w:uiPriority w:val="39"/>
    <w:unhideWhenUsed/>
    <w:qFormat/>
    <w:rsid w:val="00BD6998"/>
    <w:pPr>
      <w:ind w:left="420"/>
    </w:pPr>
    <w:rPr>
      <w:szCs w:val="22"/>
    </w:rPr>
  </w:style>
  <w:style w:type="character" w:styleId="Hyperlink">
    <w:name w:val="Hyperlink"/>
    <w:basedOn w:val="Absatz-Standardschriftart"/>
    <w:uiPriority w:val="99"/>
    <w:unhideWhenUsed/>
    <w:rsid w:val="00624513"/>
    <w:rPr>
      <w:rFonts w:ascii="Graphik LCG Light" w:hAnsi="Graphik LCG Light"/>
      <w:b w:val="0"/>
      <w:bCs w:val="0"/>
      <w:i w:val="0"/>
      <w:iCs w:val="0"/>
      <w:color w:val="E52236"/>
      <w:sz w:val="18"/>
      <w:u w:val="single"/>
    </w:rPr>
  </w:style>
  <w:style w:type="paragraph" w:styleId="Verzeichnis4">
    <w:name w:val="toc 4"/>
    <w:basedOn w:val="Standard"/>
    <w:next w:val="Standard"/>
    <w:autoRedefine/>
    <w:uiPriority w:val="39"/>
    <w:semiHidden/>
    <w:unhideWhenUsed/>
    <w:rsid w:val="009324C5"/>
    <w:pPr>
      <w:ind w:left="630"/>
    </w:pPr>
    <w:rPr>
      <w:rFonts w:asciiTheme="minorHAnsi" w:hAnsiTheme="minorHAnsi"/>
      <w:sz w:val="20"/>
      <w:szCs w:val="20"/>
    </w:rPr>
  </w:style>
  <w:style w:type="paragraph" w:styleId="Verzeichnis5">
    <w:name w:val="toc 5"/>
    <w:basedOn w:val="Standard"/>
    <w:next w:val="Standard"/>
    <w:autoRedefine/>
    <w:uiPriority w:val="39"/>
    <w:semiHidden/>
    <w:unhideWhenUsed/>
    <w:rsid w:val="009324C5"/>
    <w:pPr>
      <w:ind w:left="840"/>
    </w:pPr>
    <w:rPr>
      <w:rFonts w:asciiTheme="minorHAnsi" w:hAnsiTheme="minorHAnsi"/>
      <w:sz w:val="20"/>
      <w:szCs w:val="20"/>
    </w:rPr>
  </w:style>
  <w:style w:type="paragraph" w:styleId="Verzeichnis6">
    <w:name w:val="toc 6"/>
    <w:basedOn w:val="Standard"/>
    <w:next w:val="Standard"/>
    <w:autoRedefine/>
    <w:uiPriority w:val="39"/>
    <w:semiHidden/>
    <w:unhideWhenUsed/>
    <w:rsid w:val="009324C5"/>
    <w:pPr>
      <w:ind w:left="1050"/>
    </w:pPr>
    <w:rPr>
      <w:rFonts w:asciiTheme="minorHAnsi" w:hAnsiTheme="minorHAnsi"/>
      <w:sz w:val="20"/>
      <w:szCs w:val="20"/>
    </w:rPr>
  </w:style>
  <w:style w:type="paragraph" w:styleId="Verzeichnis7">
    <w:name w:val="toc 7"/>
    <w:basedOn w:val="Standard"/>
    <w:next w:val="Standard"/>
    <w:autoRedefine/>
    <w:uiPriority w:val="39"/>
    <w:semiHidden/>
    <w:unhideWhenUsed/>
    <w:rsid w:val="009324C5"/>
    <w:pPr>
      <w:ind w:left="1260"/>
    </w:pPr>
    <w:rPr>
      <w:rFonts w:asciiTheme="minorHAnsi" w:hAnsiTheme="minorHAnsi"/>
      <w:sz w:val="20"/>
      <w:szCs w:val="20"/>
    </w:rPr>
  </w:style>
  <w:style w:type="paragraph" w:styleId="Verzeichnis8">
    <w:name w:val="toc 8"/>
    <w:basedOn w:val="Standard"/>
    <w:next w:val="Standard"/>
    <w:autoRedefine/>
    <w:uiPriority w:val="39"/>
    <w:semiHidden/>
    <w:unhideWhenUsed/>
    <w:rsid w:val="009324C5"/>
    <w:pPr>
      <w:ind w:left="1470"/>
    </w:pPr>
    <w:rPr>
      <w:rFonts w:asciiTheme="minorHAnsi" w:hAnsiTheme="minorHAnsi"/>
      <w:sz w:val="20"/>
      <w:szCs w:val="20"/>
    </w:rPr>
  </w:style>
  <w:style w:type="paragraph" w:styleId="Verzeichnis9">
    <w:name w:val="toc 9"/>
    <w:basedOn w:val="Standard"/>
    <w:next w:val="Standard"/>
    <w:autoRedefine/>
    <w:uiPriority w:val="39"/>
    <w:semiHidden/>
    <w:unhideWhenUsed/>
    <w:rsid w:val="009324C5"/>
    <w:pPr>
      <w:ind w:left="1680"/>
    </w:pPr>
    <w:rPr>
      <w:rFonts w:asciiTheme="minorHAnsi" w:hAnsiTheme="minorHAnsi"/>
      <w:sz w:val="20"/>
      <w:szCs w:val="20"/>
    </w:rPr>
  </w:style>
  <w:style w:type="paragraph" w:customStyle="1" w:styleId="Hauptberschrift">
    <w:name w:val="Hauptüberschrift"/>
    <w:basedOn w:val="Standard"/>
    <w:qFormat/>
    <w:rsid w:val="00EF0889"/>
    <w:pPr>
      <w:spacing w:line="680" w:lineRule="exact"/>
      <w:contextualSpacing/>
      <w:jc w:val="center"/>
    </w:pPr>
    <w:rPr>
      <w:color w:val="E52236"/>
      <w:sz w:val="64"/>
    </w:rPr>
  </w:style>
  <w:style w:type="character" w:customStyle="1" w:styleId="berschrift4Zchn">
    <w:name w:val="Überschrift 4 Zchn"/>
    <w:basedOn w:val="Absatz-Standardschriftart"/>
    <w:link w:val="berschrift4"/>
    <w:uiPriority w:val="9"/>
    <w:semiHidden/>
    <w:rsid w:val="00FB4E8F"/>
    <w:rPr>
      <w:rFonts w:asciiTheme="majorHAnsi" w:eastAsiaTheme="majorEastAsia" w:hAnsiTheme="majorHAnsi" w:cstheme="majorBidi"/>
      <w:i/>
      <w:iCs/>
      <w:color w:val="2E74B5" w:themeColor="accent1" w:themeShade="BF"/>
      <w:spacing w:val="4"/>
      <w:sz w:val="18"/>
    </w:rPr>
  </w:style>
  <w:style w:type="character" w:customStyle="1" w:styleId="berschrift5Zchn">
    <w:name w:val="Überschrift 5 Zchn"/>
    <w:basedOn w:val="Absatz-Standardschriftart"/>
    <w:link w:val="berschrift5"/>
    <w:uiPriority w:val="9"/>
    <w:semiHidden/>
    <w:rsid w:val="00FB4E8F"/>
    <w:rPr>
      <w:rFonts w:asciiTheme="majorHAnsi" w:eastAsiaTheme="majorEastAsia" w:hAnsiTheme="majorHAnsi" w:cstheme="majorBidi"/>
      <w:color w:val="2E74B5" w:themeColor="accent1" w:themeShade="BF"/>
      <w:spacing w:val="4"/>
      <w:sz w:val="18"/>
    </w:rPr>
  </w:style>
  <w:style w:type="character" w:customStyle="1" w:styleId="berschrift6Zchn">
    <w:name w:val="Überschrift 6 Zchn"/>
    <w:basedOn w:val="Absatz-Standardschriftart"/>
    <w:link w:val="berschrift6"/>
    <w:uiPriority w:val="9"/>
    <w:semiHidden/>
    <w:rsid w:val="00FB4E8F"/>
    <w:rPr>
      <w:rFonts w:asciiTheme="majorHAnsi" w:eastAsiaTheme="majorEastAsia" w:hAnsiTheme="majorHAnsi" w:cstheme="majorBidi"/>
      <w:color w:val="1F4D78" w:themeColor="accent1" w:themeShade="7F"/>
      <w:spacing w:val="4"/>
      <w:sz w:val="18"/>
    </w:rPr>
  </w:style>
  <w:style w:type="character" w:customStyle="1" w:styleId="berschrift7Zchn">
    <w:name w:val="Überschrift 7 Zchn"/>
    <w:basedOn w:val="Absatz-Standardschriftart"/>
    <w:link w:val="berschrift7"/>
    <w:uiPriority w:val="9"/>
    <w:semiHidden/>
    <w:rsid w:val="00FB4E8F"/>
    <w:rPr>
      <w:rFonts w:asciiTheme="majorHAnsi" w:eastAsiaTheme="majorEastAsia" w:hAnsiTheme="majorHAnsi" w:cstheme="majorBidi"/>
      <w:i/>
      <w:iCs/>
      <w:color w:val="1F4D78" w:themeColor="accent1" w:themeShade="7F"/>
      <w:spacing w:val="4"/>
      <w:sz w:val="18"/>
    </w:rPr>
  </w:style>
  <w:style w:type="character" w:customStyle="1" w:styleId="berschrift8Zchn">
    <w:name w:val="Überschrift 8 Zchn"/>
    <w:basedOn w:val="Absatz-Standardschriftart"/>
    <w:link w:val="berschrift8"/>
    <w:uiPriority w:val="9"/>
    <w:semiHidden/>
    <w:rsid w:val="00FB4E8F"/>
    <w:rPr>
      <w:rFonts w:asciiTheme="majorHAnsi" w:eastAsiaTheme="majorEastAsia" w:hAnsiTheme="majorHAnsi" w:cstheme="majorBidi"/>
      <w:color w:val="272727" w:themeColor="text1" w:themeTint="D8"/>
      <w:spacing w:val="4"/>
      <w:sz w:val="21"/>
      <w:szCs w:val="21"/>
    </w:rPr>
  </w:style>
  <w:style w:type="character" w:customStyle="1" w:styleId="berschrift9Zchn">
    <w:name w:val="Überschrift 9 Zchn"/>
    <w:basedOn w:val="Absatz-Standardschriftart"/>
    <w:link w:val="berschrift9"/>
    <w:uiPriority w:val="9"/>
    <w:semiHidden/>
    <w:rsid w:val="00FB4E8F"/>
    <w:rPr>
      <w:rFonts w:asciiTheme="majorHAnsi" w:eastAsiaTheme="majorEastAsia" w:hAnsiTheme="majorHAnsi" w:cstheme="majorBidi"/>
      <w:i/>
      <w:iCs/>
      <w:color w:val="272727" w:themeColor="text1" w:themeTint="D8"/>
      <w:spacing w:val="4"/>
      <w:sz w:val="21"/>
      <w:szCs w:val="21"/>
    </w:rPr>
  </w:style>
  <w:style w:type="paragraph" w:customStyle="1" w:styleId="TabelleTitel">
    <w:name w:val="Tabelle Titel"/>
    <w:basedOn w:val="Standard"/>
    <w:qFormat/>
    <w:rsid w:val="001060C6"/>
    <w:rPr>
      <w:caps/>
      <w:color w:val="C00000"/>
    </w:rPr>
  </w:style>
  <w:style w:type="paragraph" w:styleId="Beschriftung">
    <w:name w:val="caption"/>
    <w:basedOn w:val="Standard"/>
    <w:next w:val="Standard"/>
    <w:uiPriority w:val="35"/>
    <w:unhideWhenUsed/>
    <w:rsid w:val="00807E38"/>
    <w:pPr>
      <w:spacing w:after="200" w:line="160" w:lineRule="exact"/>
    </w:pPr>
    <w:rPr>
      <w:iCs/>
      <w:color w:val="C00000"/>
      <w:sz w:val="13"/>
      <w:szCs w:val="18"/>
    </w:rPr>
  </w:style>
  <w:style w:type="paragraph" w:customStyle="1" w:styleId="TabelleText">
    <w:name w:val="Tabelle Text"/>
    <w:basedOn w:val="Zwischenberschrift"/>
    <w:qFormat/>
    <w:rsid w:val="00A94DD5"/>
    <w:pPr>
      <w:spacing w:line="140" w:lineRule="exact"/>
    </w:pPr>
    <w:rPr>
      <w:sz w:val="15"/>
    </w:rPr>
  </w:style>
  <w:style w:type="paragraph" w:customStyle="1" w:styleId="HINWEISkursiv">
    <w:name w:val="HINWEIS kursiv"/>
    <w:basedOn w:val="Textkrper"/>
    <w:rsid w:val="005519B2"/>
    <w:pPr>
      <w:suppressAutoHyphens/>
      <w:spacing w:before="600" w:after="0" w:line="360" w:lineRule="auto"/>
      <w:jc w:val="left"/>
    </w:pPr>
    <w:rPr>
      <w:rFonts w:ascii="Arial" w:eastAsia="SimSun" w:hAnsi="Arial" w:cs="Angsana New"/>
      <w:i/>
      <w:iCs/>
      <w:color w:val="auto"/>
      <w:spacing w:val="0"/>
      <w:sz w:val="22"/>
      <w:szCs w:val="22"/>
      <w:lang w:val="de-AT" w:eastAsia="th-TH" w:bidi="th-TH"/>
    </w:rPr>
  </w:style>
  <w:style w:type="paragraph" w:styleId="Textkrper">
    <w:name w:val="Body Text"/>
    <w:basedOn w:val="Standard"/>
    <w:link w:val="TextkrperZchn"/>
    <w:uiPriority w:val="99"/>
    <w:semiHidden/>
    <w:unhideWhenUsed/>
    <w:rsid w:val="005519B2"/>
    <w:pPr>
      <w:spacing w:after="120"/>
    </w:pPr>
  </w:style>
  <w:style w:type="character" w:customStyle="1" w:styleId="TextkrperZchn">
    <w:name w:val="Textkörper Zchn"/>
    <w:basedOn w:val="Absatz-Standardschriftart"/>
    <w:link w:val="Textkrper"/>
    <w:uiPriority w:val="99"/>
    <w:semiHidden/>
    <w:rsid w:val="005519B2"/>
    <w:rPr>
      <w:rFonts w:ascii="Graphik LCG Light" w:hAnsi="Graphik LCG Light"/>
      <w:color w:val="000000" w:themeColor="text1"/>
      <w:spacing w:val="4"/>
      <w:sz w:val="18"/>
    </w:rPr>
  </w:style>
  <w:style w:type="paragraph" w:customStyle="1" w:styleId="Copy">
    <w:name w:val="Copy"/>
    <w:basedOn w:val="Textkrper"/>
    <w:rsid w:val="002D120B"/>
    <w:pPr>
      <w:spacing w:after="0" w:line="240" w:lineRule="auto"/>
    </w:pPr>
    <w:rPr>
      <w:rFonts w:ascii="Times New Roman" w:eastAsia="SimSun" w:hAnsi="Times New Roman" w:cs="Angsana New"/>
      <w:iCs/>
      <w:color w:val="auto"/>
      <w:spacing w:val="0"/>
      <w:sz w:val="22"/>
      <w:lang w:val="de-AT" w:eastAsia="zh-CN" w:bidi="th-TH"/>
    </w:rPr>
  </w:style>
  <w:style w:type="paragraph" w:customStyle="1" w:styleId="LISTEText">
    <w:name w:val="LISTE Text"/>
    <w:basedOn w:val="Textkrper"/>
    <w:rsid w:val="002D120B"/>
    <w:pPr>
      <w:spacing w:after="0" w:line="360" w:lineRule="auto"/>
      <w:jc w:val="left"/>
    </w:pPr>
    <w:rPr>
      <w:rFonts w:ascii="Arial" w:eastAsia="SimSun" w:hAnsi="Arial" w:cs="Angsana New"/>
      <w:iCs/>
      <w:color w:val="auto"/>
      <w:spacing w:val="0"/>
      <w:sz w:val="22"/>
      <w:lang w:val="de-AT" w:eastAsia="zh-CN" w:bidi="th-TH"/>
    </w:rPr>
  </w:style>
  <w:style w:type="character" w:styleId="NichtaufgelsteErwhnung">
    <w:name w:val="Unresolved Mention"/>
    <w:basedOn w:val="Absatz-Standardschriftart"/>
    <w:uiPriority w:val="99"/>
    <w:semiHidden/>
    <w:unhideWhenUsed/>
    <w:rsid w:val="00A10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7562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6b9ee9-3ba3-4752-9829-169512a00eab">
      <Terms xmlns="http://schemas.microsoft.com/office/infopath/2007/PartnerControls"/>
    </lcf76f155ced4ddcb4097134ff3c332f>
    <TaxCatchAll xmlns="b03d55c5-16a9-403a-9a86-5561fce885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AFDA6C031B0E048A83ACE17E644BA16" ma:contentTypeVersion="15" ma:contentTypeDescription="Ein neues Dokument erstellen." ma:contentTypeScope="" ma:versionID="0425f3a14f3cbb703f2a7b1206a82285">
  <xsd:schema xmlns:xsd="http://www.w3.org/2001/XMLSchema" xmlns:xs="http://www.w3.org/2001/XMLSchema" xmlns:p="http://schemas.microsoft.com/office/2006/metadata/properties" xmlns:ns2="616b9ee9-3ba3-4752-9829-169512a00eab" xmlns:ns3="b03d55c5-16a9-403a-9a86-5561fce8859b" targetNamespace="http://schemas.microsoft.com/office/2006/metadata/properties" ma:root="true" ma:fieldsID="7888718de463792e7313f5f705a98086" ns2:_="" ns3:_="">
    <xsd:import namespace="616b9ee9-3ba3-4752-9829-169512a00eab"/>
    <xsd:import namespace="b03d55c5-16a9-403a-9a86-5561fce885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b9ee9-3ba3-4752-9829-169512a00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5d0b798-0b86-4530-8a88-40e28645bf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3d55c5-16a9-403a-9a86-5561fce8859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ab4dbdb-d028-4853-ba44-b1e4961e96e4}" ma:internalName="TaxCatchAll" ma:showField="CatchAllData" ma:web="b03d55c5-16a9-403a-9a86-5561fce885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33613-B714-4370-8F33-FAB13E6ED37E}">
  <ds:schemaRefs>
    <ds:schemaRef ds:uri="http://schemas.microsoft.com/office/2006/metadata/properties"/>
    <ds:schemaRef ds:uri="http://schemas.microsoft.com/office/infopath/2007/PartnerControls"/>
    <ds:schemaRef ds:uri="616b9ee9-3ba3-4752-9829-169512a00eab"/>
    <ds:schemaRef ds:uri="b03d55c5-16a9-403a-9a86-5561fce8859b"/>
  </ds:schemaRefs>
</ds:datastoreItem>
</file>

<file path=customXml/itemProps2.xml><?xml version="1.0" encoding="utf-8"?>
<ds:datastoreItem xmlns:ds="http://schemas.openxmlformats.org/officeDocument/2006/customXml" ds:itemID="{5D27F82B-5F47-4475-8E1B-6F98729F4B15}">
  <ds:schemaRefs>
    <ds:schemaRef ds:uri="http://schemas.openxmlformats.org/officeDocument/2006/bibliography"/>
  </ds:schemaRefs>
</ds:datastoreItem>
</file>

<file path=customXml/itemProps3.xml><?xml version="1.0" encoding="utf-8"?>
<ds:datastoreItem xmlns:ds="http://schemas.openxmlformats.org/officeDocument/2006/customXml" ds:itemID="{E01CC200-0148-4FA7-B32E-B621E47F5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b9ee9-3ba3-4752-9829-169512a00eab"/>
    <ds:schemaRef ds:uri="b03d55c5-16a9-403a-9a86-5561fce88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89C808-DD48-4D72-A35B-FA6BFA28B3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1585</Words>
  <Characters>9990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Die Wiener Küche</vt:lpstr>
    </vt:vector>
  </TitlesOfParts>
  <Manager/>
  <Company/>
  <LinksUpToDate>false</LinksUpToDate>
  <CharactersWithSpaces>11552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Wiener Küche</dc:title>
  <dc:subject/>
  <dc:creator>Microsoft Office-Anwender</dc:creator>
  <cp:keywords/>
  <dc:description/>
  <cp:lastModifiedBy>Ivanova, Irina</cp:lastModifiedBy>
  <cp:revision>2</cp:revision>
  <cp:lastPrinted>2018-12-03T16:18:00Z</cp:lastPrinted>
  <dcterms:created xsi:type="dcterms:W3CDTF">2024-08-06T07:52:00Z</dcterms:created>
  <dcterms:modified xsi:type="dcterms:W3CDTF">2024-08-06T07:52:00Z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0x0101006AFDA6C031B0E048A83ACE17E644BA16</vt:lpwstr>
  </property>
  <property fmtid="{D5CDD505-2E9C-101B-9397-08002B2CF9AE}" pid="3" name="MediaServiceImageTags">
    <vt:lpwstr/>
  </property>
</Properties>
</file>