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C573" w14:textId="2E3C4341" w:rsidR="00DC1CAE" w:rsidRPr="00CA3A92" w:rsidRDefault="00DC1CAE" w:rsidP="00DC1CAE">
      <w:pPr>
        <w:pStyle w:val="Hauptberschrift"/>
        <w:rPr>
          <w:rFonts w:asciiTheme="majorHAnsi" w:hAnsiTheme="majorHAnsi" w:cstheme="majorHAnsi"/>
          <w:lang w:val="es-ES_tradnl" w:eastAsia="zh-CN" w:bidi="th-TH"/>
        </w:rPr>
      </w:pPr>
      <w:r w:rsidRPr="00CA3A92">
        <w:rPr>
          <w:rFonts w:asciiTheme="majorHAnsi" w:hAnsiTheme="majorHAnsi" w:cstheme="majorHAnsi"/>
          <w:lang w:val="es-ES_tradnl" w:eastAsia="zh-CN" w:bidi="th-TH"/>
        </w:rPr>
        <w:t xml:space="preserve">Lujo </w:t>
      </w:r>
      <w:r w:rsidR="00FC199E" w:rsidRPr="00CA3A92">
        <w:rPr>
          <w:rFonts w:asciiTheme="majorHAnsi" w:hAnsiTheme="majorHAnsi" w:cstheme="majorHAnsi"/>
          <w:lang w:val="es-ES_tradnl" w:eastAsia="zh-CN" w:bidi="th-TH"/>
        </w:rPr>
        <w:t>vienés</w:t>
      </w:r>
    </w:p>
    <w:p w14:paraId="3972C249" w14:textId="77777777" w:rsidR="00DC1CAE" w:rsidRPr="00CA3A92" w:rsidRDefault="00DC1CAE" w:rsidP="00DC1CAE">
      <w:pPr>
        <w:pStyle w:val="Hauptberschrift"/>
        <w:rPr>
          <w:rFonts w:asciiTheme="majorHAnsi" w:hAnsiTheme="majorHAnsi" w:cstheme="majorHAnsi"/>
          <w:lang w:val="es-ES_tradnl" w:eastAsia="zh-CN" w:bidi="th-TH"/>
        </w:rPr>
      </w:pPr>
    </w:p>
    <w:p w14:paraId="13012880" w14:textId="43A74E8B" w:rsidR="00DC1CAE" w:rsidRPr="00CA3A92" w:rsidRDefault="00DC1CAE" w:rsidP="00DC1CAE">
      <w:pPr>
        <w:rPr>
          <w:rFonts w:asciiTheme="minorHAnsi" w:hAnsiTheme="minorHAnsi" w:cstheme="minorHAnsi"/>
          <w:b/>
          <w:sz w:val="21"/>
          <w:szCs w:val="21"/>
          <w:lang w:val="es-ES_tradnl" w:eastAsia="zh-CN" w:bidi="th-TH"/>
        </w:rPr>
      </w:pPr>
      <w:r w:rsidRPr="00CA3A92">
        <w:rPr>
          <w:rFonts w:asciiTheme="minorHAnsi" w:hAnsiTheme="minorHAnsi" w:cstheme="minorHAnsi"/>
          <w:b/>
          <w:sz w:val="21"/>
          <w:szCs w:val="21"/>
          <w:lang w:val="es-ES_tradnl" w:eastAsia="zh-CN" w:bidi="th-TH"/>
        </w:rPr>
        <w:t>Una suite presidencial y servicio de mayordomo en un hotel de cinco estrellas, copas de champán del antiguo proveedor de la casa imperial, una cena en un restaurante galardonado con estrellas Michelin, ir a comprar moda por el casco antiguo</w:t>
      </w:r>
      <w:r w:rsidR="00C668EF" w:rsidRPr="00CA3A92">
        <w:rPr>
          <w:rFonts w:asciiTheme="minorHAnsi" w:hAnsiTheme="minorHAnsi" w:cstheme="minorHAnsi"/>
          <w:b/>
          <w:sz w:val="21"/>
          <w:szCs w:val="21"/>
          <w:lang w:val="es-ES_tradnl" w:eastAsia="zh-CN" w:bidi="th-TH"/>
        </w:rPr>
        <w:t>…</w:t>
      </w:r>
      <w:r w:rsidRPr="00CA3A92">
        <w:rPr>
          <w:rFonts w:asciiTheme="minorHAnsi" w:hAnsiTheme="minorHAnsi" w:cstheme="minorHAnsi"/>
          <w:b/>
          <w:sz w:val="21"/>
          <w:szCs w:val="21"/>
          <w:lang w:val="es-ES_tradnl" w:eastAsia="zh-CN" w:bidi="th-TH"/>
        </w:rPr>
        <w:t xml:space="preserve"> </w:t>
      </w:r>
      <w:r w:rsidR="00C668EF" w:rsidRPr="00CA3A92">
        <w:rPr>
          <w:rFonts w:asciiTheme="minorHAnsi" w:hAnsiTheme="minorHAnsi" w:cstheme="minorHAnsi"/>
          <w:b/>
          <w:sz w:val="21"/>
          <w:szCs w:val="21"/>
          <w:lang w:val="es-ES_tradnl" w:eastAsia="zh-CN" w:bidi="th-TH"/>
        </w:rPr>
        <w:t>E</w:t>
      </w:r>
      <w:r w:rsidRPr="00CA3A92">
        <w:rPr>
          <w:rFonts w:asciiTheme="minorHAnsi" w:hAnsiTheme="minorHAnsi" w:cstheme="minorHAnsi"/>
          <w:b/>
          <w:sz w:val="21"/>
          <w:szCs w:val="21"/>
          <w:lang w:val="es-ES_tradnl" w:eastAsia="zh-CN" w:bidi="th-TH"/>
        </w:rPr>
        <w:t>n el sector de lujo, Viena posee una amplia y exclusiva oferta, ya sea de tipo tradicional o moderno.</w:t>
      </w:r>
    </w:p>
    <w:p w14:paraId="2E7B743E"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Un lujo que goza de tradición</w:t>
      </w:r>
    </w:p>
    <w:p w14:paraId="1460F94D" w14:textId="0C03F9C1" w:rsidR="00432BBD"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El lujo puede ser en Viena algo muy tradicional. Aunque la monarquía austrohúngara ya no existe desde el año 1918, la gran calidad de los antiguos proveedores imperiales y reales (que se reconocen por las siglas k.u.k.) se ha mantenido hasta nuestros días. Sólo a las mejores empresas les </w:t>
      </w:r>
      <w:r w:rsidR="00C668EF" w:rsidRPr="00CA3A92">
        <w:rPr>
          <w:rFonts w:asciiTheme="minorHAnsi" w:hAnsiTheme="minorHAnsi" w:cstheme="minorHAnsi"/>
          <w:sz w:val="21"/>
          <w:szCs w:val="21"/>
          <w:lang w:val="es-ES_tradnl" w:eastAsia="zh-CN" w:bidi="th-TH"/>
        </w:rPr>
        <w:t>estaba</w:t>
      </w:r>
      <w:r w:rsidRPr="00CA3A92">
        <w:rPr>
          <w:rFonts w:asciiTheme="minorHAnsi" w:hAnsiTheme="minorHAnsi" w:cstheme="minorHAnsi"/>
          <w:sz w:val="21"/>
          <w:szCs w:val="21"/>
          <w:lang w:val="es-ES_tradnl" w:eastAsia="zh-CN" w:bidi="th-TH"/>
        </w:rPr>
        <w:t xml:space="preserve"> permitido proveer a la corte imperial de mercancías y servicios y lucir el águila bicéfala en su rótulo. El águila todavía puede observarse hoy en día en algunas tiendas que han conservado y cuidado su producción exclusiva a lo largo de los años. Los proveedores de la casa imperial (</w:t>
      </w:r>
      <w:r w:rsidR="00C668EF" w:rsidRPr="00CA3A92">
        <w:rPr>
          <w:rFonts w:asciiTheme="minorHAnsi" w:hAnsiTheme="minorHAnsi" w:cstheme="minorHAnsi"/>
          <w:sz w:val="21"/>
          <w:szCs w:val="21"/>
          <w:lang w:val="es-ES_tradnl" w:eastAsia="zh-CN" w:bidi="th-TH"/>
        </w:rPr>
        <w:t>“</w:t>
      </w:r>
      <w:r w:rsidRPr="00CA3A92">
        <w:rPr>
          <w:rFonts w:asciiTheme="minorHAnsi" w:hAnsiTheme="minorHAnsi" w:cstheme="minorHAnsi"/>
          <w:sz w:val="21"/>
          <w:szCs w:val="21"/>
          <w:lang w:val="es-ES_tradnl" w:eastAsia="zh-CN" w:bidi="th-TH"/>
        </w:rPr>
        <w:t>K.u.k. Hoflieferanten</w:t>
      </w:r>
      <w:r w:rsidR="00C668EF" w:rsidRPr="00CA3A92">
        <w:rPr>
          <w:rFonts w:asciiTheme="minorHAnsi" w:hAnsiTheme="minorHAnsi" w:cstheme="minorHAnsi"/>
          <w:sz w:val="21"/>
          <w:szCs w:val="21"/>
          <w:lang w:val="es-ES_tradnl" w:eastAsia="zh-CN" w:bidi="th-TH"/>
        </w:rPr>
        <w:t>”</w:t>
      </w:r>
      <w:r w:rsidRPr="00CA3A92">
        <w:rPr>
          <w:rFonts w:asciiTheme="minorHAnsi" w:hAnsiTheme="minorHAnsi" w:cstheme="minorHAnsi"/>
          <w:sz w:val="21"/>
          <w:szCs w:val="21"/>
          <w:lang w:val="es-ES_tradnl" w:eastAsia="zh-CN" w:bidi="th-TH"/>
        </w:rPr>
        <w:t xml:space="preserve">) pueden encontrarse en todos los sectores, ya que la corte vienesa necesitaba todo tipo de productos y servicios, como por ejemplo los de las mejores pastelerías. </w:t>
      </w:r>
      <w:r w:rsidR="00D05A98" w:rsidRPr="00CA3A92">
        <w:rPr>
          <w:rFonts w:asciiTheme="minorHAnsi" w:hAnsiTheme="minorHAnsi" w:cstheme="minorHAnsi"/>
          <w:sz w:val="21"/>
          <w:szCs w:val="21"/>
          <w:lang w:val="es-ES_tradnl" w:eastAsia="zh-CN" w:bidi="th-TH"/>
        </w:rPr>
        <w:t xml:space="preserve">Hecha según la receta original </w:t>
      </w:r>
      <w:r w:rsidR="00432BBD" w:rsidRPr="00CA3A92">
        <w:rPr>
          <w:rFonts w:asciiTheme="minorHAnsi" w:hAnsiTheme="minorHAnsi" w:cstheme="minorHAnsi"/>
          <w:sz w:val="21"/>
          <w:szCs w:val="21"/>
          <w:lang w:val="es-ES_tradnl" w:eastAsia="zh-CN" w:bidi="th-TH"/>
        </w:rPr>
        <w:t xml:space="preserve">celosamente guardada </w:t>
      </w:r>
      <w:r w:rsidR="00D05A98" w:rsidRPr="00CA3A92">
        <w:rPr>
          <w:rFonts w:asciiTheme="minorHAnsi" w:hAnsiTheme="minorHAnsi" w:cstheme="minorHAnsi"/>
          <w:sz w:val="21"/>
          <w:szCs w:val="21"/>
          <w:lang w:val="es-ES_tradnl" w:eastAsia="zh-CN" w:bidi="th-TH"/>
        </w:rPr>
        <w:t>del año 1832, la Tarta Sacher inició su marcha triunfal alrededor del mundo desde el obrador del</w:t>
      </w:r>
      <w:r w:rsidRPr="00CA3A92">
        <w:rPr>
          <w:rFonts w:asciiTheme="minorHAnsi" w:hAnsiTheme="minorHAnsi" w:cstheme="minorHAnsi"/>
          <w:sz w:val="21"/>
          <w:szCs w:val="21"/>
          <w:lang w:val="es-ES_tradnl" w:eastAsia="zh-CN" w:bidi="th-TH"/>
        </w:rPr>
        <w:t xml:space="preserve"> Hotel Sacher</w:t>
      </w:r>
      <w:r w:rsidR="00D05A98" w:rsidRPr="00CA3A92">
        <w:rPr>
          <w:rFonts w:asciiTheme="minorHAnsi" w:hAnsiTheme="minorHAnsi" w:cstheme="minorHAnsi"/>
          <w:sz w:val="21"/>
          <w:szCs w:val="21"/>
          <w:lang w:val="es-ES_tradnl" w:eastAsia="zh-CN" w:bidi="th-TH"/>
        </w:rPr>
        <w:t xml:space="preserve">. En el tradicional café de este hotel de lujo se puede disfrutar de su dulce secreto de la manera más genuina. En la calle Kohlmarkt, </w:t>
      </w:r>
      <w:r w:rsidRPr="00CA3A92">
        <w:rPr>
          <w:rFonts w:asciiTheme="minorHAnsi" w:hAnsiTheme="minorHAnsi" w:cstheme="minorHAnsi"/>
          <w:sz w:val="21"/>
          <w:szCs w:val="21"/>
          <w:lang w:val="es-ES_tradnl" w:eastAsia="zh-CN" w:bidi="th-TH"/>
        </w:rPr>
        <w:t xml:space="preserve">la Pastelería Demel </w:t>
      </w:r>
      <w:r w:rsidR="00D05A98" w:rsidRPr="00CA3A92">
        <w:rPr>
          <w:rFonts w:asciiTheme="minorHAnsi" w:hAnsiTheme="minorHAnsi" w:cstheme="minorHAnsi"/>
          <w:sz w:val="21"/>
          <w:szCs w:val="21"/>
          <w:lang w:val="es-ES_tradnl" w:eastAsia="zh-CN" w:bidi="th-TH"/>
        </w:rPr>
        <w:t xml:space="preserve">sigue </w:t>
      </w:r>
      <w:r w:rsidRPr="00CA3A92">
        <w:rPr>
          <w:rFonts w:asciiTheme="minorHAnsi" w:hAnsiTheme="minorHAnsi" w:cstheme="minorHAnsi"/>
          <w:sz w:val="21"/>
          <w:szCs w:val="21"/>
          <w:lang w:val="es-ES_tradnl" w:eastAsia="zh-CN" w:bidi="th-TH"/>
        </w:rPr>
        <w:t>suministra</w:t>
      </w:r>
      <w:r w:rsidR="00D05A98" w:rsidRPr="00CA3A92">
        <w:rPr>
          <w:rFonts w:asciiTheme="minorHAnsi" w:hAnsiTheme="minorHAnsi" w:cstheme="minorHAnsi"/>
          <w:sz w:val="21"/>
          <w:szCs w:val="21"/>
          <w:lang w:val="es-ES_tradnl" w:eastAsia="zh-CN" w:bidi="th-TH"/>
        </w:rPr>
        <w:t>ndo como</w:t>
      </w:r>
      <w:r w:rsidRPr="00CA3A92">
        <w:rPr>
          <w:rFonts w:asciiTheme="minorHAnsi" w:hAnsiTheme="minorHAnsi" w:cstheme="minorHAnsi"/>
          <w:sz w:val="21"/>
          <w:szCs w:val="21"/>
          <w:lang w:val="es-ES_tradnl" w:eastAsia="zh-CN" w:bidi="th-TH"/>
        </w:rPr>
        <w:t xml:space="preserve"> antaño </w:t>
      </w:r>
      <w:r w:rsidR="00432BBD" w:rsidRPr="00CA3A92">
        <w:rPr>
          <w:rFonts w:asciiTheme="minorHAnsi" w:hAnsiTheme="minorHAnsi" w:cstheme="minorHAnsi"/>
          <w:sz w:val="21"/>
          <w:szCs w:val="21"/>
          <w:lang w:val="es-ES_tradnl" w:eastAsia="zh-CN" w:bidi="th-TH"/>
        </w:rPr>
        <w:t xml:space="preserve">sus mejores </w:t>
      </w:r>
      <w:r w:rsidR="00D05A98" w:rsidRPr="00CA3A92">
        <w:rPr>
          <w:rFonts w:asciiTheme="minorHAnsi" w:hAnsiTheme="minorHAnsi" w:cstheme="minorHAnsi"/>
          <w:sz w:val="21"/>
          <w:szCs w:val="21"/>
          <w:lang w:val="es-ES_tradnl" w:eastAsia="zh-CN" w:bidi="th-TH"/>
        </w:rPr>
        <w:t>delicias</w:t>
      </w:r>
      <w:r w:rsidR="00432BBD" w:rsidRPr="00CA3A92">
        <w:rPr>
          <w:rFonts w:asciiTheme="minorHAnsi" w:hAnsiTheme="minorHAnsi" w:cstheme="minorHAnsi"/>
          <w:sz w:val="21"/>
          <w:szCs w:val="21"/>
          <w:lang w:val="es-ES_tradnl" w:eastAsia="zh-CN" w:bidi="th-TH"/>
        </w:rPr>
        <w:t xml:space="preserve"> a la ciudad y a sus visitantes, como por ejemplo</w:t>
      </w:r>
      <w:r w:rsidR="00D05A98" w:rsidRPr="00CA3A92">
        <w:rPr>
          <w:rFonts w:asciiTheme="minorHAnsi" w:hAnsiTheme="minorHAnsi" w:cstheme="minorHAnsi"/>
          <w:sz w:val="21"/>
          <w:szCs w:val="21"/>
          <w:lang w:val="es-ES_tradnl" w:eastAsia="zh-CN" w:bidi="th-TH"/>
        </w:rPr>
        <w:t xml:space="preserve"> las violetas confitadas</w:t>
      </w:r>
      <w:r w:rsidR="00432BBD" w:rsidRPr="00CA3A92">
        <w:rPr>
          <w:rFonts w:asciiTheme="minorHAnsi" w:hAnsiTheme="minorHAnsi" w:cstheme="minorHAnsi"/>
          <w:sz w:val="21"/>
          <w:szCs w:val="21"/>
          <w:lang w:val="es-ES_tradnl" w:eastAsia="zh-CN" w:bidi="th-TH"/>
        </w:rPr>
        <w:t xml:space="preserve"> o el chocolate con sabor a “Punschkrapferl”, uno de los clásicos de la repostería vienesa</w:t>
      </w:r>
      <w:r w:rsidRPr="00CA3A92">
        <w:rPr>
          <w:rFonts w:asciiTheme="minorHAnsi" w:hAnsiTheme="minorHAnsi" w:cstheme="minorHAnsi"/>
          <w:sz w:val="21"/>
          <w:szCs w:val="21"/>
          <w:lang w:val="es-ES_tradnl" w:eastAsia="zh-CN" w:bidi="th-TH"/>
        </w:rPr>
        <w:t xml:space="preserve">. </w:t>
      </w:r>
    </w:p>
    <w:p w14:paraId="67C6AC9E" w14:textId="60A17FFF" w:rsidR="00D2185A" w:rsidRPr="00CA3A92" w:rsidRDefault="00432BBD"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E</w:t>
      </w:r>
      <w:r w:rsidR="00DC1CAE" w:rsidRPr="00CA3A92">
        <w:rPr>
          <w:rFonts w:asciiTheme="minorHAnsi" w:hAnsiTheme="minorHAnsi" w:cstheme="minorHAnsi"/>
          <w:sz w:val="21"/>
          <w:szCs w:val="21"/>
          <w:lang w:val="es-ES_tradnl" w:eastAsia="zh-CN" w:bidi="th-TH"/>
        </w:rPr>
        <w:t>splendor</w:t>
      </w:r>
      <w:r w:rsidRPr="00CA3A92">
        <w:rPr>
          <w:rFonts w:asciiTheme="minorHAnsi" w:hAnsiTheme="minorHAnsi" w:cstheme="minorHAnsi"/>
          <w:sz w:val="21"/>
          <w:szCs w:val="21"/>
          <w:lang w:val="es-ES_tradnl" w:eastAsia="zh-CN" w:bidi="th-TH"/>
        </w:rPr>
        <w:t>oso es</w:t>
      </w:r>
      <w:r w:rsidR="00DC1CAE" w:rsidRPr="00CA3A92">
        <w:rPr>
          <w:rFonts w:asciiTheme="minorHAnsi" w:hAnsiTheme="minorHAnsi" w:cstheme="minorHAnsi"/>
          <w:sz w:val="21"/>
          <w:szCs w:val="21"/>
          <w:lang w:val="es-ES_tradnl" w:eastAsia="zh-CN" w:bidi="th-TH"/>
        </w:rPr>
        <w:t xml:space="preserve"> el interior de la tienda J. &amp; L. Lobmeyr, situada en la céntrica calle Kärntner Strasse, antiguo proveedor de la mesa imperial</w:t>
      </w:r>
      <w:r w:rsidRPr="00CA3A92">
        <w:rPr>
          <w:rFonts w:asciiTheme="minorHAnsi" w:hAnsiTheme="minorHAnsi" w:cstheme="minorHAnsi"/>
          <w:sz w:val="21"/>
          <w:szCs w:val="21"/>
          <w:lang w:val="es-ES_tradnl" w:eastAsia="zh-CN" w:bidi="th-TH"/>
        </w:rPr>
        <w:t>. Desde 1823 esta empresa produce objetos de cristal de primerísima calidad, ya sean</w:t>
      </w:r>
      <w:r w:rsidR="00DC1CAE" w:rsidRPr="00CA3A92">
        <w:rPr>
          <w:rFonts w:asciiTheme="minorHAnsi" w:hAnsiTheme="minorHAnsi" w:cstheme="minorHAnsi"/>
          <w:sz w:val="21"/>
          <w:szCs w:val="21"/>
          <w:lang w:val="es-ES_tradnl" w:eastAsia="zh-CN" w:bidi="th-TH"/>
        </w:rPr>
        <w:t xml:space="preserve"> exquisitas cristalerías </w:t>
      </w:r>
      <w:r w:rsidRPr="00CA3A92">
        <w:rPr>
          <w:rFonts w:asciiTheme="minorHAnsi" w:hAnsiTheme="minorHAnsi" w:cstheme="minorHAnsi"/>
          <w:sz w:val="21"/>
          <w:szCs w:val="21"/>
          <w:lang w:val="es-ES_tradnl" w:eastAsia="zh-CN" w:bidi="th-TH"/>
        </w:rPr>
        <w:t>o</w:t>
      </w:r>
      <w:r w:rsidR="00DC1CAE" w:rsidRPr="00CA3A92">
        <w:rPr>
          <w:rFonts w:asciiTheme="minorHAnsi" w:hAnsiTheme="minorHAnsi" w:cstheme="minorHAnsi"/>
          <w:sz w:val="21"/>
          <w:szCs w:val="21"/>
          <w:lang w:val="es-ES_tradnl" w:eastAsia="zh-CN" w:bidi="th-TH"/>
        </w:rPr>
        <w:t xml:space="preserve"> relucientes arañas de cristal. El joyero A. E. Köchert creó </w:t>
      </w:r>
      <w:r w:rsidRPr="00CA3A92">
        <w:rPr>
          <w:rFonts w:asciiTheme="minorHAnsi" w:hAnsiTheme="minorHAnsi" w:cstheme="minorHAnsi"/>
          <w:sz w:val="21"/>
          <w:szCs w:val="21"/>
          <w:lang w:val="es-ES_tradnl" w:eastAsia="zh-CN" w:bidi="th-TH"/>
        </w:rPr>
        <w:t xml:space="preserve">singulares </w:t>
      </w:r>
      <w:r w:rsidR="00DC1CAE" w:rsidRPr="00CA3A92">
        <w:rPr>
          <w:rFonts w:asciiTheme="minorHAnsi" w:hAnsiTheme="minorHAnsi" w:cstheme="minorHAnsi"/>
          <w:sz w:val="21"/>
          <w:szCs w:val="21"/>
          <w:lang w:val="es-ES_tradnl" w:eastAsia="zh-CN" w:bidi="th-TH"/>
        </w:rPr>
        <w:t>joyas para la emperatriz Isabel</w:t>
      </w:r>
      <w:r w:rsidR="00D2185A" w:rsidRPr="00CA3A92">
        <w:rPr>
          <w:rFonts w:asciiTheme="minorHAnsi" w:hAnsiTheme="minorHAnsi" w:cstheme="minorHAnsi"/>
          <w:sz w:val="21"/>
          <w:szCs w:val="21"/>
          <w:lang w:val="es-ES_tradnl" w:eastAsia="zh-CN" w:bidi="th-TH"/>
        </w:rPr>
        <w:t>. Con motivo del primer aniversario de boda del emper</w:t>
      </w:r>
      <w:r w:rsidR="00C668EF" w:rsidRPr="00CA3A92">
        <w:rPr>
          <w:rFonts w:asciiTheme="minorHAnsi" w:hAnsiTheme="minorHAnsi" w:cstheme="minorHAnsi"/>
          <w:sz w:val="21"/>
          <w:szCs w:val="21"/>
          <w:lang w:val="es-ES_tradnl" w:eastAsia="zh-CN" w:bidi="th-TH"/>
        </w:rPr>
        <w:t>ador Francisco José con su “Sisí</w:t>
      </w:r>
      <w:r w:rsidR="00D2185A" w:rsidRPr="00CA3A92">
        <w:rPr>
          <w:rFonts w:asciiTheme="minorHAnsi" w:hAnsiTheme="minorHAnsi" w:cstheme="minorHAnsi"/>
          <w:sz w:val="21"/>
          <w:szCs w:val="21"/>
          <w:lang w:val="es-ES_tradnl" w:eastAsia="zh-CN" w:bidi="th-TH"/>
        </w:rPr>
        <w:t>”, Köchert creó estrellas de diamantes que todavía hoy pueden ser adquiridas en valiosas ediciones</w:t>
      </w:r>
      <w:r w:rsidR="00DC1CAE" w:rsidRPr="00CA3A92">
        <w:rPr>
          <w:rFonts w:asciiTheme="minorHAnsi" w:hAnsiTheme="minorHAnsi" w:cstheme="minorHAnsi"/>
          <w:sz w:val="21"/>
          <w:szCs w:val="21"/>
          <w:lang w:val="es-ES_tradnl" w:eastAsia="zh-CN" w:bidi="th-TH"/>
        </w:rPr>
        <w:t xml:space="preserve">. </w:t>
      </w:r>
    </w:p>
    <w:p w14:paraId="51273BC6" w14:textId="6D8D2F15"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Para poder lucir sus elegantes vestimentas, la población vienesa de gran poder adquisitivo se permite el lujo de hacerse prendas artesanas a medida</w:t>
      </w:r>
      <w:r w:rsidR="00DE7B1D" w:rsidRPr="00CA3A92">
        <w:rPr>
          <w:rFonts w:asciiTheme="minorHAnsi" w:hAnsiTheme="minorHAnsi" w:cstheme="minorHAnsi"/>
          <w:sz w:val="21"/>
          <w:szCs w:val="21"/>
          <w:lang w:val="es-ES_tradnl" w:eastAsia="zh-CN" w:bidi="th-TH"/>
        </w:rPr>
        <w:t>. L</w:t>
      </w:r>
      <w:r w:rsidRPr="00CA3A92">
        <w:rPr>
          <w:rFonts w:asciiTheme="minorHAnsi" w:hAnsiTheme="minorHAnsi" w:cstheme="minorHAnsi"/>
          <w:sz w:val="21"/>
          <w:szCs w:val="21"/>
          <w:lang w:val="es-ES_tradnl" w:eastAsia="zh-CN" w:bidi="th-TH"/>
        </w:rPr>
        <w:t>a tienda de moda para caballero Knize</w:t>
      </w:r>
      <w:r w:rsidR="00DE7B1D" w:rsidRPr="00CA3A92">
        <w:rPr>
          <w:rFonts w:asciiTheme="minorHAnsi" w:hAnsiTheme="minorHAnsi" w:cstheme="minorHAnsi"/>
          <w:sz w:val="21"/>
          <w:szCs w:val="21"/>
          <w:lang w:val="es-ES_tradnl" w:eastAsia="zh-CN" w:bidi="th-TH"/>
        </w:rPr>
        <w:t xml:space="preserve"> posee su tienda en la elegante plaza del Graben. En el siglo XIX, los archiduques de la casa de Habsburgo encargaban sus elegantes vestimentas en este salón de moda. Esta sast</w:t>
      </w:r>
      <w:r w:rsidR="00003F57" w:rsidRPr="00CA3A92">
        <w:rPr>
          <w:rFonts w:asciiTheme="minorHAnsi" w:hAnsiTheme="minorHAnsi" w:cstheme="minorHAnsi"/>
          <w:sz w:val="21"/>
          <w:szCs w:val="21"/>
          <w:lang w:val="es-ES_tradnl" w:eastAsia="zh-CN" w:bidi="th-TH"/>
        </w:rPr>
        <w:t>r</w:t>
      </w:r>
      <w:r w:rsidR="00DE7B1D" w:rsidRPr="00CA3A92">
        <w:rPr>
          <w:rFonts w:asciiTheme="minorHAnsi" w:hAnsiTheme="minorHAnsi" w:cstheme="minorHAnsi"/>
          <w:sz w:val="21"/>
          <w:szCs w:val="21"/>
          <w:lang w:val="es-ES_tradnl" w:eastAsia="zh-CN" w:bidi="th-TH"/>
        </w:rPr>
        <w:t xml:space="preserve">ería a medida confecciona hoy en día </w:t>
      </w:r>
      <w:r w:rsidR="00C668EF" w:rsidRPr="00CA3A92">
        <w:rPr>
          <w:rFonts w:asciiTheme="minorHAnsi" w:hAnsiTheme="minorHAnsi" w:cstheme="minorHAnsi"/>
          <w:sz w:val="21"/>
          <w:szCs w:val="21"/>
          <w:lang w:val="es-ES_tradnl" w:eastAsia="zh-CN" w:bidi="th-TH"/>
        </w:rPr>
        <w:t xml:space="preserve">fracs, esmoquins o chaqués </w:t>
      </w:r>
      <w:r w:rsidR="00DE7B1D" w:rsidRPr="00CA3A92">
        <w:rPr>
          <w:rFonts w:asciiTheme="minorHAnsi" w:hAnsiTheme="minorHAnsi" w:cstheme="minorHAnsi"/>
          <w:sz w:val="21"/>
          <w:szCs w:val="21"/>
          <w:lang w:val="es-ES_tradnl" w:eastAsia="zh-CN" w:bidi="th-TH"/>
        </w:rPr>
        <w:t>para sus clientes,</w:t>
      </w:r>
      <w:r w:rsidR="00003F57" w:rsidRPr="00CA3A92">
        <w:rPr>
          <w:rFonts w:asciiTheme="minorHAnsi" w:hAnsiTheme="minorHAnsi" w:cstheme="minorHAnsi"/>
          <w:sz w:val="21"/>
          <w:szCs w:val="21"/>
          <w:lang w:val="es-ES_tradnl" w:eastAsia="zh-CN" w:bidi="th-TH"/>
        </w:rPr>
        <w:t xml:space="preserve"> pero también trajes, americanas o el clásico stresemann. </w:t>
      </w:r>
      <w:r w:rsidR="0027228B" w:rsidRPr="00CA3A92">
        <w:rPr>
          <w:rFonts w:asciiTheme="minorHAnsi" w:hAnsiTheme="minorHAnsi" w:cstheme="minorHAnsi"/>
          <w:sz w:val="21"/>
          <w:szCs w:val="21"/>
          <w:lang w:val="es-ES_tradnl" w:eastAsia="zh-CN" w:bidi="th-TH"/>
        </w:rPr>
        <w:t>E</w:t>
      </w:r>
      <w:r w:rsidRPr="00CA3A92">
        <w:rPr>
          <w:rFonts w:asciiTheme="minorHAnsi" w:hAnsiTheme="minorHAnsi" w:cstheme="minorHAnsi"/>
          <w:sz w:val="21"/>
          <w:szCs w:val="21"/>
          <w:lang w:val="es-ES_tradnl" w:eastAsia="zh-CN" w:bidi="th-TH"/>
        </w:rPr>
        <w:t>n la tradicional zapatería Scheer</w:t>
      </w:r>
      <w:r w:rsidR="0027228B" w:rsidRPr="00CA3A92">
        <w:rPr>
          <w:rFonts w:asciiTheme="minorHAnsi" w:hAnsiTheme="minorHAnsi" w:cstheme="minorHAnsi"/>
          <w:sz w:val="21"/>
          <w:szCs w:val="21"/>
          <w:lang w:val="es-ES_tradnl" w:eastAsia="zh-CN" w:bidi="th-TH"/>
        </w:rPr>
        <w:t xml:space="preserve"> se guardan las hormas del emperador Francisco José y de otros famosísimos clientes. Es ya la séptima generación la encargada de llevar la empresa y producir elegantes zapatos a medida para damas y caballeros</w:t>
      </w:r>
      <w:r w:rsidRPr="00CA3A92">
        <w:rPr>
          <w:rFonts w:asciiTheme="minorHAnsi" w:hAnsiTheme="minorHAnsi" w:cstheme="minorHAnsi"/>
          <w:sz w:val="21"/>
          <w:szCs w:val="21"/>
          <w:lang w:val="es-ES_tradnl" w:eastAsia="zh-CN" w:bidi="th-TH"/>
        </w:rPr>
        <w:t xml:space="preserve">. </w:t>
      </w:r>
      <w:r w:rsidR="0027228B" w:rsidRPr="00CA3A92">
        <w:rPr>
          <w:rFonts w:asciiTheme="minorHAnsi" w:hAnsiTheme="minorHAnsi" w:cstheme="minorHAnsi"/>
          <w:sz w:val="21"/>
          <w:szCs w:val="21"/>
          <w:lang w:val="es-ES_tradnl" w:eastAsia="zh-CN" w:bidi="th-TH"/>
        </w:rPr>
        <w:t>Se incluye</w:t>
      </w:r>
      <w:r w:rsidRPr="00CA3A92">
        <w:rPr>
          <w:rFonts w:asciiTheme="minorHAnsi" w:hAnsiTheme="minorHAnsi" w:cstheme="minorHAnsi"/>
          <w:sz w:val="21"/>
          <w:szCs w:val="21"/>
          <w:lang w:val="es-ES_tradnl" w:eastAsia="zh-CN" w:bidi="th-TH"/>
        </w:rPr>
        <w:t xml:space="preserve"> un servicio gratuito y p</w:t>
      </w:r>
      <w:r w:rsidR="00C668EF" w:rsidRPr="00CA3A92">
        <w:rPr>
          <w:rFonts w:asciiTheme="minorHAnsi" w:hAnsiTheme="minorHAnsi" w:cstheme="minorHAnsi"/>
          <w:sz w:val="21"/>
          <w:szCs w:val="21"/>
          <w:lang w:val="es-ES_tradnl" w:eastAsia="zh-CN" w:bidi="th-TH"/>
        </w:rPr>
        <w:t>rofesional de limpieza, pa</w:t>
      </w:r>
      <w:r w:rsidRPr="00CA3A92">
        <w:rPr>
          <w:rFonts w:asciiTheme="minorHAnsi" w:hAnsiTheme="minorHAnsi" w:cstheme="minorHAnsi"/>
          <w:sz w:val="21"/>
          <w:szCs w:val="21"/>
          <w:lang w:val="es-ES_tradnl" w:eastAsia="zh-CN" w:bidi="th-TH"/>
        </w:rPr>
        <w:t>r</w:t>
      </w:r>
      <w:r w:rsidR="00C668EF" w:rsidRPr="00CA3A92">
        <w:rPr>
          <w:rFonts w:asciiTheme="minorHAnsi" w:hAnsiTheme="minorHAnsi" w:cstheme="minorHAnsi"/>
          <w:sz w:val="21"/>
          <w:szCs w:val="21"/>
          <w:lang w:val="es-ES_tradnl" w:eastAsia="zh-CN" w:bidi="th-TH"/>
        </w:rPr>
        <w:t>a</w:t>
      </w:r>
      <w:r w:rsidRPr="00CA3A92">
        <w:rPr>
          <w:rFonts w:asciiTheme="minorHAnsi" w:hAnsiTheme="minorHAnsi" w:cstheme="minorHAnsi"/>
          <w:sz w:val="21"/>
          <w:szCs w:val="21"/>
          <w:lang w:val="es-ES_tradnl" w:eastAsia="zh-CN" w:bidi="th-TH"/>
        </w:rPr>
        <w:t xml:space="preserve"> lo cual algunos clientes mandan sus zapatos</w:t>
      </w:r>
      <w:r w:rsidR="00C668EF" w:rsidRPr="00CA3A92">
        <w:rPr>
          <w:rFonts w:asciiTheme="minorHAnsi" w:hAnsiTheme="minorHAnsi" w:cstheme="minorHAnsi"/>
          <w:sz w:val="21"/>
          <w:szCs w:val="21"/>
          <w:lang w:val="es-ES_tradnl" w:eastAsia="zh-CN" w:bidi="th-TH"/>
        </w:rPr>
        <w:t xml:space="preserve"> a la tienda</w:t>
      </w:r>
      <w:r w:rsidRPr="00CA3A92">
        <w:rPr>
          <w:rFonts w:asciiTheme="minorHAnsi" w:hAnsiTheme="minorHAnsi" w:cstheme="minorHAnsi"/>
          <w:sz w:val="21"/>
          <w:szCs w:val="21"/>
          <w:lang w:val="es-ES_tradnl" w:eastAsia="zh-CN" w:bidi="th-TH"/>
        </w:rPr>
        <w:t xml:space="preserve"> incluso desde el Japón.</w:t>
      </w:r>
    </w:p>
    <w:p w14:paraId="692CFF2E" w14:textId="04038C83" w:rsidR="00DC1CAE" w:rsidRPr="00CA3A92" w:rsidRDefault="0027228B"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N</w:t>
      </w:r>
      <w:r w:rsidR="00DC1CAE" w:rsidRPr="00CA3A92">
        <w:rPr>
          <w:rFonts w:asciiTheme="minorHAnsi" w:hAnsiTheme="minorHAnsi" w:cstheme="minorHAnsi"/>
          <w:sz w:val="21"/>
          <w:szCs w:val="21"/>
          <w:lang w:val="es-ES_tradnl" w:eastAsia="zh-CN" w:bidi="th-TH"/>
        </w:rPr>
        <w:t>umerosas tiendas de antigüedades t</w:t>
      </w:r>
      <w:r w:rsidRPr="00CA3A92">
        <w:rPr>
          <w:rFonts w:asciiTheme="minorHAnsi" w:hAnsiTheme="minorHAnsi" w:cstheme="minorHAnsi"/>
          <w:sz w:val="21"/>
          <w:szCs w:val="21"/>
          <w:lang w:val="es-ES_tradnl" w:eastAsia="zh-CN" w:bidi="th-TH"/>
        </w:rPr>
        <w:t>i</w:t>
      </w:r>
      <w:r w:rsidR="00DC1CAE" w:rsidRPr="00CA3A92">
        <w:rPr>
          <w:rFonts w:asciiTheme="minorHAnsi" w:hAnsiTheme="minorHAnsi" w:cstheme="minorHAnsi"/>
          <w:sz w:val="21"/>
          <w:szCs w:val="21"/>
          <w:lang w:val="es-ES_tradnl" w:eastAsia="zh-CN" w:bidi="th-TH"/>
        </w:rPr>
        <w:t>en</w:t>
      </w:r>
      <w:r w:rsidRPr="00CA3A92">
        <w:rPr>
          <w:rFonts w:asciiTheme="minorHAnsi" w:hAnsiTheme="minorHAnsi" w:cstheme="minorHAnsi"/>
          <w:sz w:val="21"/>
          <w:szCs w:val="21"/>
          <w:lang w:val="es-ES_tradnl" w:eastAsia="zh-CN" w:bidi="th-TH"/>
        </w:rPr>
        <w:t>e</w:t>
      </w:r>
      <w:r w:rsidR="00DC1CAE" w:rsidRPr="00CA3A92">
        <w:rPr>
          <w:rFonts w:asciiTheme="minorHAnsi" w:hAnsiTheme="minorHAnsi" w:cstheme="minorHAnsi"/>
          <w:sz w:val="21"/>
          <w:szCs w:val="21"/>
          <w:lang w:val="es-ES_tradnl" w:eastAsia="zh-CN" w:bidi="th-TH"/>
        </w:rPr>
        <w:t xml:space="preserve">n su sede en el primer distrito de la ciudad. En las calles colindantes del Graben como </w:t>
      </w:r>
      <w:r w:rsidR="0081060A" w:rsidRPr="00CA3A92">
        <w:rPr>
          <w:rFonts w:asciiTheme="minorHAnsi" w:hAnsiTheme="minorHAnsi" w:cstheme="minorHAnsi"/>
          <w:sz w:val="21"/>
          <w:szCs w:val="21"/>
          <w:lang w:val="es-ES_tradnl" w:eastAsia="zh-CN" w:bidi="th-TH"/>
        </w:rPr>
        <w:t xml:space="preserve">las calles </w:t>
      </w:r>
      <w:r w:rsidR="00DC1CAE" w:rsidRPr="00CA3A92">
        <w:rPr>
          <w:rFonts w:asciiTheme="minorHAnsi" w:hAnsiTheme="minorHAnsi" w:cstheme="minorHAnsi"/>
          <w:sz w:val="21"/>
          <w:szCs w:val="21"/>
          <w:lang w:val="es-ES_tradnl" w:eastAsia="zh-CN" w:bidi="th-TH"/>
        </w:rPr>
        <w:t>Dorotheergasse, Stallburggasse y Bräunerstrasse, pueden observarse armarios barrocos, arcas renacentistas, elegantes alfombras y valiosos relojes, pinturas, porcelanas y joyas antiguas. La manufactura de plata “Wiener Silber</w:t>
      </w:r>
      <w:r w:rsidR="001D00E4" w:rsidRPr="00CA3A92">
        <w:rPr>
          <w:rFonts w:asciiTheme="minorHAnsi" w:hAnsiTheme="minorHAnsi" w:cstheme="minorHAnsi"/>
          <w:sz w:val="21"/>
          <w:szCs w:val="21"/>
          <w:lang w:val="es-ES_tradnl" w:eastAsia="zh-CN" w:bidi="th-TH"/>
        </w:rPr>
        <w:t xml:space="preserve"> </w:t>
      </w:r>
      <w:r w:rsidR="00DC1CAE" w:rsidRPr="00CA3A92">
        <w:rPr>
          <w:rFonts w:asciiTheme="minorHAnsi" w:hAnsiTheme="minorHAnsi" w:cstheme="minorHAnsi"/>
          <w:sz w:val="21"/>
          <w:szCs w:val="21"/>
          <w:lang w:val="es-ES_tradnl" w:eastAsia="zh-CN" w:bidi="th-TH"/>
        </w:rPr>
        <w:t>Manufactur</w:t>
      </w:r>
      <w:r w:rsidR="001D00E4" w:rsidRPr="00CA3A92">
        <w:rPr>
          <w:rFonts w:asciiTheme="minorHAnsi" w:hAnsiTheme="minorHAnsi" w:cstheme="minorHAnsi"/>
          <w:sz w:val="21"/>
          <w:szCs w:val="21"/>
          <w:lang w:val="es-ES_tradnl" w:eastAsia="zh-CN" w:bidi="th-TH"/>
        </w:rPr>
        <w:t xml:space="preserve">” </w:t>
      </w:r>
      <w:r w:rsidR="00DC1CAE" w:rsidRPr="00CA3A92">
        <w:rPr>
          <w:rFonts w:asciiTheme="minorHAnsi" w:hAnsiTheme="minorHAnsi" w:cstheme="minorHAnsi"/>
          <w:sz w:val="21"/>
          <w:szCs w:val="21"/>
          <w:lang w:val="es-ES_tradnl" w:eastAsia="zh-CN" w:bidi="th-TH"/>
        </w:rPr>
        <w:t>crea reproducciones de objetos clásicos de la tradicional orfebrería en plata, como por ejemplo las cuberterías diseñadas por Josef Hoffmann u Oswald Haerdtl. La casa de subastas Dorotheum, fundada en 1707, es el verdadero centro de los amantes de bellas piezas antiguas, y al mismo tiempo una de las mayores casas de subastas del mundo.</w:t>
      </w:r>
      <w:r w:rsidR="0014585B" w:rsidRPr="00CA3A92">
        <w:rPr>
          <w:rFonts w:asciiTheme="minorHAnsi" w:hAnsiTheme="minorHAnsi" w:cstheme="minorHAnsi"/>
          <w:sz w:val="21"/>
          <w:szCs w:val="21"/>
          <w:lang w:val="es-ES_tradnl" w:eastAsia="zh-CN" w:bidi="th-TH"/>
        </w:rPr>
        <w:t xml:space="preserve"> </w:t>
      </w:r>
      <w:r w:rsidR="008D1B42" w:rsidRPr="008D1B42">
        <w:rPr>
          <w:rFonts w:asciiTheme="minorHAnsi" w:hAnsiTheme="minorHAnsi" w:cstheme="minorHAnsi"/>
          <w:sz w:val="21"/>
          <w:szCs w:val="21"/>
          <w:lang w:val="es-ES_tradnl" w:eastAsia="zh-CN" w:bidi="th-TH"/>
        </w:rPr>
        <w:t xml:space="preserve">Para los amantes del arte y los coleccionistas, las subastas fotográficas de </w:t>
      </w:r>
      <w:proofErr w:type="spellStart"/>
      <w:r w:rsidR="008D1B42" w:rsidRPr="008D1B42">
        <w:rPr>
          <w:rFonts w:asciiTheme="minorHAnsi" w:hAnsiTheme="minorHAnsi" w:cstheme="minorHAnsi"/>
          <w:sz w:val="21"/>
          <w:szCs w:val="21"/>
          <w:lang w:val="es-ES_tradnl" w:eastAsia="zh-CN" w:bidi="th-TH"/>
        </w:rPr>
        <w:t>WestLicht</w:t>
      </w:r>
      <w:proofErr w:type="spellEnd"/>
      <w:r w:rsidR="008D1B42" w:rsidRPr="008D1B42">
        <w:rPr>
          <w:rFonts w:asciiTheme="minorHAnsi" w:hAnsiTheme="minorHAnsi" w:cstheme="minorHAnsi"/>
          <w:sz w:val="21"/>
          <w:szCs w:val="21"/>
          <w:lang w:val="es-ES_tradnl" w:eastAsia="zh-CN" w:bidi="th-TH"/>
        </w:rPr>
        <w:t xml:space="preserve">, las ferias internacionales de arte como </w:t>
      </w:r>
      <w:proofErr w:type="spellStart"/>
      <w:r w:rsidR="008D1B42" w:rsidRPr="008D1B42">
        <w:rPr>
          <w:rFonts w:asciiTheme="minorHAnsi" w:hAnsiTheme="minorHAnsi" w:cstheme="minorHAnsi"/>
          <w:sz w:val="21"/>
          <w:szCs w:val="21"/>
          <w:lang w:val="es-ES_tradnl" w:eastAsia="zh-CN" w:bidi="th-TH"/>
        </w:rPr>
        <w:t>viennacontemporary</w:t>
      </w:r>
      <w:proofErr w:type="spellEnd"/>
      <w:r w:rsidR="008D1B42" w:rsidRPr="008D1B42">
        <w:rPr>
          <w:rFonts w:asciiTheme="minorHAnsi" w:hAnsiTheme="minorHAnsi" w:cstheme="minorHAnsi"/>
          <w:sz w:val="21"/>
          <w:szCs w:val="21"/>
          <w:lang w:val="es-ES_tradnl" w:eastAsia="zh-CN" w:bidi="th-TH"/>
        </w:rPr>
        <w:t xml:space="preserve"> y las numerosas galerías de Viena son opciones ideales</w:t>
      </w:r>
      <w:r w:rsidRPr="00CA3A92">
        <w:rPr>
          <w:rFonts w:asciiTheme="minorHAnsi" w:hAnsiTheme="minorHAnsi" w:cstheme="minorHAnsi"/>
          <w:sz w:val="21"/>
          <w:szCs w:val="21"/>
          <w:lang w:val="es-ES_tradnl" w:eastAsia="zh-CN" w:bidi="th-TH"/>
        </w:rPr>
        <w:t>.</w:t>
      </w:r>
    </w:p>
    <w:p w14:paraId="7E468942"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lastRenderedPageBreak/>
        <w:t>Las mejores direcciones</w:t>
      </w:r>
    </w:p>
    <w:p w14:paraId="730CAB59" w14:textId="02AED153"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Sin embargo, en el casco antiguo de Viena no sólo se </w:t>
      </w:r>
      <w:r w:rsidR="00741F13" w:rsidRPr="00CA3A92">
        <w:rPr>
          <w:rFonts w:asciiTheme="minorHAnsi" w:hAnsiTheme="minorHAnsi" w:cstheme="minorHAnsi"/>
          <w:sz w:val="21"/>
          <w:szCs w:val="21"/>
          <w:lang w:val="es-ES_tradnl" w:eastAsia="zh-CN" w:bidi="th-TH"/>
        </w:rPr>
        <w:t>ven</w:t>
      </w:r>
      <w:r w:rsidRPr="00CA3A92">
        <w:rPr>
          <w:rFonts w:asciiTheme="minorHAnsi" w:hAnsiTheme="minorHAnsi" w:cstheme="minorHAnsi"/>
          <w:sz w:val="21"/>
          <w:szCs w:val="21"/>
          <w:lang w:val="es-ES_tradnl" w:eastAsia="zh-CN" w:bidi="th-TH"/>
        </w:rPr>
        <w:t xml:space="preserve"> objetos tradicionales. Aquellos que busquen moda de diseño internacional de alta calidad la encontrarán por ejemplo en </w:t>
      </w:r>
      <w:r w:rsidR="00B26A41" w:rsidRPr="00CA3A92">
        <w:rPr>
          <w:rFonts w:asciiTheme="minorHAnsi" w:hAnsiTheme="minorHAnsi" w:cstheme="minorHAnsi"/>
          <w:sz w:val="21"/>
          <w:szCs w:val="21"/>
          <w:lang w:val="es-ES_tradnl" w:eastAsia="zh-CN" w:bidi="th-TH"/>
        </w:rPr>
        <w:t>las tiendas multimarca como Amicis, Chegini, Emis</w:t>
      </w:r>
      <w:r w:rsidR="009D15DB" w:rsidRPr="00CA3A92">
        <w:rPr>
          <w:rFonts w:asciiTheme="minorHAnsi" w:hAnsiTheme="minorHAnsi" w:cstheme="minorHAnsi"/>
          <w:sz w:val="21"/>
          <w:szCs w:val="21"/>
          <w:lang w:val="es-ES_tradnl" w:eastAsia="zh-CN" w:bidi="th-TH"/>
        </w:rPr>
        <w:t>, Firis</w:t>
      </w:r>
      <w:r w:rsidR="00B26A41" w:rsidRPr="00CA3A92">
        <w:rPr>
          <w:rFonts w:asciiTheme="minorHAnsi" w:hAnsiTheme="minorHAnsi" w:cstheme="minorHAnsi"/>
          <w:sz w:val="21"/>
          <w:szCs w:val="21"/>
          <w:lang w:val="es-ES_tradnl" w:eastAsia="zh-CN" w:bidi="th-TH"/>
        </w:rPr>
        <w:t xml:space="preserve"> o</w:t>
      </w:r>
      <w:r w:rsidRPr="00CA3A92">
        <w:rPr>
          <w:rFonts w:asciiTheme="minorHAnsi" w:hAnsiTheme="minorHAnsi" w:cstheme="minorHAnsi"/>
          <w:sz w:val="21"/>
          <w:szCs w:val="21"/>
          <w:lang w:val="es-ES_tradnl" w:eastAsia="zh-CN" w:bidi="th-TH"/>
        </w:rPr>
        <w:t xml:space="preserve"> Liska</w:t>
      </w:r>
      <w:r w:rsidR="00B26A41" w:rsidRPr="00CA3A92">
        <w:rPr>
          <w:rFonts w:asciiTheme="minorHAnsi" w:hAnsiTheme="minorHAnsi" w:cstheme="minorHAnsi"/>
          <w:sz w:val="21"/>
          <w:szCs w:val="21"/>
          <w:lang w:val="es-ES_tradnl" w:eastAsia="zh-CN" w:bidi="th-TH"/>
        </w:rPr>
        <w:t xml:space="preserve">. Estas tiendas disponen de bellas piezas de Balenciaga, </w:t>
      </w:r>
      <w:r w:rsidR="00741F13" w:rsidRPr="00CA3A92">
        <w:rPr>
          <w:rFonts w:asciiTheme="minorHAnsi" w:hAnsiTheme="minorHAnsi" w:cstheme="minorHAnsi"/>
          <w:sz w:val="21"/>
          <w:szCs w:val="21"/>
          <w:lang w:val="es-ES_tradnl" w:eastAsia="zh-CN" w:bidi="th-TH"/>
        </w:rPr>
        <w:t>Manolo Blahnik,</w:t>
      </w:r>
      <w:r w:rsidR="00517A68" w:rsidRPr="00CA3A92">
        <w:rPr>
          <w:rFonts w:asciiTheme="minorHAnsi" w:hAnsiTheme="minorHAnsi" w:cstheme="minorHAnsi"/>
          <w:sz w:val="21"/>
          <w:szCs w:val="21"/>
          <w:lang w:val="es-ES_tradnl" w:eastAsia="zh-CN" w:bidi="th-TH"/>
        </w:rPr>
        <w:t xml:space="preserve"> Celine, </w:t>
      </w:r>
      <w:r w:rsidR="00B26A41" w:rsidRPr="00CA3A92">
        <w:rPr>
          <w:rFonts w:asciiTheme="minorHAnsi" w:hAnsiTheme="minorHAnsi" w:cstheme="minorHAnsi"/>
          <w:sz w:val="21"/>
          <w:szCs w:val="21"/>
          <w:lang w:val="es-ES_tradnl" w:eastAsia="zh-CN" w:bidi="th-TH"/>
        </w:rPr>
        <w:t>Chloé, Comme des Garçons,</w:t>
      </w:r>
      <w:r w:rsidRPr="00CA3A92">
        <w:rPr>
          <w:rFonts w:asciiTheme="minorHAnsi" w:hAnsiTheme="minorHAnsi" w:cstheme="minorHAnsi"/>
          <w:sz w:val="21"/>
          <w:szCs w:val="21"/>
          <w:lang w:val="es-ES_tradnl" w:eastAsia="zh-CN" w:bidi="th-TH"/>
        </w:rPr>
        <w:t xml:space="preserve"> </w:t>
      </w:r>
      <w:r w:rsidR="00517A68" w:rsidRPr="00CA3A92">
        <w:rPr>
          <w:rFonts w:asciiTheme="minorHAnsi" w:hAnsiTheme="minorHAnsi" w:cstheme="minorHAnsi"/>
          <w:sz w:val="21"/>
          <w:szCs w:val="21"/>
          <w:lang w:val="es-ES_tradnl" w:eastAsia="zh-CN" w:bidi="th-TH"/>
        </w:rPr>
        <w:t xml:space="preserve">Ann Demeulemeester, </w:t>
      </w:r>
      <w:r w:rsidRPr="00CA3A92">
        <w:rPr>
          <w:rFonts w:asciiTheme="minorHAnsi" w:hAnsiTheme="minorHAnsi" w:cstheme="minorHAnsi"/>
          <w:sz w:val="21"/>
          <w:szCs w:val="21"/>
          <w:lang w:val="es-ES_tradnl" w:eastAsia="zh-CN" w:bidi="th-TH"/>
        </w:rPr>
        <w:t xml:space="preserve">Dries van Noten, Tom Ford, Givenchy, </w:t>
      </w:r>
      <w:r w:rsidR="00B26A41" w:rsidRPr="00CA3A92">
        <w:rPr>
          <w:rFonts w:asciiTheme="minorHAnsi" w:hAnsiTheme="minorHAnsi" w:cstheme="minorHAnsi"/>
          <w:sz w:val="21"/>
          <w:szCs w:val="21"/>
          <w:lang w:val="es-ES_tradnl" w:eastAsia="zh-CN" w:bidi="th-TH"/>
        </w:rPr>
        <w:t xml:space="preserve">Marc Jacobs, Lanvin, </w:t>
      </w:r>
      <w:r w:rsidR="00517A68" w:rsidRPr="00CA3A92">
        <w:rPr>
          <w:rFonts w:asciiTheme="minorHAnsi" w:hAnsiTheme="minorHAnsi" w:cstheme="minorHAnsi"/>
          <w:sz w:val="21"/>
          <w:szCs w:val="21"/>
          <w:lang w:val="es-ES_tradnl" w:eastAsia="zh-CN" w:bidi="th-TH"/>
        </w:rPr>
        <w:t xml:space="preserve">Loewe, </w:t>
      </w:r>
      <w:r w:rsidR="00B26A41" w:rsidRPr="00CA3A92">
        <w:rPr>
          <w:rFonts w:asciiTheme="minorHAnsi" w:hAnsiTheme="minorHAnsi" w:cstheme="minorHAnsi"/>
          <w:sz w:val="21"/>
          <w:szCs w:val="21"/>
          <w:lang w:val="es-ES_tradnl" w:eastAsia="zh-CN" w:bidi="th-TH"/>
        </w:rPr>
        <w:t>Marni</w:t>
      </w:r>
      <w:r w:rsidRPr="00CA3A92">
        <w:rPr>
          <w:rFonts w:asciiTheme="minorHAnsi" w:hAnsiTheme="minorHAnsi" w:cstheme="minorHAnsi"/>
          <w:sz w:val="21"/>
          <w:szCs w:val="21"/>
          <w:lang w:val="es-ES_tradnl" w:eastAsia="zh-CN" w:bidi="th-TH"/>
        </w:rPr>
        <w:t xml:space="preserve">, Stella McCartney, </w:t>
      </w:r>
      <w:r w:rsidR="00B26A41" w:rsidRPr="00CA3A92">
        <w:rPr>
          <w:rFonts w:asciiTheme="minorHAnsi" w:hAnsiTheme="minorHAnsi" w:cstheme="minorHAnsi"/>
          <w:sz w:val="21"/>
          <w:szCs w:val="21"/>
          <w:lang w:val="es-ES_tradnl" w:eastAsia="zh-CN" w:bidi="th-TH"/>
        </w:rPr>
        <w:t>Issey Miyake</w:t>
      </w:r>
      <w:r w:rsidR="00741F13" w:rsidRPr="00CA3A92">
        <w:rPr>
          <w:rFonts w:asciiTheme="minorHAnsi" w:hAnsiTheme="minorHAnsi" w:cstheme="minorHAnsi"/>
          <w:sz w:val="21"/>
          <w:szCs w:val="21"/>
          <w:lang w:val="es-ES_tradnl" w:eastAsia="zh-CN" w:bidi="th-TH"/>
        </w:rPr>
        <w:t>, Rick Owens</w:t>
      </w:r>
      <w:r w:rsidR="00517A68" w:rsidRPr="00CA3A92">
        <w:rPr>
          <w:rFonts w:asciiTheme="minorHAnsi" w:hAnsiTheme="minorHAnsi" w:cstheme="minorHAnsi"/>
          <w:sz w:val="21"/>
          <w:szCs w:val="21"/>
          <w:lang w:val="es-ES_tradnl" w:eastAsia="zh-CN" w:bidi="th-TH"/>
        </w:rPr>
        <w:t>, The Row</w:t>
      </w:r>
      <w:r w:rsidRPr="00CA3A92">
        <w:rPr>
          <w:rFonts w:asciiTheme="minorHAnsi" w:hAnsiTheme="minorHAnsi" w:cstheme="minorHAnsi"/>
          <w:sz w:val="21"/>
          <w:szCs w:val="21"/>
          <w:lang w:val="es-ES_tradnl" w:eastAsia="zh-CN" w:bidi="th-TH"/>
        </w:rPr>
        <w:t xml:space="preserve"> y muchos otros</w:t>
      </w:r>
      <w:r w:rsidR="00B26A41" w:rsidRPr="00CA3A92">
        <w:rPr>
          <w:rFonts w:asciiTheme="minorHAnsi" w:hAnsiTheme="minorHAnsi" w:cstheme="minorHAnsi"/>
          <w:sz w:val="21"/>
          <w:szCs w:val="21"/>
          <w:lang w:val="es-ES_tradnl" w:eastAsia="zh-CN" w:bidi="th-TH"/>
        </w:rPr>
        <w:t xml:space="preserve"> más</w:t>
      </w:r>
      <w:r w:rsidRPr="00CA3A92">
        <w:rPr>
          <w:rFonts w:asciiTheme="minorHAnsi" w:hAnsiTheme="minorHAnsi" w:cstheme="minorHAnsi"/>
          <w:sz w:val="21"/>
          <w:szCs w:val="21"/>
          <w:lang w:val="es-ES_tradnl" w:eastAsia="zh-CN" w:bidi="th-TH"/>
        </w:rPr>
        <w:t xml:space="preserve">. También algunos diseñadores vieneses de renombre han colocado sus tiendas en el casco antiguo, como por ejemplo Michel Mayer y Schella Kann, </w:t>
      </w:r>
      <w:r w:rsidR="00517A68" w:rsidRPr="00CA3A92">
        <w:rPr>
          <w:rFonts w:asciiTheme="minorHAnsi" w:hAnsiTheme="minorHAnsi" w:cstheme="minorHAnsi"/>
          <w:sz w:val="21"/>
          <w:szCs w:val="21"/>
          <w:lang w:val="es-ES_tradnl" w:eastAsia="zh-CN" w:bidi="th-TH"/>
        </w:rPr>
        <w:t>el</w:t>
      </w:r>
      <w:r w:rsidRPr="00CA3A92">
        <w:rPr>
          <w:rFonts w:asciiTheme="minorHAnsi" w:hAnsiTheme="minorHAnsi" w:cstheme="minorHAnsi"/>
          <w:sz w:val="21"/>
          <w:szCs w:val="21"/>
          <w:lang w:val="es-ES_tradnl" w:eastAsia="zh-CN" w:bidi="th-TH"/>
        </w:rPr>
        <w:t xml:space="preserve"> especialista en accesorios Robert Horn o el exquisito zapatero Ludwig Reiter. Entre los clientes de la manufactura sombrerera Mühlbauer se cuentan famosos como Madonna, Brad Pitt, Lady Gaga, Victoria Beckham y Kate Moss.</w:t>
      </w:r>
    </w:p>
    <w:p w14:paraId="14C27B7C" w14:textId="77777777" w:rsidR="008D1B42" w:rsidRP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La fina artesanía vienesa con éxito internacional es una parte de la historia; la otra son las muchas marcas de lujo internacionales que han abierto sus propias tiendas en Viena. En el centro de la ciudad, especialmente en las calles </w:t>
      </w:r>
      <w:proofErr w:type="spellStart"/>
      <w:r w:rsidRPr="008D1B42">
        <w:rPr>
          <w:rFonts w:asciiTheme="minorHAnsi" w:hAnsiTheme="minorHAnsi" w:cstheme="minorHAnsi"/>
          <w:sz w:val="21"/>
          <w:szCs w:val="21"/>
          <w:lang w:val="es-ES_tradnl" w:eastAsia="zh-CN" w:bidi="th-TH"/>
        </w:rPr>
        <w:t>Kohlmarkt</w:t>
      </w:r>
      <w:proofErr w:type="spellEnd"/>
      <w:r w:rsidRPr="008D1B42">
        <w:rPr>
          <w:rFonts w:asciiTheme="minorHAnsi" w:hAnsiTheme="minorHAnsi" w:cstheme="minorHAnsi"/>
          <w:sz w:val="21"/>
          <w:szCs w:val="21"/>
          <w:lang w:val="es-ES_tradnl" w:eastAsia="zh-CN" w:bidi="th-TH"/>
        </w:rPr>
        <w:t xml:space="preserve">, Graben y </w:t>
      </w:r>
      <w:proofErr w:type="spellStart"/>
      <w:r w:rsidRPr="008D1B42">
        <w:rPr>
          <w:rFonts w:asciiTheme="minorHAnsi" w:hAnsiTheme="minorHAnsi" w:cstheme="minorHAnsi"/>
          <w:sz w:val="21"/>
          <w:szCs w:val="21"/>
          <w:lang w:val="es-ES_tradnl" w:eastAsia="zh-CN" w:bidi="th-TH"/>
        </w:rPr>
        <w:t>Tuchlauben</w:t>
      </w:r>
      <w:proofErr w:type="spellEnd"/>
      <w:r w:rsidRPr="008D1B42">
        <w:rPr>
          <w:rFonts w:asciiTheme="minorHAnsi" w:hAnsiTheme="minorHAnsi" w:cstheme="minorHAnsi"/>
          <w:sz w:val="21"/>
          <w:szCs w:val="21"/>
          <w:lang w:val="es-ES_tradnl" w:eastAsia="zh-CN" w:bidi="th-TH"/>
        </w:rPr>
        <w:t xml:space="preserve">, se encuentran grandes nombres como Burberry, Cartier, Chanel, </w:t>
      </w:r>
      <w:proofErr w:type="spellStart"/>
      <w:r w:rsidRPr="008D1B42">
        <w:rPr>
          <w:rFonts w:asciiTheme="minorHAnsi" w:hAnsiTheme="minorHAnsi" w:cstheme="minorHAnsi"/>
          <w:sz w:val="21"/>
          <w:szCs w:val="21"/>
          <w:lang w:val="es-ES_tradnl" w:eastAsia="zh-CN" w:bidi="th-TH"/>
        </w:rPr>
        <w:t>Chopard</w:t>
      </w:r>
      <w:proofErr w:type="spellEnd"/>
      <w:r w:rsidRPr="008D1B42">
        <w:rPr>
          <w:rFonts w:asciiTheme="minorHAnsi" w:hAnsiTheme="minorHAnsi" w:cstheme="minorHAnsi"/>
          <w:sz w:val="21"/>
          <w:szCs w:val="21"/>
          <w:lang w:val="es-ES_tradnl" w:eastAsia="zh-CN" w:bidi="th-TH"/>
        </w:rPr>
        <w:t xml:space="preserve">, Dior, Dolce &amp; Gabbana, Fendi, Salvatore </w:t>
      </w:r>
      <w:proofErr w:type="spellStart"/>
      <w:r w:rsidRPr="008D1B42">
        <w:rPr>
          <w:rFonts w:asciiTheme="minorHAnsi" w:hAnsiTheme="minorHAnsi" w:cstheme="minorHAnsi"/>
          <w:sz w:val="21"/>
          <w:szCs w:val="21"/>
          <w:lang w:val="es-ES_tradnl" w:eastAsia="zh-CN" w:bidi="th-TH"/>
        </w:rPr>
        <w:t>Ferragamo</w:t>
      </w:r>
      <w:proofErr w:type="spellEnd"/>
      <w:r w:rsidRPr="008D1B42">
        <w:rPr>
          <w:rFonts w:asciiTheme="minorHAnsi" w:hAnsiTheme="minorHAnsi" w:cstheme="minorHAnsi"/>
          <w:sz w:val="21"/>
          <w:szCs w:val="21"/>
          <w:lang w:val="es-ES_tradnl" w:eastAsia="zh-CN" w:bidi="th-TH"/>
        </w:rPr>
        <w:t xml:space="preserve">, Gucci, </w:t>
      </w:r>
      <w:proofErr w:type="spellStart"/>
      <w:r w:rsidRPr="008D1B42">
        <w:rPr>
          <w:rFonts w:asciiTheme="minorHAnsi" w:hAnsiTheme="minorHAnsi" w:cstheme="minorHAnsi"/>
          <w:sz w:val="21"/>
          <w:szCs w:val="21"/>
          <w:lang w:val="es-ES_tradnl" w:eastAsia="zh-CN" w:bidi="th-TH"/>
        </w:rPr>
        <w:t>Hermès</w:t>
      </w:r>
      <w:proofErr w:type="spellEnd"/>
      <w:r w:rsidRPr="008D1B42">
        <w:rPr>
          <w:rFonts w:asciiTheme="minorHAnsi" w:hAnsiTheme="minorHAnsi" w:cstheme="minorHAnsi"/>
          <w:sz w:val="21"/>
          <w:szCs w:val="21"/>
          <w:lang w:val="es-ES_tradnl" w:eastAsia="zh-CN" w:bidi="th-TH"/>
        </w:rPr>
        <w:t xml:space="preserve">, Michael </w:t>
      </w:r>
      <w:proofErr w:type="spellStart"/>
      <w:r w:rsidRPr="008D1B42">
        <w:rPr>
          <w:rFonts w:asciiTheme="minorHAnsi" w:hAnsiTheme="minorHAnsi" w:cstheme="minorHAnsi"/>
          <w:sz w:val="21"/>
          <w:szCs w:val="21"/>
          <w:lang w:val="es-ES_tradnl" w:eastAsia="zh-CN" w:bidi="th-TH"/>
        </w:rPr>
        <w:t>Kors</w:t>
      </w:r>
      <w:proofErr w:type="spellEnd"/>
      <w:r w:rsidRPr="008D1B42">
        <w:rPr>
          <w:rFonts w:asciiTheme="minorHAnsi" w:hAnsiTheme="minorHAnsi" w:cstheme="minorHAnsi"/>
          <w:sz w:val="21"/>
          <w:szCs w:val="21"/>
          <w:lang w:val="es-ES_tradnl" w:eastAsia="zh-CN" w:bidi="th-TH"/>
        </w:rPr>
        <w:t xml:space="preserve">, Karl Lagerfeld, </w:t>
      </w:r>
      <w:proofErr w:type="spellStart"/>
      <w:r w:rsidRPr="008D1B42">
        <w:rPr>
          <w:rFonts w:asciiTheme="minorHAnsi" w:hAnsiTheme="minorHAnsi" w:cstheme="minorHAnsi"/>
          <w:sz w:val="21"/>
          <w:szCs w:val="21"/>
          <w:lang w:val="es-ES_tradnl" w:eastAsia="zh-CN" w:bidi="th-TH"/>
        </w:rPr>
        <w:t>Tod’s</w:t>
      </w:r>
      <w:proofErr w:type="spellEnd"/>
      <w:r w:rsidRPr="008D1B42">
        <w:rPr>
          <w:rFonts w:asciiTheme="minorHAnsi" w:hAnsiTheme="minorHAnsi" w:cstheme="minorHAnsi"/>
          <w:sz w:val="21"/>
          <w:szCs w:val="21"/>
          <w:lang w:val="es-ES_tradnl" w:eastAsia="zh-CN" w:bidi="th-TH"/>
        </w:rPr>
        <w:t>, Tiffany &amp; Co, Saint Laurent Paris y Louis Vuitton.</w:t>
      </w:r>
    </w:p>
    <w:p w14:paraId="0408071D" w14:textId="77777777" w:rsidR="008D1B42" w:rsidRP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El “Golden </w:t>
      </w:r>
      <w:proofErr w:type="spellStart"/>
      <w:r w:rsidRPr="008D1B42">
        <w:rPr>
          <w:rFonts w:asciiTheme="minorHAnsi" w:hAnsiTheme="minorHAnsi" w:cstheme="minorHAnsi"/>
          <w:sz w:val="21"/>
          <w:szCs w:val="21"/>
          <w:lang w:val="es-ES_tradnl" w:eastAsia="zh-CN" w:bidi="th-TH"/>
        </w:rPr>
        <w:t>Quarter</w:t>
      </w:r>
      <w:proofErr w:type="spellEnd"/>
      <w:r w:rsidRPr="008D1B42">
        <w:rPr>
          <w:rFonts w:asciiTheme="minorHAnsi" w:hAnsiTheme="minorHAnsi" w:cstheme="minorHAnsi"/>
          <w:sz w:val="21"/>
          <w:szCs w:val="21"/>
          <w:lang w:val="es-ES_tradnl" w:eastAsia="zh-CN" w:bidi="th-TH"/>
        </w:rPr>
        <w:t xml:space="preserve">”, que se extiende desde </w:t>
      </w:r>
      <w:proofErr w:type="spellStart"/>
      <w:r w:rsidRPr="008D1B42">
        <w:rPr>
          <w:rFonts w:asciiTheme="minorHAnsi" w:hAnsiTheme="minorHAnsi" w:cstheme="minorHAnsi"/>
          <w:sz w:val="21"/>
          <w:szCs w:val="21"/>
          <w:lang w:val="es-ES_tradnl" w:eastAsia="zh-CN" w:bidi="th-TH"/>
        </w:rPr>
        <w:t>Kohlmarkt</w:t>
      </w:r>
      <w:proofErr w:type="spellEnd"/>
      <w:r w:rsidRPr="008D1B42">
        <w:rPr>
          <w:rFonts w:asciiTheme="minorHAnsi" w:hAnsiTheme="minorHAnsi" w:cstheme="minorHAnsi"/>
          <w:sz w:val="21"/>
          <w:szCs w:val="21"/>
          <w:lang w:val="es-ES_tradnl" w:eastAsia="zh-CN" w:bidi="th-TH"/>
        </w:rPr>
        <w:t xml:space="preserve"> y Graben, también forma parte de la zona de lujo del centro histórico. En este conjunto de edificios históricos protegidos entre </w:t>
      </w:r>
      <w:proofErr w:type="spellStart"/>
      <w:r w:rsidRPr="008D1B42">
        <w:rPr>
          <w:rFonts w:asciiTheme="minorHAnsi" w:hAnsiTheme="minorHAnsi" w:cstheme="minorHAnsi"/>
          <w:sz w:val="21"/>
          <w:szCs w:val="21"/>
          <w:lang w:val="es-ES_tradnl" w:eastAsia="zh-CN" w:bidi="th-TH"/>
        </w:rPr>
        <w:t>Tuchlauben</w:t>
      </w:r>
      <w:proofErr w:type="spellEnd"/>
      <w:r w:rsidRPr="008D1B42">
        <w:rPr>
          <w:rFonts w:asciiTheme="minorHAnsi" w:hAnsiTheme="minorHAnsi" w:cstheme="minorHAnsi"/>
          <w:sz w:val="21"/>
          <w:szCs w:val="21"/>
          <w:lang w:val="es-ES_tradnl" w:eastAsia="zh-CN" w:bidi="th-TH"/>
        </w:rPr>
        <w:t xml:space="preserve"> y Am </w:t>
      </w:r>
      <w:proofErr w:type="spellStart"/>
      <w:r w:rsidRPr="008D1B42">
        <w:rPr>
          <w:rFonts w:asciiTheme="minorHAnsi" w:hAnsiTheme="minorHAnsi" w:cstheme="minorHAnsi"/>
          <w:sz w:val="21"/>
          <w:szCs w:val="21"/>
          <w:lang w:val="es-ES_tradnl" w:eastAsia="zh-CN" w:bidi="th-TH"/>
        </w:rPr>
        <w:t>Hof</w:t>
      </w:r>
      <w:proofErr w:type="spellEnd"/>
      <w:r w:rsidRPr="008D1B42">
        <w:rPr>
          <w:rFonts w:asciiTheme="minorHAnsi" w:hAnsiTheme="minorHAnsi" w:cstheme="minorHAnsi"/>
          <w:sz w:val="21"/>
          <w:szCs w:val="21"/>
          <w:lang w:val="es-ES_tradnl" w:eastAsia="zh-CN" w:bidi="th-TH"/>
        </w:rPr>
        <w:t xml:space="preserve">, se han establecido numerosas marcas de renombre: Giorgio Armani, Emporio Armani, </w:t>
      </w:r>
      <w:proofErr w:type="spellStart"/>
      <w:r w:rsidRPr="008D1B42">
        <w:rPr>
          <w:rFonts w:asciiTheme="minorHAnsi" w:hAnsiTheme="minorHAnsi" w:cstheme="minorHAnsi"/>
          <w:sz w:val="21"/>
          <w:szCs w:val="21"/>
          <w:lang w:val="es-ES_tradnl" w:eastAsia="zh-CN" w:bidi="th-TH"/>
        </w:rPr>
        <w:t>Bottega</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Veneta</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Brunello</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Cucinelli</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Etro</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Kiton</w:t>
      </w:r>
      <w:proofErr w:type="spellEnd"/>
      <w:r w:rsidRPr="008D1B42">
        <w:rPr>
          <w:rFonts w:asciiTheme="minorHAnsi" w:hAnsiTheme="minorHAnsi" w:cstheme="minorHAnsi"/>
          <w:sz w:val="21"/>
          <w:szCs w:val="21"/>
          <w:lang w:val="es-ES_tradnl" w:eastAsia="zh-CN" w:bidi="th-TH"/>
        </w:rPr>
        <w:t xml:space="preserve">, Alexander McQueen, </w:t>
      </w:r>
      <w:proofErr w:type="spellStart"/>
      <w:r w:rsidRPr="008D1B42">
        <w:rPr>
          <w:rFonts w:asciiTheme="minorHAnsi" w:hAnsiTheme="minorHAnsi" w:cstheme="minorHAnsi"/>
          <w:sz w:val="21"/>
          <w:szCs w:val="21"/>
          <w:lang w:val="es-ES_tradnl" w:eastAsia="zh-CN" w:bidi="th-TH"/>
        </w:rPr>
        <w:t>Miu</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Miu</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Pomellato</w:t>
      </w:r>
      <w:proofErr w:type="spellEnd"/>
      <w:r w:rsidRPr="008D1B42">
        <w:rPr>
          <w:rFonts w:asciiTheme="minorHAnsi" w:hAnsiTheme="minorHAnsi" w:cstheme="minorHAnsi"/>
          <w:sz w:val="21"/>
          <w:szCs w:val="21"/>
          <w:lang w:val="es-ES_tradnl" w:eastAsia="zh-CN" w:bidi="th-TH"/>
        </w:rPr>
        <w:t xml:space="preserve">, Prada, </w:t>
      </w:r>
      <w:proofErr w:type="spellStart"/>
      <w:r w:rsidRPr="008D1B42">
        <w:rPr>
          <w:rFonts w:asciiTheme="minorHAnsi" w:hAnsiTheme="minorHAnsi" w:cstheme="minorHAnsi"/>
          <w:sz w:val="21"/>
          <w:szCs w:val="21"/>
          <w:lang w:val="es-ES_tradnl" w:eastAsia="zh-CN" w:bidi="th-TH"/>
        </w:rPr>
        <w:t>Rimowa</w:t>
      </w:r>
      <w:proofErr w:type="spellEnd"/>
      <w:r w:rsidRPr="008D1B42">
        <w:rPr>
          <w:rFonts w:asciiTheme="minorHAnsi" w:hAnsiTheme="minorHAnsi" w:cstheme="minorHAnsi"/>
          <w:sz w:val="21"/>
          <w:szCs w:val="21"/>
          <w:lang w:val="es-ES_tradnl" w:eastAsia="zh-CN" w:bidi="th-TH"/>
        </w:rPr>
        <w:t xml:space="preserve"> y Valentino, además de la elegante tienda de interiores </w:t>
      </w:r>
      <w:proofErr w:type="spellStart"/>
      <w:r w:rsidRPr="008D1B42">
        <w:rPr>
          <w:rFonts w:asciiTheme="minorHAnsi" w:hAnsiTheme="minorHAnsi" w:cstheme="minorHAnsi"/>
          <w:sz w:val="21"/>
          <w:szCs w:val="21"/>
          <w:lang w:val="es-ES_tradnl" w:eastAsia="zh-CN" w:bidi="th-TH"/>
        </w:rPr>
        <w:t>Lederleitner</w:t>
      </w:r>
      <w:proofErr w:type="spellEnd"/>
      <w:r w:rsidRPr="008D1B42">
        <w:rPr>
          <w:rFonts w:asciiTheme="minorHAnsi" w:hAnsiTheme="minorHAnsi" w:cstheme="minorHAnsi"/>
          <w:sz w:val="21"/>
          <w:szCs w:val="21"/>
          <w:lang w:val="es-ES_tradnl" w:eastAsia="zh-CN" w:bidi="th-TH"/>
        </w:rPr>
        <w:t xml:space="preserve"> Home y </w:t>
      </w:r>
      <w:proofErr w:type="spellStart"/>
      <w:r w:rsidRPr="008D1B42">
        <w:rPr>
          <w:rFonts w:asciiTheme="minorHAnsi" w:hAnsiTheme="minorHAnsi" w:cstheme="minorHAnsi"/>
          <w:sz w:val="21"/>
          <w:szCs w:val="21"/>
          <w:lang w:val="es-ES_tradnl" w:eastAsia="zh-CN" w:bidi="th-TH"/>
        </w:rPr>
        <w:t>Amicis</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Deuxième</w:t>
      </w:r>
      <w:proofErr w:type="spellEnd"/>
      <w:r w:rsidRPr="008D1B42">
        <w:rPr>
          <w:rFonts w:asciiTheme="minorHAnsi" w:hAnsiTheme="minorHAnsi" w:cstheme="minorHAnsi"/>
          <w:sz w:val="21"/>
          <w:szCs w:val="21"/>
          <w:lang w:val="es-ES_tradnl" w:eastAsia="zh-CN" w:bidi="th-TH"/>
        </w:rPr>
        <w:t>.</w:t>
      </w:r>
    </w:p>
    <w:p w14:paraId="5AA1BABA" w14:textId="43058674" w:rsid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Frente al Golden </w:t>
      </w:r>
      <w:proofErr w:type="spellStart"/>
      <w:r w:rsidRPr="008D1B42">
        <w:rPr>
          <w:rFonts w:asciiTheme="minorHAnsi" w:hAnsiTheme="minorHAnsi" w:cstheme="minorHAnsi"/>
          <w:sz w:val="21"/>
          <w:szCs w:val="21"/>
          <w:lang w:val="es-ES_tradnl" w:eastAsia="zh-CN" w:bidi="th-TH"/>
        </w:rPr>
        <w:t>Quarter</w:t>
      </w:r>
      <w:proofErr w:type="spellEnd"/>
      <w:r w:rsidRPr="008D1B42">
        <w:rPr>
          <w:rFonts w:asciiTheme="minorHAnsi" w:hAnsiTheme="minorHAnsi" w:cstheme="minorHAnsi"/>
          <w:sz w:val="21"/>
          <w:szCs w:val="21"/>
          <w:lang w:val="es-ES_tradnl" w:eastAsia="zh-CN" w:bidi="th-TH"/>
        </w:rPr>
        <w:t xml:space="preserve"> se encuentran otras tiendas exclusivas como </w:t>
      </w:r>
      <w:proofErr w:type="spellStart"/>
      <w:r w:rsidRPr="008D1B42">
        <w:rPr>
          <w:rFonts w:asciiTheme="minorHAnsi" w:hAnsiTheme="minorHAnsi" w:cstheme="minorHAnsi"/>
          <w:sz w:val="21"/>
          <w:szCs w:val="21"/>
          <w:lang w:val="es-ES_tradnl" w:eastAsia="zh-CN" w:bidi="th-TH"/>
        </w:rPr>
        <w:t>Akris</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Agent</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Provocateur</w:t>
      </w:r>
      <w:proofErr w:type="spellEnd"/>
      <w:r w:rsidRPr="008D1B42">
        <w:rPr>
          <w:rFonts w:asciiTheme="minorHAnsi" w:hAnsiTheme="minorHAnsi" w:cstheme="minorHAnsi"/>
          <w:sz w:val="21"/>
          <w:szCs w:val="21"/>
          <w:lang w:val="es-ES_tradnl" w:eastAsia="zh-CN" w:bidi="th-TH"/>
        </w:rPr>
        <w:t xml:space="preserve">, Christian </w:t>
      </w:r>
      <w:proofErr w:type="spellStart"/>
      <w:r w:rsidRPr="008D1B42">
        <w:rPr>
          <w:rFonts w:asciiTheme="minorHAnsi" w:hAnsiTheme="minorHAnsi" w:cstheme="minorHAnsi"/>
          <w:sz w:val="21"/>
          <w:szCs w:val="21"/>
          <w:lang w:val="es-ES_tradnl" w:eastAsia="zh-CN" w:bidi="th-TH"/>
        </w:rPr>
        <w:t>Louboutin</w:t>
      </w:r>
      <w:proofErr w:type="spellEnd"/>
      <w:r w:rsidRPr="008D1B42">
        <w:rPr>
          <w:rFonts w:asciiTheme="minorHAnsi" w:hAnsiTheme="minorHAnsi" w:cstheme="minorHAnsi"/>
          <w:sz w:val="21"/>
          <w:szCs w:val="21"/>
          <w:lang w:val="es-ES_tradnl" w:eastAsia="zh-CN" w:bidi="th-TH"/>
        </w:rPr>
        <w:t xml:space="preserve"> y Jimmy Choo.</w:t>
      </w:r>
    </w:p>
    <w:p w14:paraId="20F856E6"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Alojamientos para clientes exigentes</w:t>
      </w:r>
    </w:p>
    <w:p w14:paraId="4269E25B" w14:textId="35A2F4FD" w:rsidR="009D15DB" w:rsidRPr="00CA3A92" w:rsidRDefault="009D15DB"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Los alojamientos elegantes se encuentra</w:t>
      </w:r>
      <w:r w:rsidR="000573F7" w:rsidRPr="00CA3A92">
        <w:rPr>
          <w:rFonts w:asciiTheme="minorHAnsi" w:hAnsiTheme="minorHAnsi" w:cstheme="minorHAnsi"/>
          <w:sz w:val="21"/>
          <w:szCs w:val="21"/>
          <w:lang w:val="es-ES_tradnl" w:eastAsia="zh-CN" w:bidi="th-TH"/>
        </w:rPr>
        <w:t>n</w:t>
      </w:r>
      <w:r w:rsidRPr="00CA3A92">
        <w:rPr>
          <w:rFonts w:asciiTheme="minorHAnsi" w:hAnsiTheme="minorHAnsi" w:cstheme="minorHAnsi"/>
          <w:sz w:val="21"/>
          <w:szCs w:val="21"/>
          <w:lang w:val="es-ES_tradnl" w:eastAsia="zh-CN" w:bidi="th-TH"/>
        </w:rPr>
        <w:t xml:space="preserve"> en Viena</w:t>
      </w:r>
      <w:r w:rsidR="000573F7" w:rsidRPr="00CA3A92">
        <w:rPr>
          <w:rFonts w:asciiTheme="minorHAnsi" w:hAnsiTheme="minorHAnsi" w:cstheme="minorHAnsi"/>
          <w:sz w:val="21"/>
          <w:szCs w:val="21"/>
          <w:lang w:val="es-ES_tradnl" w:eastAsia="zh-CN" w:bidi="th-TH"/>
        </w:rPr>
        <w:t xml:space="preserve"> </w:t>
      </w:r>
      <w:r w:rsidRPr="00CA3A92">
        <w:rPr>
          <w:rFonts w:asciiTheme="minorHAnsi" w:hAnsiTheme="minorHAnsi" w:cstheme="minorHAnsi"/>
          <w:sz w:val="21"/>
          <w:szCs w:val="21"/>
          <w:lang w:val="es-ES_tradnl" w:eastAsia="zh-CN" w:bidi="th-TH"/>
        </w:rPr>
        <w:t xml:space="preserve">sobre todo a lo largo de la representativa Ringstrasse y en el casco antiguo. En el magnífico bulevar de la </w:t>
      </w:r>
      <w:proofErr w:type="spellStart"/>
      <w:r w:rsidRPr="00CA3A92">
        <w:rPr>
          <w:rFonts w:asciiTheme="minorHAnsi" w:hAnsiTheme="minorHAnsi" w:cstheme="minorHAnsi"/>
          <w:sz w:val="21"/>
          <w:szCs w:val="21"/>
          <w:lang w:val="es-ES_tradnl" w:eastAsia="zh-CN" w:bidi="th-TH"/>
        </w:rPr>
        <w:t>Ringstrasse</w:t>
      </w:r>
      <w:proofErr w:type="spellEnd"/>
      <w:r w:rsidRPr="00CA3A92">
        <w:rPr>
          <w:rFonts w:asciiTheme="minorHAnsi" w:hAnsiTheme="minorHAnsi" w:cstheme="minorHAnsi"/>
          <w:sz w:val="21"/>
          <w:szCs w:val="21"/>
          <w:lang w:val="es-ES_tradnl" w:eastAsia="zh-CN" w:bidi="th-TH"/>
        </w:rPr>
        <w:t xml:space="preserve">, inaugurado en 1865 por el emperador Francisco José, se encuentran establecimientos hoteleros de gran solera, como por ejemplo </w:t>
      </w:r>
      <w:r w:rsidR="000573F7" w:rsidRPr="00CA3A92">
        <w:rPr>
          <w:rFonts w:asciiTheme="minorHAnsi" w:hAnsiTheme="minorHAnsi" w:cstheme="minorHAnsi"/>
          <w:sz w:val="21"/>
          <w:szCs w:val="21"/>
          <w:lang w:val="es-ES_tradnl" w:eastAsia="zh-CN" w:bidi="th-TH"/>
        </w:rPr>
        <w:t>los hoteles</w:t>
      </w:r>
      <w:r w:rsidRPr="00CA3A92">
        <w:rPr>
          <w:rFonts w:asciiTheme="minorHAnsi" w:hAnsiTheme="minorHAnsi" w:cstheme="minorHAnsi"/>
          <w:sz w:val="21"/>
          <w:szCs w:val="21"/>
          <w:lang w:val="es-ES_tradnl" w:eastAsia="zh-CN" w:bidi="th-TH"/>
        </w:rPr>
        <w:t xml:space="preserve"> Imperial, Palais Coburg Residenz o</w:t>
      </w:r>
      <w:r w:rsidR="000573F7" w:rsidRPr="00CA3A92">
        <w:rPr>
          <w:rFonts w:asciiTheme="minorHAnsi" w:hAnsiTheme="minorHAnsi" w:cstheme="minorHAnsi"/>
          <w:sz w:val="21"/>
          <w:szCs w:val="21"/>
          <w:lang w:val="es-ES_tradnl" w:eastAsia="zh-CN" w:bidi="th-TH"/>
        </w:rPr>
        <w:t xml:space="preserve"> el</w:t>
      </w:r>
      <w:r w:rsidRPr="00CA3A92">
        <w:rPr>
          <w:rFonts w:asciiTheme="minorHAnsi" w:hAnsiTheme="minorHAnsi" w:cstheme="minorHAnsi"/>
          <w:sz w:val="21"/>
          <w:szCs w:val="21"/>
          <w:lang w:val="es-ES_tradnl" w:eastAsia="zh-CN" w:bidi="th-TH"/>
        </w:rPr>
        <w:t xml:space="preserve"> Sacher Wien, </w:t>
      </w:r>
      <w:r w:rsidR="000573F7" w:rsidRPr="00CA3A92">
        <w:rPr>
          <w:rFonts w:asciiTheme="minorHAnsi" w:hAnsiTheme="minorHAnsi" w:cstheme="minorHAnsi"/>
          <w:sz w:val="21"/>
          <w:szCs w:val="21"/>
          <w:lang w:val="es-ES_tradnl" w:eastAsia="zh-CN" w:bidi="th-TH"/>
        </w:rPr>
        <w:t>pero también hoteles de lujo más recientes, como</w:t>
      </w:r>
      <w:r w:rsidRPr="00CA3A92">
        <w:rPr>
          <w:rFonts w:asciiTheme="minorHAnsi" w:hAnsiTheme="minorHAnsi" w:cstheme="minorHAnsi"/>
          <w:sz w:val="21"/>
          <w:szCs w:val="21"/>
          <w:lang w:val="es-ES_tradnl" w:eastAsia="zh-CN" w:bidi="th-TH"/>
        </w:rPr>
        <w:t xml:space="preserve"> </w:t>
      </w:r>
      <w:r w:rsidR="00CA3A92" w:rsidRPr="00CA3A92">
        <w:rPr>
          <w:rFonts w:asciiTheme="minorHAnsi" w:hAnsiTheme="minorHAnsi" w:cstheme="minorHAnsi"/>
          <w:sz w:val="21"/>
          <w:szCs w:val="21"/>
          <w:lang w:val="es-ES" w:eastAsia="zh-CN" w:bidi="th-TH"/>
        </w:rPr>
        <w:t>The Amauris, Almanac Palais Vienna, Rosewood Vienna</w:t>
      </w:r>
      <w:r w:rsidRPr="00CA3A92">
        <w:rPr>
          <w:rFonts w:asciiTheme="minorHAnsi" w:hAnsiTheme="minorHAnsi" w:cstheme="minorHAnsi"/>
          <w:sz w:val="21"/>
          <w:szCs w:val="21"/>
          <w:lang w:val="es-ES_tradnl" w:eastAsia="zh-CN" w:bidi="th-TH"/>
        </w:rPr>
        <w:t xml:space="preserve">, </w:t>
      </w:r>
      <w:proofErr w:type="spellStart"/>
      <w:r w:rsidR="008D1B42" w:rsidRPr="008D1B42">
        <w:rPr>
          <w:rFonts w:asciiTheme="minorHAnsi" w:hAnsiTheme="minorHAnsi" w:cstheme="minorHAnsi"/>
          <w:sz w:val="21"/>
          <w:szCs w:val="21"/>
          <w:lang w:val="es-ES_tradnl" w:eastAsia="zh-CN" w:bidi="th-TH"/>
        </w:rPr>
        <w:t>Anantara</w:t>
      </w:r>
      <w:proofErr w:type="spellEnd"/>
      <w:r w:rsidR="008D1B42" w:rsidRPr="008D1B42">
        <w:rPr>
          <w:rFonts w:asciiTheme="minorHAnsi" w:hAnsiTheme="minorHAnsi" w:cstheme="minorHAnsi"/>
          <w:sz w:val="21"/>
          <w:szCs w:val="21"/>
          <w:lang w:val="es-ES_tradnl" w:eastAsia="zh-CN" w:bidi="th-TH"/>
        </w:rPr>
        <w:t xml:space="preserve"> Palais Hansen Vienna Hotel</w:t>
      </w:r>
      <w:r w:rsidR="008D1B42" w:rsidRPr="008D1B42">
        <w:rPr>
          <w:rFonts w:asciiTheme="minorHAnsi" w:hAnsiTheme="minorHAnsi" w:cstheme="minorHAnsi"/>
          <w:sz w:val="21"/>
          <w:szCs w:val="21"/>
          <w:lang w:val="es-ES_tradnl" w:eastAsia="zh-CN" w:bidi="th-TH"/>
        </w:rPr>
        <w:t xml:space="preserve"> </w:t>
      </w:r>
      <w:r w:rsidRPr="00CA3A92">
        <w:rPr>
          <w:rFonts w:asciiTheme="minorHAnsi" w:hAnsiTheme="minorHAnsi" w:cstheme="minorHAnsi"/>
          <w:sz w:val="21"/>
          <w:szCs w:val="21"/>
          <w:lang w:val="es-ES_tradnl" w:eastAsia="zh-CN" w:bidi="th-TH"/>
        </w:rPr>
        <w:t>o The Ritz-Carlton Vienna.</w:t>
      </w:r>
    </w:p>
    <w:p w14:paraId="4651AE25" w14:textId="17F5097C" w:rsidR="000573F7"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Todos y cada uno de estos edificios poseen una oferta que satisface las exigencias más exclusivas. </w:t>
      </w:r>
      <w:r w:rsidR="00CA3A92" w:rsidRPr="00CA3A92">
        <w:rPr>
          <w:rFonts w:asciiTheme="minorHAnsi" w:hAnsiTheme="minorHAnsi" w:cstheme="minorHAnsi"/>
          <w:sz w:val="21"/>
          <w:szCs w:val="21"/>
          <w:lang w:val="es-ES_tradnl" w:eastAsia="zh-CN" w:bidi="th-TH"/>
        </w:rPr>
        <w:t xml:space="preserve">La Royal </w:t>
      </w:r>
      <w:proofErr w:type="spellStart"/>
      <w:r w:rsidR="00CA3A92" w:rsidRPr="00CA3A92">
        <w:rPr>
          <w:rFonts w:asciiTheme="minorHAnsi" w:hAnsiTheme="minorHAnsi" w:cstheme="minorHAnsi"/>
          <w:sz w:val="21"/>
          <w:szCs w:val="21"/>
          <w:lang w:val="es-ES_tradnl" w:eastAsia="zh-CN" w:bidi="th-TH"/>
        </w:rPr>
        <w:t>Penthouse</w:t>
      </w:r>
      <w:proofErr w:type="spellEnd"/>
      <w:r w:rsidR="00CA3A92" w:rsidRPr="00CA3A92">
        <w:rPr>
          <w:rFonts w:asciiTheme="minorHAnsi" w:hAnsiTheme="minorHAnsi" w:cstheme="minorHAnsi"/>
          <w:sz w:val="21"/>
          <w:szCs w:val="21"/>
          <w:lang w:val="es-ES_tradnl" w:eastAsia="zh-CN" w:bidi="th-TH"/>
        </w:rPr>
        <w:t xml:space="preserve"> Suite de 820 m² con cuatro terrazas del Park Hyatt Vienna, en el centro de Viena, es la suite de hotel más grande de Austria. Otra oferta de lujo se inauguró en el verano de 2022: el hotel de 5 estrellas Rosewood Vienna abrió sus puertas en una ubicación privilegiada en el centro de la ciudad. Durante la extensa renovación del histórico edificio bancario de la década de 1830, se conservó la sustancia histórica en un estado modernizado. </w:t>
      </w:r>
      <w:r w:rsidRPr="00CA3A92">
        <w:rPr>
          <w:rFonts w:asciiTheme="minorHAnsi" w:hAnsiTheme="minorHAnsi" w:cstheme="minorHAnsi"/>
          <w:sz w:val="21"/>
          <w:szCs w:val="21"/>
          <w:lang w:val="es-ES_tradnl" w:eastAsia="zh-CN" w:bidi="th-TH"/>
        </w:rPr>
        <w:t>Alojarse en una suite del</w:t>
      </w:r>
      <w:r w:rsidR="000573F7" w:rsidRPr="00CA3A92">
        <w:rPr>
          <w:rFonts w:asciiTheme="minorHAnsi" w:hAnsiTheme="minorHAnsi" w:cstheme="minorHAnsi"/>
          <w:sz w:val="21"/>
          <w:szCs w:val="21"/>
          <w:lang w:val="es-ES_tradnl" w:eastAsia="zh-CN" w:bidi="th-TH"/>
        </w:rPr>
        <w:t xml:space="preserve"> tradicional Hotel</w:t>
      </w:r>
      <w:r w:rsidRPr="00CA3A92">
        <w:rPr>
          <w:rFonts w:asciiTheme="minorHAnsi" w:hAnsiTheme="minorHAnsi" w:cstheme="minorHAnsi"/>
          <w:sz w:val="21"/>
          <w:szCs w:val="21"/>
          <w:lang w:val="es-ES_tradnl" w:eastAsia="zh-CN" w:bidi="th-TH"/>
        </w:rPr>
        <w:t xml:space="preserve"> Imperial significa poder gozar de un servicio gratuito de mayordomo</w:t>
      </w:r>
      <w:r w:rsidR="006C19EC" w:rsidRPr="00CA3A92">
        <w:rPr>
          <w:rFonts w:asciiTheme="minorHAnsi" w:hAnsiTheme="minorHAnsi" w:cstheme="minorHAnsi"/>
          <w:sz w:val="21"/>
          <w:szCs w:val="21"/>
          <w:lang w:val="es-ES_tradnl" w:eastAsia="zh-CN" w:bidi="th-TH"/>
        </w:rPr>
        <w:t>,</w:t>
      </w:r>
      <w:r w:rsidRPr="00CA3A92">
        <w:rPr>
          <w:rFonts w:asciiTheme="minorHAnsi" w:hAnsiTheme="minorHAnsi" w:cstheme="minorHAnsi"/>
          <w:sz w:val="21"/>
          <w:szCs w:val="21"/>
          <w:lang w:val="es-ES_tradnl" w:eastAsia="zh-CN" w:bidi="th-TH"/>
        </w:rPr>
        <w:t xml:space="preserve"> que incluye </w:t>
      </w:r>
      <w:r w:rsidR="006C19EC" w:rsidRPr="00CA3A92">
        <w:rPr>
          <w:rFonts w:asciiTheme="minorHAnsi" w:hAnsiTheme="minorHAnsi" w:cstheme="minorHAnsi"/>
          <w:sz w:val="21"/>
          <w:szCs w:val="21"/>
          <w:lang w:val="es-ES_tradnl" w:eastAsia="zh-CN" w:bidi="th-TH"/>
        </w:rPr>
        <w:t>el planchado del</w:t>
      </w:r>
      <w:r w:rsidRPr="00CA3A92">
        <w:rPr>
          <w:rFonts w:asciiTheme="minorHAnsi" w:hAnsiTheme="minorHAnsi" w:cstheme="minorHAnsi"/>
          <w:sz w:val="21"/>
          <w:szCs w:val="21"/>
          <w:lang w:val="es-ES_tradnl" w:eastAsia="zh-CN" w:bidi="th-TH"/>
        </w:rPr>
        <w:t xml:space="preserve"> periódico matutino. Los que reservan una oferta especial reciben incluso un</w:t>
      </w:r>
      <w:r w:rsidR="000573F7" w:rsidRPr="00CA3A92">
        <w:rPr>
          <w:rFonts w:asciiTheme="minorHAnsi" w:hAnsiTheme="minorHAnsi" w:cstheme="minorHAnsi"/>
          <w:sz w:val="21"/>
          <w:szCs w:val="21"/>
          <w:lang w:val="es-ES_tradnl" w:eastAsia="zh-CN" w:bidi="th-TH"/>
        </w:rPr>
        <w:t xml:space="preserve">a pieza de música </w:t>
      </w:r>
      <w:r w:rsidRPr="00CA3A92">
        <w:rPr>
          <w:rFonts w:asciiTheme="minorHAnsi" w:hAnsiTheme="minorHAnsi" w:cstheme="minorHAnsi"/>
          <w:sz w:val="21"/>
          <w:szCs w:val="21"/>
          <w:lang w:val="es-ES_tradnl" w:eastAsia="zh-CN" w:bidi="th-TH"/>
        </w:rPr>
        <w:t>personal</w:t>
      </w:r>
      <w:r w:rsidR="000573F7" w:rsidRPr="00CA3A92">
        <w:rPr>
          <w:rFonts w:asciiTheme="minorHAnsi" w:hAnsiTheme="minorHAnsi" w:cstheme="minorHAnsi"/>
          <w:sz w:val="21"/>
          <w:szCs w:val="21"/>
          <w:lang w:val="es-ES_tradnl" w:eastAsia="zh-CN" w:bidi="th-TH"/>
        </w:rPr>
        <w:t>,</w:t>
      </w:r>
      <w:r w:rsidRPr="00CA3A92">
        <w:rPr>
          <w:rFonts w:asciiTheme="minorHAnsi" w:hAnsiTheme="minorHAnsi" w:cstheme="minorHAnsi"/>
          <w:sz w:val="21"/>
          <w:szCs w:val="21"/>
          <w:lang w:val="es-ES_tradnl" w:eastAsia="zh-CN" w:bidi="th-TH"/>
        </w:rPr>
        <w:t xml:space="preserve"> con música preparada por un compositor en base a </w:t>
      </w:r>
      <w:proofErr w:type="gramStart"/>
      <w:r w:rsidRPr="00CA3A92">
        <w:rPr>
          <w:rFonts w:asciiTheme="minorHAnsi" w:hAnsiTheme="minorHAnsi" w:cstheme="minorHAnsi"/>
          <w:sz w:val="21"/>
          <w:szCs w:val="21"/>
          <w:lang w:val="es-ES_tradnl" w:eastAsia="zh-CN" w:bidi="th-TH"/>
        </w:rPr>
        <w:t>un test</w:t>
      </w:r>
      <w:proofErr w:type="gramEnd"/>
      <w:r w:rsidRPr="00CA3A92">
        <w:rPr>
          <w:rFonts w:asciiTheme="minorHAnsi" w:hAnsiTheme="minorHAnsi" w:cstheme="minorHAnsi"/>
          <w:sz w:val="21"/>
          <w:szCs w:val="21"/>
          <w:lang w:val="es-ES_tradnl" w:eastAsia="zh-CN" w:bidi="th-TH"/>
        </w:rPr>
        <w:t xml:space="preserve"> musical. </w:t>
      </w:r>
    </w:p>
    <w:p w14:paraId="0E784129" w14:textId="3BA1FCF6"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El Palais Coburg Residenz dispone de una bodega histórica del siglo XVI con más de 60.000 botellas. Esta colección de valiosos y singulares vinos se cuenta entre las mejores del mundo y ha recibido numerosos premios. E</w:t>
      </w:r>
      <w:r w:rsidR="000573F7" w:rsidRPr="00CA3A92">
        <w:rPr>
          <w:rFonts w:asciiTheme="minorHAnsi" w:hAnsiTheme="minorHAnsi" w:cstheme="minorHAnsi"/>
          <w:sz w:val="21"/>
          <w:szCs w:val="21"/>
          <w:lang w:val="es-ES_tradnl" w:eastAsia="zh-CN" w:bidi="th-TH"/>
        </w:rPr>
        <w:t>ste hotel de lujo</w:t>
      </w:r>
      <w:r w:rsidRPr="00CA3A92">
        <w:rPr>
          <w:rFonts w:asciiTheme="minorHAnsi" w:hAnsiTheme="minorHAnsi" w:cstheme="minorHAnsi"/>
          <w:sz w:val="21"/>
          <w:szCs w:val="21"/>
          <w:lang w:val="es-ES_tradnl" w:eastAsia="zh-CN" w:bidi="th-TH"/>
        </w:rPr>
        <w:t xml:space="preserve"> dispone también de una oferta especial de Fin de Año</w:t>
      </w:r>
      <w:r w:rsidR="000573F7" w:rsidRPr="00CA3A92">
        <w:rPr>
          <w:rFonts w:asciiTheme="minorHAnsi" w:hAnsiTheme="minorHAnsi" w:cstheme="minorHAnsi"/>
          <w:sz w:val="21"/>
          <w:szCs w:val="21"/>
          <w:lang w:val="es-ES_tradnl" w:eastAsia="zh-CN" w:bidi="th-TH"/>
        </w:rPr>
        <w:t xml:space="preserve">. Esta </w:t>
      </w:r>
      <w:r w:rsidRPr="00CA3A92">
        <w:rPr>
          <w:rFonts w:asciiTheme="minorHAnsi" w:hAnsiTheme="minorHAnsi" w:cstheme="minorHAnsi"/>
          <w:sz w:val="21"/>
          <w:szCs w:val="21"/>
          <w:lang w:val="es-ES_tradnl" w:eastAsia="zh-CN" w:bidi="th-TH"/>
        </w:rPr>
        <w:t xml:space="preserve">incluye, además de cuatro noches en una suite imperial, dos entradas para el famosísimo Concierto de Año Nuevo de la Orquesta Filarmónica de Viena que tiene lugar en el </w:t>
      </w:r>
      <w:r w:rsidR="000573F7" w:rsidRPr="00CA3A92">
        <w:rPr>
          <w:rFonts w:asciiTheme="minorHAnsi" w:hAnsiTheme="minorHAnsi" w:cstheme="minorHAnsi"/>
          <w:sz w:val="21"/>
          <w:szCs w:val="21"/>
          <w:lang w:val="es-ES_tradnl" w:eastAsia="zh-CN" w:bidi="th-TH"/>
        </w:rPr>
        <w:t xml:space="preserve">edificio del Musikverein y un menú de gala preparado por el cocinero </w:t>
      </w:r>
      <w:r w:rsidR="00FE1885" w:rsidRPr="00CA3A92">
        <w:rPr>
          <w:rFonts w:asciiTheme="minorHAnsi" w:hAnsiTheme="minorHAnsi" w:cstheme="minorHAnsi"/>
          <w:sz w:val="21"/>
          <w:szCs w:val="21"/>
          <w:lang w:val="es-ES_tradnl" w:eastAsia="zh-CN" w:bidi="th-TH"/>
        </w:rPr>
        <w:t>estrella</w:t>
      </w:r>
      <w:r w:rsidR="000573F7" w:rsidRPr="00CA3A92">
        <w:rPr>
          <w:rFonts w:asciiTheme="minorHAnsi" w:hAnsiTheme="minorHAnsi" w:cstheme="minorHAnsi"/>
          <w:sz w:val="21"/>
          <w:szCs w:val="21"/>
          <w:lang w:val="es-ES_tradnl" w:eastAsia="zh-CN" w:bidi="th-TH"/>
        </w:rPr>
        <w:t xml:space="preserve"> Silvio Nickol.</w:t>
      </w:r>
    </w:p>
    <w:p w14:paraId="36686975" w14:textId="112ABE82"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El Ritz-Carlton dispone de una suite presidencial de 190 m² que incluye chimenea, biblioteca y un equipo de alta tecnología. </w:t>
      </w:r>
    </w:p>
    <w:p w14:paraId="6098185B" w14:textId="41D71633" w:rsidR="006C5454" w:rsidRPr="00CA3A92" w:rsidRDefault="006C5454" w:rsidP="006C5454">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Los visitantes de Viena pueden alojarse también en una suite de ambiente imperial. Un apartamento situado en el ala este del Palacio de Schönbrunn (declarado </w:t>
      </w:r>
      <w:r w:rsidR="006C19EC" w:rsidRPr="00CA3A92">
        <w:rPr>
          <w:rFonts w:asciiTheme="minorHAnsi" w:hAnsiTheme="minorHAnsi" w:cstheme="minorHAnsi"/>
          <w:sz w:val="21"/>
          <w:szCs w:val="21"/>
          <w:lang w:val="es-ES_tradnl" w:eastAsia="zh-CN" w:bidi="th-TH"/>
        </w:rPr>
        <w:t>P</w:t>
      </w:r>
      <w:r w:rsidRPr="00CA3A92">
        <w:rPr>
          <w:rFonts w:asciiTheme="minorHAnsi" w:hAnsiTheme="minorHAnsi" w:cstheme="minorHAnsi"/>
          <w:sz w:val="21"/>
          <w:szCs w:val="21"/>
          <w:lang w:val="es-ES_tradnl" w:eastAsia="zh-CN" w:bidi="th-TH"/>
        </w:rPr>
        <w:t xml:space="preserve">atrimonio </w:t>
      </w:r>
      <w:r w:rsidR="006C19EC" w:rsidRPr="00CA3A92">
        <w:rPr>
          <w:rFonts w:asciiTheme="minorHAnsi" w:hAnsiTheme="minorHAnsi" w:cstheme="minorHAnsi"/>
          <w:sz w:val="21"/>
          <w:szCs w:val="21"/>
          <w:lang w:val="es-ES_tradnl" w:eastAsia="zh-CN" w:bidi="th-TH"/>
        </w:rPr>
        <w:t>C</w:t>
      </w:r>
      <w:r w:rsidRPr="00CA3A92">
        <w:rPr>
          <w:rFonts w:asciiTheme="minorHAnsi" w:hAnsiTheme="minorHAnsi" w:cstheme="minorHAnsi"/>
          <w:sz w:val="21"/>
          <w:szCs w:val="21"/>
          <w:lang w:val="es-ES_tradnl" w:eastAsia="zh-CN" w:bidi="th-TH"/>
        </w:rPr>
        <w:t xml:space="preserve">ultural de la </w:t>
      </w:r>
      <w:r w:rsidR="006C19EC" w:rsidRPr="00CA3A92">
        <w:rPr>
          <w:rFonts w:asciiTheme="minorHAnsi" w:hAnsiTheme="minorHAnsi" w:cstheme="minorHAnsi"/>
          <w:sz w:val="21"/>
          <w:szCs w:val="21"/>
          <w:lang w:val="es-ES_tradnl" w:eastAsia="zh-CN" w:bidi="th-TH"/>
        </w:rPr>
        <w:t>H</w:t>
      </w:r>
      <w:r w:rsidRPr="00CA3A92">
        <w:rPr>
          <w:rFonts w:asciiTheme="minorHAnsi" w:hAnsiTheme="minorHAnsi" w:cstheme="minorHAnsi"/>
          <w:sz w:val="21"/>
          <w:szCs w:val="21"/>
          <w:lang w:val="es-ES_tradnl" w:eastAsia="zh-CN" w:bidi="th-TH"/>
        </w:rPr>
        <w:t xml:space="preserve">umanidad por la UNESCO) ha sido remodelado según las directrices de la Dirección del Patrimonio. La decoración y el mobiliario de esta suite de 167 m² (arañas de la época de María Teresa, estucos y </w:t>
      </w:r>
      <w:r w:rsidRPr="00CA3A92">
        <w:rPr>
          <w:rFonts w:asciiTheme="minorHAnsi" w:hAnsiTheme="minorHAnsi" w:cstheme="minorHAnsi"/>
          <w:sz w:val="21"/>
          <w:szCs w:val="21"/>
          <w:lang w:val="es-ES_tradnl" w:eastAsia="zh-CN" w:bidi="th-TH"/>
        </w:rPr>
        <w:lastRenderedPageBreak/>
        <w:t>damascos) se basan en el estilo de la antigua residencia veraniega de los Habsburgo. Lo más espectacular son las vistas sobre el parque, la Glorieta y la Fuente de Neptuno.</w:t>
      </w:r>
    </w:p>
    <w:p w14:paraId="5EA283BF"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Lujo para el paladar</w:t>
      </w:r>
    </w:p>
    <w:p w14:paraId="5855FDAC" w14:textId="77777777" w:rsidR="008D1B42" w:rsidRP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La cocina vienesa es reconocida en todo el mundo, y en las tabernas y posadas tradicionales de la ciudad se celebra con un profundo respeto por la tradición y una dosis de innovación. La alta calidad gastronómica de Viena también se refleja en la edición 2025 de la Guía Michelin Austria.</w:t>
      </w:r>
    </w:p>
    <w:p w14:paraId="75F1A485" w14:textId="77777777" w:rsidR="008D1B42" w:rsidRP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Un total de 14 restaurantes vieneses han sido galardonados con 22 estrellas Michelin. Con Steirereck—actualmente en el puesto 22 de </w:t>
      </w:r>
      <w:proofErr w:type="spellStart"/>
      <w:r w:rsidRPr="008D1B42">
        <w:rPr>
          <w:rFonts w:asciiTheme="minorHAnsi" w:hAnsiTheme="minorHAnsi" w:cstheme="minorHAnsi"/>
          <w:sz w:val="21"/>
          <w:szCs w:val="21"/>
          <w:lang w:val="es-ES_tradnl" w:eastAsia="zh-CN" w:bidi="th-TH"/>
        </w:rPr>
        <w:t>World’s</w:t>
      </w:r>
      <w:proofErr w:type="spellEnd"/>
      <w:r w:rsidRPr="008D1B42">
        <w:rPr>
          <w:rFonts w:asciiTheme="minorHAnsi" w:hAnsiTheme="minorHAnsi" w:cstheme="minorHAnsi"/>
          <w:sz w:val="21"/>
          <w:szCs w:val="21"/>
          <w:lang w:val="es-ES_tradnl" w:eastAsia="zh-CN" w:bidi="th-TH"/>
        </w:rPr>
        <w:t xml:space="preserve"> 50 </w:t>
      </w:r>
      <w:proofErr w:type="spellStart"/>
      <w:r w:rsidRPr="008D1B42">
        <w:rPr>
          <w:rFonts w:asciiTheme="minorHAnsi" w:hAnsiTheme="minorHAnsi" w:cstheme="minorHAnsi"/>
          <w:sz w:val="21"/>
          <w:szCs w:val="21"/>
          <w:lang w:val="es-ES_tradnl" w:eastAsia="zh-CN" w:bidi="th-TH"/>
        </w:rPr>
        <w:t>Best</w:t>
      </w:r>
      <w:proofErr w:type="spellEnd"/>
      <w:r w:rsidRPr="008D1B42">
        <w:rPr>
          <w:rFonts w:asciiTheme="minorHAnsi" w:hAnsiTheme="minorHAnsi" w:cstheme="minorHAnsi"/>
          <w:sz w:val="21"/>
          <w:szCs w:val="21"/>
          <w:lang w:val="es-ES_tradnl" w:eastAsia="zh-CN" w:bidi="th-TH"/>
        </w:rPr>
        <w:t xml:space="preserve"> Restaurants—y el Restaurant Amador, Viena cuenta con los únicos restaurantes con tres estrellas Michelin en Austria.</w:t>
      </w:r>
    </w:p>
    <w:p w14:paraId="524177E1" w14:textId="77777777" w:rsidR="008D1B42" w:rsidRP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Dos estrellas fueron otorgadas también a Konstantin Filippou, Mraz &amp; Sohn, el Silvio </w:t>
      </w:r>
      <w:proofErr w:type="spellStart"/>
      <w:r w:rsidRPr="008D1B42">
        <w:rPr>
          <w:rFonts w:asciiTheme="minorHAnsi" w:hAnsiTheme="minorHAnsi" w:cstheme="minorHAnsi"/>
          <w:sz w:val="21"/>
          <w:szCs w:val="21"/>
          <w:lang w:val="es-ES_tradnl" w:eastAsia="zh-CN" w:bidi="th-TH"/>
        </w:rPr>
        <w:t>Nickol</w:t>
      </w:r>
      <w:proofErr w:type="spellEnd"/>
      <w:r w:rsidRPr="008D1B42">
        <w:rPr>
          <w:rFonts w:asciiTheme="minorHAnsi" w:hAnsiTheme="minorHAnsi" w:cstheme="minorHAnsi"/>
          <w:sz w:val="21"/>
          <w:szCs w:val="21"/>
          <w:lang w:val="es-ES_tradnl" w:eastAsia="zh-CN" w:bidi="th-TH"/>
        </w:rPr>
        <w:t xml:space="preserve"> Gourmet-Restaurant en el Palais Coburg y Restaurant </w:t>
      </w:r>
      <w:proofErr w:type="spellStart"/>
      <w:r w:rsidRPr="008D1B42">
        <w:rPr>
          <w:rFonts w:asciiTheme="minorHAnsi" w:hAnsiTheme="minorHAnsi" w:cstheme="minorHAnsi"/>
          <w:sz w:val="21"/>
          <w:szCs w:val="21"/>
          <w:lang w:val="es-ES_tradnl" w:eastAsia="zh-CN" w:bidi="th-TH"/>
        </w:rPr>
        <w:t>Doubek</w:t>
      </w:r>
      <w:proofErr w:type="spellEnd"/>
      <w:r w:rsidRPr="008D1B42">
        <w:rPr>
          <w:rFonts w:asciiTheme="minorHAnsi" w:hAnsiTheme="minorHAnsi" w:cstheme="minorHAnsi"/>
          <w:sz w:val="21"/>
          <w:szCs w:val="21"/>
          <w:lang w:val="es-ES_tradnl" w:eastAsia="zh-CN" w:bidi="th-TH"/>
        </w:rPr>
        <w:t>.</w:t>
      </w:r>
    </w:p>
    <w:p w14:paraId="04883A17" w14:textId="77777777" w:rsidR="008D1B42" w:rsidRDefault="008D1B42" w:rsidP="008D1B42">
      <w:pPr>
        <w:rPr>
          <w:rFonts w:asciiTheme="minorHAnsi" w:hAnsiTheme="minorHAnsi" w:cstheme="minorHAnsi"/>
          <w:sz w:val="21"/>
          <w:szCs w:val="21"/>
          <w:lang w:val="es-ES_tradnl" w:eastAsia="zh-CN" w:bidi="th-TH"/>
        </w:rPr>
      </w:pPr>
      <w:r w:rsidRPr="008D1B42">
        <w:rPr>
          <w:rFonts w:asciiTheme="minorHAnsi" w:hAnsiTheme="minorHAnsi" w:cstheme="minorHAnsi"/>
          <w:sz w:val="21"/>
          <w:szCs w:val="21"/>
          <w:lang w:val="es-ES_tradnl" w:eastAsia="zh-CN" w:bidi="th-TH"/>
        </w:rPr>
        <w:t xml:space="preserve">En 2025, recibieron una estrella Michelin los siguientes restaurantes: </w:t>
      </w:r>
      <w:proofErr w:type="spellStart"/>
      <w:r w:rsidRPr="008D1B42">
        <w:rPr>
          <w:rFonts w:asciiTheme="minorHAnsi" w:hAnsiTheme="minorHAnsi" w:cstheme="minorHAnsi"/>
          <w:sz w:val="21"/>
          <w:szCs w:val="21"/>
          <w:lang w:val="es-ES_tradnl" w:eastAsia="zh-CN" w:bidi="th-TH"/>
        </w:rPr>
        <w:t>Aend</w:t>
      </w:r>
      <w:proofErr w:type="spellEnd"/>
      <w:r w:rsidRPr="008D1B42">
        <w:rPr>
          <w:rFonts w:asciiTheme="minorHAnsi" w:hAnsiTheme="minorHAnsi" w:cstheme="minorHAnsi"/>
          <w:sz w:val="21"/>
          <w:szCs w:val="21"/>
          <w:lang w:val="es-ES_tradnl" w:eastAsia="zh-CN" w:bidi="th-TH"/>
        </w:rPr>
        <w:t xml:space="preserve">, </w:t>
      </w:r>
      <w:proofErr w:type="spellStart"/>
      <w:r w:rsidRPr="008D1B42">
        <w:rPr>
          <w:rFonts w:asciiTheme="minorHAnsi" w:hAnsiTheme="minorHAnsi" w:cstheme="minorHAnsi"/>
          <w:sz w:val="21"/>
          <w:szCs w:val="21"/>
          <w:lang w:val="es-ES_tradnl" w:eastAsia="zh-CN" w:bidi="th-TH"/>
        </w:rPr>
        <w:t>Apron</w:t>
      </w:r>
      <w:proofErr w:type="spellEnd"/>
      <w:r w:rsidRPr="008D1B42">
        <w:rPr>
          <w:rFonts w:asciiTheme="minorHAnsi" w:hAnsiTheme="minorHAnsi" w:cstheme="minorHAnsi"/>
          <w:sz w:val="21"/>
          <w:szCs w:val="21"/>
          <w:lang w:val="es-ES_tradnl" w:eastAsia="zh-CN" w:bidi="th-TH"/>
        </w:rPr>
        <w:t>, Edvard (</w:t>
      </w:r>
      <w:proofErr w:type="spellStart"/>
      <w:r w:rsidRPr="008D1B42">
        <w:rPr>
          <w:rFonts w:asciiTheme="minorHAnsi" w:hAnsiTheme="minorHAnsi" w:cstheme="minorHAnsi"/>
          <w:sz w:val="21"/>
          <w:szCs w:val="21"/>
          <w:lang w:val="es-ES_tradnl" w:eastAsia="zh-CN" w:bidi="th-TH"/>
        </w:rPr>
        <w:t>Anantara</w:t>
      </w:r>
      <w:proofErr w:type="spellEnd"/>
      <w:r w:rsidRPr="008D1B42">
        <w:rPr>
          <w:rFonts w:asciiTheme="minorHAnsi" w:hAnsiTheme="minorHAnsi" w:cstheme="minorHAnsi"/>
          <w:sz w:val="21"/>
          <w:szCs w:val="21"/>
          <w:lang w:val="es-ES_tradnl" w:eastAsia="zh-CN" w:bidi="th-TH"/>
        </w:rPr>
        <w:t xml:space="preserve"> Palais Hansen Vienna), </w:t>
      </w:r>
      <w:proofErr w:type="spellStart"/>
      <w:r w:rsidRPr="008D1B42">
        <w:rPr>
          <w:rFonts w:asciiTheme="minorHAnsi" w:hAnsiTheme="minorHAnsi" w:cstheme="minorHAnsi"/>
          <w:sz w:val="21"/>
          <w:szCs w:val="21"/>
          <w:lang w:val="es-ES_tradnl" w:eastAsia="zh-CN" w:bidi="th-TH"/>
        </w:rPr>
        <w:t>Esszimmer</w:t>
      </w:r>
      <w:proofErr w:type="spellEnd"/>
      <w:r w:rsidRPr="008D1B42">
        <w:rPr>
          <w:rFonts w:asciiTheme="minorHAnsi" w:hAnsiTheme="minorHAnsi" w:cstheme="minorHAnsi"/>
          <w:sz w:val="21"/>
          <w:szCs w:val="21"/>
          <w:lang w:val="es-ES_tradnl" w:eastAsia="zh-CN" w:bidi="th-TH"/>
        </w:rPr>
        <w:t xml:space="preserve"> en </w:t>
      </w:r>
      <w:proofErr w:type="spellStart"/>
      <w:r w:rsidRPr="008D1B42">
        <w:rPr>
          <w:rFonts w:asciiTheme="minorHAnsi" w:hAnsiTheme="minorHAnsi" w:cstheme="minorHAnsi"/>
          <w:sz w:val="21"/>
          <w:szCs w:val="21"/>
          <w:lang w:val="es-ES_tradnl" w:eastAsia="zh-CN" w:bidi="th-TH"/>
        </w:rPr>
        <w:t>Everybody’s</w:t>
      </w:r>
      <w:proofErr w:type="spellEnd"/>
      <w:r w:rsidRPr="008D1B42">
        <w:rPr>
          <w:rFonts w:asciiTheme="minorHAnsi" w:hAnsiTheme="minorHAnsi" w:cstheme="minorHAnsi"/>
          <w:sz w:val="21"/>
          <w:szCs w:val="21"/>
          <w:lang w:val="es-ES_tradnl" w:eastAsia="zh-CN" w:bidi="th-TH"/>
        </w:rPr>
        <w:t xml:space="preserve"> Darling, Herzig, </w:t>
      </w:r>
      <w:proofErr w:type="spellStart"/>
      <w:r w:rsidRPr="008D1B42">
        <w:rPr>
          <w:rFonts w:asciiTheme="minorHAnsi" w:hAnsiTheme="minorHAnsi" w:cstheme="minorHAnsi"/>
          <w:sz w:val="21"/>
          <w:szCs w:val="21"/>
          <w:lang w:val="es-ES_tradnl" w:eastAsia="zh-CN" w:bidi="th-TH"/>
        </w:rPr>
        <w:t>Pramerl</w:t>
      </w:r>
      <w:proofErr w:type="spellEnd"/>
      <w:r w:rsidRPr="008D1B42">
        <w:rPr>
          <w:rFonts w:asciiTheme="minorHAnsi" w:hAnsiTheme="minorHAnsi" w:cstheme="minorHAnsi"/>
          <w:sz w:val="21"/>
          <w:szCs w:val="21"/>
          <w:lang w:val="es-ES_tradnl" w:eastAsia="zh-CN" w:bidi="th-TH"/>
        </w:rPr>
        <w:t xml:space="preserve"> &amp; the Wolf, Tian y Z’SOM.</w:t>
      </w:r>
      <w:r w:rsidRPr="008D1B42">
        <w:rPr>
          <w:rFonts w:asciiTheme="minorHAnsi" w:hAnsiTheme="minorHAnsi" w:cstheme="minorHAnsi"/>
          <w:sz w:val="21"/>
          <w:szCs w:val="21"/>
          <w:lang w:val="es-ES_tradnl" w:eastAsia="zh-CN" w:bidi="th-TH"/>
        </w:rPr>
        <w:t xml:space="preserve"> </w:t>
      </w:r>
    </w:p>
    <w:p w14:paraId="2CF9C6D9" w14:textId="08FD9D4D" w:rsidR="00964C71" w:rsidRPr="00CA3A92" w:rsidRDefault="00964C71" w:rsidP="008D1B42">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En los mejores locales gastronómicos de la ciudad se ofrecen cenas privadas en un ambiente</w:t>
      </w:r>
      <w:r w:rsidR="003A6691" w:rsidRPr="00CA3A92">
        <w:rPr>
          <w:rFonts w:asciiTheme="minorHAnsi" w:hAnsiTheme="minorHAnsi" w:cstheme="minorHAnsi"/>
          <w:sz w:val="21"/>
          <w:szCs w:val="21"/>
          <w:lang w:val="es-ES_tradnl" w:eastAsia="zh-CN" w:bidi="th-TH"/>
        </w:rPr>
        <w:t xml:space="preserve"> más</w:t>
      </w:r>
      <w:r w:rsidRPr="00CA3A92">
        <w:rPr>
          <w:rFonts w:asciiTheme="minorHAnsi" w:hAnsiTheme="minorHAnsi" w:cstheme="minorHAnsi"/>
          <w:sz w:val="21"/>
          <w:szCs w:val="21"/>
          <w:lang w:val="es-ES_tradnl" w:eastAsia="zh-CN" w:bidi="th-TH"/>
        </w:rPr>
        <w:t xml:space="preserve"> </w:t>
      </w:r>
      <w:r w:rsidR="003A6691" w:rsidRPr="00CA3A92">
        <w:rPr>
          <w:rFonts w:asciiTheme="minorHAnsi" w:hAnsiTheme="minorHAnsi" w:cstheme="minorHAnsi"/>
          <w:sz w:val="21"/>
          <w:szCs w:val="21"/>
          <w:lang w:val="es-ES_tradnl" w:eastAsia="zh-CN" w:bidi="th-TH"/>
        </w:rPr>
        <w:t>íntim</w:t>
      </w:r>
      <w:r w:rsidR="00190BB1" w:rsidRPr="00CA3A92">
        <w:rPr>
          <w:rFonts w:asciiTheme="minorHAnsi" w:hAnsiTheme="minorHAnsi" w:cstheme="minorHAnsi"/>
          <w:sz w:val="21"/>
          <w:szCs w:val="21"/>
          <w:lang w:val="es-ES_tradnl" w:eastAsia="zh-CN" w:bidi="th-TH"/>
        </w:rPr>
        <w:t xml:space="preserve">o. Por </w:t>
      </w:r>
      <w:r w:rsidR="00D76E4A" w:rsidRPr="00CA3A92">
        <w:rPr>
          <w:rFonts w:asciiTheme="minorHAnsi" w:hAnsiTheme="minorHAnsi" w:cstheme="minorHAnsi"/>
          <w:sz w:val="21"/>
          <w:szCs w:val="21"/>
          <w:lang w:val="es-ES_tradnl" w:eastAsia="zh-CN" w:bidi="th-TH"/>
        </w:rPr>
        <w:t>ejemplo,</w:t>
      </w:r>
      <w:r w:rsidR="00190BB1" w:rsidRPr="00CA3A92">
        <w:rPr>
          <w:rFonts w:asciiTheme="minorHAnsi" w:hAnsiTheme="minorHAnsi" w:cstheme="minorHAnsi"/>
          <w:sz w:val="21"/>
          <w:szCs w:val="21"/>
          <w:lang w:val="es-ES_tradnl" w:eastAsia="zh-CN" w:bidi="th-TH"/>
        </w:rPr>
        <w:t xml:space="preserve"> en el Steirereck</w:t>
      </w:r>
      <w:r w:rsidR="003A6691" w:rsidRPr="00CA3A92">
        <w:rPr>
          <w:rFonts w:asciiTheme="minorHAnsi" w:hAnsiTheme="minorHAnsi" w:cstheme="minorHAnsi"/>
          <w:sz w:val="21"/>
          <w:szCs w:val="21"/>
          <w:lang w:val="es-ES_tradnl" w:eastAsia="zh-CN" w:bidi="th-TH"/>
        </w:rPr>
        <w:t>, donde se puede organizar una cena privada en un salón separado y conocer personalmente al chef de cuisine, Heinz Reitbauer. También en el restaurante del carismático chef Konstantin Filippou (galardonado con dos estrellas) se puede comer en un espacio separado del resto de los comensales.</w:t>
      </w:r>
    </w:p>
    <w:p w14:paraId="26D0EE38" w14:textId="4C258179" w:rsidR="00DC1CAE" w:rsidRPr="00CA3A92" w:rsidRDefault="00A847C7"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Arte y cultura, individual y exclusivo</w:t>
      </w:r>
    </w:p>
    <w:p w14:paraId="6050D3D4" w14:textId="57D9A778" w:rsidR="00DC1CAE" w:rsidRPr="00CA3A92" w:rsidRDefault="000607DE" w:rsidP="00C25243">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En Viena se puede gozar del arte y la cultura de manera exclusiva. Previa reserva, se puede visitar a los Niños Cantores de Viena en su bello Palacio del Augarten y también se pueden organizar conciertos privados. También en las históricas casamatas del Palais Coburg Residenz (donde hay siempre un piano de cola Bösendorfer) se pueden organizar conciertos privados. Numerosos museos de Viena acogen a visitantes, tras previa reserva, para visitas especiales al margen de los horarios regulares de apertura</w:t>
      </w:r>
      <w:r w:rsidR="00C25243" w:rsidRPr="00CA3A92">
        <w:rPr>
          <w:rFonts w:asciiTheme="minorHAnsi" w:hAnsiTheme="minorHAnsi" w:cstheme="minorHAnsi"/>
          <w:sz w:val="21"/>
          <w:szCs w:val="21"/>
          <w:lang w:val="es-ES_tradnl" w:eastAsia="zh-CN" w:bidi="th-TH"/>
        </w:rPr>
        <w:t>; incluso se pueden organizar visitas guiadas especiales con la directora o el director del museo.</w:t>
      </w:r>
      <w:r w:rsidR="00220F64" w:rsidRPr="00CA3A92">
        <w:rPr>
          <w:rFonts w:asciiTheme="minorHAnsi" w:hAnsiTheme="minorHAnsi" w:cstheme="minorHAnsi"/>
          <w:sz w:val="21"/>
          <w:szCs w:val="21"/>
          <w:lang w:val="es-ES_tradnl" w:eastAsia="zh-CN" w:bidi="th-TH"/>
        </w:rPr>
        <w:t xml:space="preserve"> </w:t>
      </w:r>
      <w:r w:rsidR="00C25243" w:rsidRPr="00CA3A92">
        <w:rPr>
          <w:rFonts w:asciiTheme="minorHAnsi" w:hAnsiTheme="minorHAnsi" w:cstheme="minorHAnsi"/>
          <w:sz w:val="21"/>
          <w:szCs w:val="21"/>
          <w:lang w:val="es-ES_tradnl" w:eastAsia="zh-CN" w:bidi="th-TH"/>
        </w:rPr>
        <w:t xml:space="preserve">El </w:t>
      </w:r>
      <w:proofErr w:type="spellStart"/>
      <w:r w:rsidR="00C25243" w:rsidRPr="00CA3A92">
        <w:rPr>
          <w:rFonts w:asciiTheme="minorHAnsi" w:hAnsiTheme="minorHAnsi" w:cstheme="minorHAnsi"/>
          <w:sz w:val="21"/>
          <w:szCs w:val="21"/>
          <w:lang w:val="es-ES_tradnl" w:eastAsia="zh-CN" w:bidi="th-TH"/>
        </w:rPr>
        <w:t>Kunsthistorisches</w:t>
      </w:r>
      <w:proofErr w:type="spellEnd"/>
      <w:r w:rsidR="00C25243" w:rsidRPr="00CA3A92">
        <w:rPr>
          <w:rFonts w:asciiTheme="minorHAnsi" w:hAnsiTheme="minorHAnsi" w:cstheme="minorHAnsi"/>
          <w:sz w:val="21"/>
          <w:szCs w:val="21"/>
          <w:lang w:val="es-ES_tradnl" w:eastAsia="zh-CN" w:bidi="th-TH"/>
        </w:rPr>
        <w:t xml:space="preserve"> Museum ofrece, entre otras posibilidades, una cena exclusiva para dos en la Sala de la Cúpula que incluye acompañamiento musical y una visita</w:t>
      </w:r>
      <w:r w:rsidRPr="00CA3A92">
        <w:rPr>
          <w:rFonts w:asciiTheme="minorHAnsi" w:hAnsiTheme="minorHAnsi" w:cstheme="minorHAnsi"/>
          <w:sz w:val="21"/>
          <w:szCs w:val="21"/>
          <w:lang w:val="es-ES_tradnl" w:eastAsia="zh-CN" w:bidi="th-TH"/>
        </w:rPr>
        <w:t xml:space="preserve"> </w:t>
      </w:r>
      <w:r w:rsidR="00C25243" w:rsidRPr="00CA3A92">
        <w:rPr>
          <w:rFonts w:asciiTheme="minorHAnsi" w:hAnsiTheme="minorHAnsi" w:cstheme="minorHAnsi"/>
          <w:sz w:val="21"/>
          <w:szCs w:val="21"/>
          <w:lang w:val="es-ES_tradnl" w:eastAsia="zh-CN" w:bidi="th-TH"/>
        </w:rPr>
        <w:t>guiada por las colecciones.</w:t>
      </w:r>
    </w:p>
    <w:p w14:paraId="17DB55F8"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Lujo cotidiano</w:t>
      </w:r>
    </w:p>
    <w:p w14:paraId="547DB86D" w14:textId="3DCE8E52"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 xml:space="preserve">El lujo puede ser en Viena algo tan cotidiano, como por ejemplo sentarse en uno de los típicos cafés. La tradición vienesa del café se convirtió en 2011 en </w:t>
      </w:r>
      <w:r w:rsidR="00CD161F" w:rsidRPr="00CA3A92">
        <w:rPr>
          <w:rFonts w:asciiTheme="minorHAnsi" w:hAnsiTheme="minorHAnsi" w:cstheme="minorHAnsi"/>
          <w:sz w:val="21"/>
          <w:szCs w:val="21"/>
          <w:lang w:val="es-ES_tradnl" w:eastAsia="zh-CN" w:bidi="th-TH"/>
        </w:rPr>
        <w:t>Patrimonio Inmaterial</w:t>
      </w:r>
      <w:r w:rsidRPr="00CA3A92">
        <w:rPr>
          <w:rFonts w:asciiTheme="minorHAnsi" w:hAnsiTheme="minorHAnsi" w:cstheme="minorHAnsi"/>
          <w:sz w:val="21"/>
          <w:szCs w:val="21"/>
          <w:lang w:val="es-ES_tradnl" w:eastAsia="zh-CN" w:bidi="th-TH"/>
        </w:rPr>
        <w:t xml:space="preserve"> de la UNESCO. En la justificación del título puede leerse que “los cafés vieneses son un lugar en el que se consumen el tiempo y el espacio, pe</w:t>
      </w:r>
      <w:r w:rsidR="00CD161F" w:rsidRPr="00CA3A92">
        <w:rPr>
          <w:rFonts w:asciiTheme="minorHAnsi" w:hAnsiTheme="minorHAnsi" w:cstheme="minorHAnsi"/>
          <w:sz w:val="21"/>
          <w:szCs w:val="21"/>
          <w:lang w:val="es-ES_tradnl" w:eastAsia="zh-CN" w:bidi="th-TH"/>
        </w:rPr>
        <w:t>ro en el que so</w:t>
      </w:r>
      <w:r w:rsidRPr="00CA3A92">
        <w:rPr>
          <w:rFonts w:asciiTheme="minorHAnsi" w:hAnsiTheme="minorHAnsi" w:cstheme="minorHAnsi"/>
          <w:sz w:val="21"/>
          <w:szCs w:val="21"/>
          <w:lang w:val="es-ES_tradnl" w:eastAsia="zh-CN" w:bidi="th-TH"/>
        </w:rPr>
        <w:t xml:space="preserve">lo se cobra </w:t>
      </w:r>
      <w:r w:rsidR="00CD161F" w:rsidRPr="00CA3A92">
        <w:rPr>
          <w:rFonts w:asciiTheme="minorHAnsi" w:hAnsiTheme="minorHAnsi" w:cstheme="minorHAnsi"/>
          <w:sz w:val="21"/>
          <w:szCs w:val="21"/>
          <w:lang w:val="es-ES_tradnl" w:eastAsia="zh-CN" w:bidi="th-TH"/>
        </w:rPr>
        <w:t>el</w:t>
      </w:r>
      <w:r w:rsidRPr="00CA3A92">
        <w:rPr>
          <w:rFonts w:asciiTheme="minorHAnsi" w:hAnsiTheme="minorHAnsi" w:cstheme="minorHAnsi"/>
          <w:sz w:val="21"/>
          <w:szCs w:val="21"/>
          <w:lang w:val="es-ES_tradnl" w:eastAsia="zh-CN" w:bidi="th-TH"/>
        </w:rPr>
        <w:t xml:space="preserve"> café</w:t>
      </w:r>
      <w:r w:rsidR="00CD161F" w:rsidRPr="00CA3A92">
        <w:rPr>
          <w:rFonts w:asciiTheme="minorHAnsi" w:hAnsiTheme="minorHAnsi" w:cstheme="minorHAnsi"/>
          <w:sz w:val="21"/>
          <w:szCs w:val="21"/>
          <w:lang w:val="es-ES_tradnl" w:eastAsia="zh-CN" w:bidi="th-TH"/>
        </w:rPr>
        <w:t>”</w:t>
      </w:r>
      <w:r w:rsidRPr="00CA3A92">
        <w:rPr>
          <w:rFonts w:asciiTheme="minorHAnsi" w:hAnsiTheme="minorHAnsi" w:cstheme="minorHAnsi"/>
          <w:sz w:val="21"/>
          <w:szCs w:val="21"/>
          <w:lang w:val="es-ES_tradnl" w:eastAsia="zh-CN" w:bidi="th-TH"/>
        </w:rPr>
        <w:t>. Una descripción muy acertada de lo que ofrece un café vienés, además de la bebida y el clásico dulce. Se trata del lugar ideal para disfrutar del tiempo y para tomarse el tiempo de encontrase con am</w:t>
      </w:r>
      <w:r w:rsidR="00E435B5" w:rsidRPr="00CA3A92">
        <w:rPr>
          <w:rFonts w:asciiTheme="minorHAnsi" w:hAnsiTheme="minorHAnsi" w:cstheme="minorHAnsi"/>
          <w:sz w:val="21"/>
          <w:szCs w:val="21"/>
          <w:lang w:val="es-ES_tradnl" w:eastAsia="zh-CN" w:bidi="th-TH"/>
        </w:rPr>
        <w:t>igos, charlar con ellos o leer.</w:t>
      </w:r>
    </w:p>
    <w:p w14:paraId="76190350" w14:textId="77777777" w:rsidR="00DC1CAE" w:rsidRPr="00CA3A92" w:rsidRDefault="00DC1CAE" w:rsidP="00DC1CAE">
      <w:pPr>
        <w:rPr>
          <w:rFonts w:asciiTheme="minorHAnsi" w:hAnsiTheme="minorHAnsi" w:cstheme="minorHAnsi"/>
          <w:sz w:val="21"/>
          <w:szCs w:val="21"/>
          <w:lang w:val="es-ES_tradnl" w:eastAsia="zh-CN" w:bidi="th-TH"/>
        </w:rPr>
      </w:pPr>
      <w:r w:rsidRPr="00CA3A92">
        <w:rPr>
          <w:rFonts w:asciiTheme="minorHAnsi" w:hAnsiTheme="minorHAnsi" w:cstheme="minorHAnsi"/>
          <w:sz w:val="21"/>
          <w:szCs w:val="21"/>
          <w:lang w:val="es-ES_tradnl" w:eastAsia="zh-CN" w:bidi="th-TH"/>
        </w:rPr>
        <w:t>Otro de estos lujos cotidianos tan normales para la población vienesa es el agua potable que sale fresca y cristalina de los grifos de las casas. 30 manantiales situados en los Alpes de Estiria y de la Baja Austria son los encargados de abastecer Viena con agua de manantial. Esta llega a las viviendas de la ciudad sin necesidad de bombeo, gracias al desnivel natural de dos sistemas de tuberías en los que se controla estrictamente la calidad del agua. Y para refrescarse en la época del buen tiempo, cientos de fuentes públicas gratuitas se encuentran también a disposición de los vieneses y los visitantes de la ciudad.</w:t>
      </w:r>
    </w:p>
    <w:p w14:paraId="38A10C79" w14:textId="77777777" w:rsidR="00DC1CAE" w:rsidRPr="00CA3A92" w:rsidRDefault="00DC1CAE" w:rsidP="00DC1CAE">
      <w:pPr>
        <w:pStyle w:val="berschrift1"/>
        <w:numPr>
          <w:ilvl w:val="0"/>
          <w:numId w:val="0"/>
        </w:numPr>
        <w:rPr>
          <w:rFonts w:asciiTheme="minorHAnsi" w:eastAsia="SimSun" w:hAnsiTheme="minorHAnsi" w:cstheme="minorHAnsi"/>
          <w:szCs w:val="28"/>
          <w:lang w:val="es-ES_tradnl" w:eastAsia="zh-CN" w:bidi="th-TH"/>
        </w:rPr>
      </w:pPr>
      <w:r w:rsidRPr="00CA3A92">
        <w:rPr>
          <w:rFonts w:asciiTheme="minorHAnsi" w:eastAsia="SimSun" w:hAnsiTheme="minorHAnsi" w:cstheme="minorHAnsi"/>
          <w:szCs w:val="28"/>
          <w:lang w:val="es-ES_tradnl" w:eastAsia="zh-CN" w:bidi="th-TH"/>
        </w:rPr>
        <w:t>Direcciones:</w:t>
      </w:r>
    </w:p>
    <w:p w14:paraId="631A2CA5" w14:textId="3E1CFD85" w:rsidR="00190BB1" w:rsidRPr="00CA3A92" w:rsidRDefault="00190BB1" w:rsidP="000C5625">
      <w:pPr>
        <w:jc w:val="left"/>
        <w:rPr>
          <w:rFonts w:asciiTheme="minorHAnsi" w:hAnsiTheme="minorHAnsi" w:cstheme="minorHAnsi"/>
          <w:i/>
          <w:sz w:val="21"/>
          <w:szCs w:val="21"/>
          <w:lang w:val="es-ES_tradnl" w:eastAsia="zh-CN" w:bidi="th-TH"/>
        </w:rPr>
      </w:pPr>
      <w:proofErr w:type="spellStart"/>
      <w:r w:rsidRPr="00CA3A92">
        <w:rPr>
          <w:rFonts w:asciiTheme="minorHAnsi" w:hAnsiTheme="minorHAnsi" w:cstheme="minorHAnsi"/>
          <w:i/>
          <w:sz w:val="21"/>
          <w:szCs w:val="21"/>
          <w:lang w:val="es-ES_tradnl" w:eastAsia="zh-CN" w:bidi="th-TH"/>
        </w:rPr>
        <w:t>Aend</w:t>
      </w:r>
      <w:proofErr w:type="spellEnd"/>
      <w:r w:rsidRPr="00CA3A92">
        <w:rPr>
          <w:rFonts w:asciiTheme="minorHAnsi" w:hAnsiTheme="minorHAnsi" w:cstheme="minorHAnsi"/>
          <w:i/>
          <w:sz w:val="21"/>
          <w:szCs w:val="21"/>
          <w:lang w:val="es-ES_tradnl" w:eastAsia="zh-CN" w:bidi="th-TH"/>
        </w:rPr>
        <w:t xml:space="preserve">, </w:t>
      </w:r>
      <w:proofErr w:type="spellStart"/>
      <w:r w:rsidRPr="00CA3A92">
        <w:rPr>
          <w:rFonts w:asciiTheme="minorHAnsi" w:hAnsiTheme="minorHAnsi" w:cstheme="minorHAnsi"/>
          <w:i/>
          <w:sz w:val="21"/>
          <w:szCs w:val="21"/>
          <w:lang w:val="es-ES_tradnl" w:eastAsia="zh-CN" w:bidi="th-TH"/>
        </w:rPr>
        <w:t>Mollardgasse</w:t>
      </w:r>
      <w:proofErr w:type="spellEnd"/>
      <w:r w:rsidRPr="00CA3A92">
        <w:rPr>
          <w:rFonts w:asciiTheme="minorHAnsi" w:hAnsiTheme="minorHAnsi" w:cstheme="minorHAnsi"/>
          <w:i/>
          <w:sz w:val="21"/>
          <w:szCs w:val="21"/>
          <w:lang w:val="es-ES_tradnl" w:eastAsia="zh-CN" w:bidi="th-TH"/>
        </w:rPr>
        <w:t xml:space="preserve"> 76, 1060 Viena, aend.at </w:t>
      </w:r>
    </w:p>
    <w:p w14:paraId="5E678581" w14:textId="4B14414E" w:rsidR="00DC1CAE" w:rsidRPr="00CA3A92" w:rsidRDefault="00DC1CAE" w:rsidP="000C5625">
      <w:pPr>
        <w:jc w:val="left"/>
        <w:rPr>
          <w:rFonts w:asciiTheme="minorHAnsi" w:hAnsiTheme="minorHAnsi" w:cstheme="minorHAnsi"/>
          <w:i/>
          <w:sz w:val="21"/>
          <w:szCs w:val="21"/>
          <w:lang w:val="es-ES_tradnl" w:eastAsia="zh-CN" w:bidi="th-TH"/>
        </w:rPr>
      </w:pPr>
      <w:proofErr w:type="spellStart"/>
      <w:r w:rsidRPr="00CA3A92">
        <w:rPr>
          <w:rFonts w:asciiTheme="minorHAnsi" w:hAnsiTheme="minorHAnsi" w:cstheme="minorHAnsi"/>
          <w:i/>
          <w:sz w:val="21"/>
          <w:szCs w:val="21"/>
          <w:lang w:val="es-ES_tradnl" w:eastAsia="zh-CN" w:bidi="th-TH"/>
        </w:rPr>
        <w:lastRenderedPageBreak/>
        <w:t>Agent</w:t>
      </w:r>
      <w:proofErr w:type="spellEnd"/>
      <w:r w:rsidRPr="00CA3A92">
        <w:rPr>
          <w:rFonts w:asciiTheme="minorHAnsi" w:hAnsiTheme="minorHAnsi" w:cstheme="minorHAnsi"/>
          <w:i/>
          <w:sz w:val="21"/>
          <w:szCs w:val="21"/>
          <w:lang w:val="es-ES_tradnl" w:eastAsia="zh-CN" w:bidi="th-TH"/>
        </w:rPr>
        <w:t xml:space="preserve"> </w:t>
      </w:r>
      <w:proofErr w:type="spellStart"/>
      <w:r w:rsidRPr="00CA3A92">
        <w:rPr>
          <w:rFonts w:asciiTheme="minorHAnsi" w:hAnsiTheme="minorHAnsi" w:cstheme="minorHAnsi"/>
          <w:i/>
          <w:sz w:val="21"/>
          <w:szCs w:val="21"/>
          <w:lang w:val="es-ES_tradnl" w:eastAsia="zh-CN" w:bidi="th-TH"/>
        </w:rPr>
        <w:t>Provocateur</w:t>
      </w:r>
      <w:proofErr w:type="spellEnd"/>
      <w:r w:rsidRPr="00CA3A92">
        <w:rPr>
          <w:rFonts w:asciiTheme="minorHAnsi" w:hAnsiTheme="minorHAnsi" w:cstheme="minorHAnsi"/>
          <w:i/>
          <w:sz w:val="21"/>
          <w:szCs w:val="21"/>
          <w:lang w:val="es-ES_tradnl" w:eastAsia="zh-CN" w:bidi="th-TH"/>
        </w:rPr>
        <w:t xml:space="preserve">, </w:t>
      </w:r>
      <w:proofErr w:type="spellStart"/>
      <w:r w:rsidRPr="00CA3A92">
        <w:rPr>
          <w:rFonts w:asciiTheme="minorHAnsi" w:hAnsiTheme="minorHAnsi" w:cstheme="minorHAnsi"/>
          <w:i/>
          <w:sz w:val="21"/>
          <w:szCs w:val="21"/>
          <w:lang w:val="es-ES_tradnl" w:eastAsia="zh-CN" w:bidi="th-TH"/>
        </w:rPr>
        <w:t>Tuchlauben</w:t>
      </w:r>
      <w:proofErr w:type="spellEnd"/>
      <w:r w:rsidRPr="00CA3A92">
        <w:rPr>
          <w:rFonts w:asciiTheme="minorHAnsi" w:hAnsiTheme="minorHAnsi" w:cstheme="minorHAnsi"/>
          <w:i/>
          <w:sz w:val="21"/>
          <w:szCs w:val="21"/>
          <w:lang w:val="es-ES_tradnl" w:eastAsia="zh-CN" w:bidi="th-TH"/>
        </w:rPr>
        <w:t xml:space="preserve"> 14, 1010 Viena, www.agentprovocateur.com</w:t>
      </w:r>
    </w:p>
    <w:p w14:paraId="15480529" w14:textId="3CC21411" w:rsidR="00CA3A92" w:rsidRPr="008D1B42" w:rsidRDefault="00CA3A92" w:rsidP="00CA3A92">
      <w:pPr>
        <w:jc w:val="left"/>
        <w:rPr>
          <w:rFonts w:asciiTheme="minorHAnsi" w:hAnsiTheme="minorHAnsi" w:cstheme="minorHAnsi"/>
          <w:i/>
          <w:sz w:val="21"/>
          <w:szCs w:val="21"/>
          <w:lang w:val="it-IT" w:eastAsia="zh-CN" w:bidi="th-TH"/>
        </w:rPr>
      </w:pPr>
      <w:r w:rsidRPr="008D1B42">
        <w:rPr>
          <w:rFonts w:asciiTheme="minorHAnsi" w:hAnsiTheme="minorHAnsi" w:cstheme="minorHAnsi"/>
          <w:i/>
          <w:sz w:val="21"/>
          <w:szCs w:val="21"/>
          <w:lang w:val="it-IT" w:eastAsia="zh-CN" w:bidi="th-TH"/>
        </w:rPr>
        <w:t xml:space="preserve">Almanac Palais Vienna, </w:t>
      </w:r>
      <w:proofErr w:type="spellStart"/>
      <w:r w:rsidRPr="008D1B42">
        <w:rPr>
          <w:rFonts w:asciiTheme="minorHAnsi" w:hAnsiTheme="minorHAnsi" w:cstheme="minorHAnsi"/>
          <w:i/>
          <w:sz w:val="21"/>
          <w:szCs w:val="21"/>
          <w:lang w:val="it-IT" w:eastAsia="zh-CN" w:bidi="th-TH"/>
        </w:rPr>
        <w:t>Parkring</w:t>
      </w:r>
      <w:proofErr w:type="spellEnd"/>
      <w:r w:rsidRPr="008D1B42">
        <w:rPr>
          <w:rFonts w:asciiTheme="minorHAnsi" w:hAnsiTheme="minorHAnsi" w:cstheme="minorHAnsi"/>
          <w:i/>
          <w:sz w:val="21"/>
          <w:szCs w:val="21"/>
          <w:lang w:val="it-IT" w:eastAsia="zh-CN" w:bidi="th-TH"/>
        </w:rPr>
        <w:t xml:space="preserve"> 14-16, 1010 Viena, www.almanachotels.com/vienna</w:t>
      </w:r>
    </w:p>
    <w:p w14:paraId="4F2A74B1" w14:textId="4842A941" w:rsidR="00E126FE" w:rsidRPr="008D1B42" w:rsidRDefault="00DC1CAE" w:rsidP="000C5625">
      <w:pPr>
        <w:jc w:val="left"/>
        <w:rPr>
          <w:rFonts w:asciiTheme="minorHAnsi" w:hAnsiTheme="minorHAnsi" w:cstheme="minorHAnsi"/>
          <w:i/>
          <w:sz w:val="21"/>
          <w:szCs w:val="21"/>
          <w:lang w:val="it-IT" w:eastAsia="zh-CN" w:bidi="th-TH"/>
        </w:rPr>
      </w:pPr>
      <w:proofErr w:type="spellStart"/>
      <w:r w:rsidRPr="008D1B42">
        <w:rPr>
          <w:rFonts w:asciiTheme="minorHAnsi" w:hAnsiTheme="minorHAnsi" w:cstheme="minorHAnsi"/>
          <w:i/>
          <w:sz w:val="21"/>
          <w:szCs w:val="21"/>
          <w:lang w:val="it-IT" w:eastAsia="zh-CN" w:bidi="th-TH"/>
        </w:rPr>
        <w:t>Akris</w:t>
      </w:r>
      <w:proofErr w:type="spellEnd"/>
      <w:r w:rsidRPr="008D1B42">
        <w:rPr>
          <w:rFonts w:asciiTheme="minorHAnsi" w:hAnsiTheme="minorHAnsi" w:cstheme="minorHAnsi"/>
          <w:i/>
          <w:sz w:val="21"/>
          <w:szCs w:val="21"/>
          <w:lang w:val="it-IT" w:eastAsia="zh-CN" w:bidi="th-TH"/>
        </w:rPr>
        <w:t xml:space="preserve">, </w:t>
      </w:r>
      <w:proofErr w:type="spellStart"/>
      <w:r w:rsidRPr="008D1B42">
        <w:rPr>
          <w:rFonts w:asciiTheme="minorHAnsi" w:hAnsiTheme="minorHAnsi" w:cstheme="minorHAnsi"/>
          <w:i/>
          <w:sz w:val="21"/>
          <w:szCs w:val="21"/>
          <w:lang w:val="it-IT" w:eastAsia="zh-CN" w:bidi="th-TH"/>
        </w:rPr>
        <w:t>Tuchlauben</w:t>
      </w:r>
      <w:proofErr w:type="spellEnd"/>
      <w:r w:rsidRPr="008D1B42">
        <w:rPr>
          <w:rFonts w:asciiTheme="minorHAnsi" w:hAnsiTheme="minorHAnsi" w:cstheme="minorHAnsi"/>
          <w:i/>
          <w:sz w:val="21"/>
          <w:szCs w:val="21"/>
          <w:lang w:val="it-IT" w:eastAsia="zh-CN" w:bidi="th-TH"/>
        </w:rPr>
        <w:t xml:space="preserve"> 8, 1010 Viena, www.akris.ch </w:t>
      </w:r>
    </w:p>
    <w:p w14:paraId="56ABF504" w14:textId="1988180E" w:rsidR="00E126FE" w:rsidRPr="008D1B42" w:rsidRDefault="001B2423" w:rsidP="000C5625">
      <w:pPr>
        <w:jc w:val="left"/>
        <w:rPr>
          <w:rFonts w:asciiTheme="minorHAnsi" w:hAnsiTheme="minorHAnsi" w:cstheme="minorHAnsi"/>
          <w:i/>
          <w:sz w:val="21"/>
          <w:szCs w:val="21"/>
          <w:lang w:val="it-IT" w:eastAsia="zh-CN" w:bidi="th-TH"/>
        </w:rPr>
      </w:pPr>
      <w:r w:rsidRPr="008D1B42">
        <w:rPr>
          <w:rFonts w:asciiTheme="minorHAnsi" w:hAnsiTheme="minorHAnsi" w:cstheme="minorHAnsi"/>
          <w:i/>
          <w:sz w:val="21"/>
          <w:szCs w:val="21"/>
          <w:lang w:val="it-IT" w:eastAsia="zh-CN" w:bidi="th-TH"/>
        </w:rPr>
        <w:t>Amador</w:t>
      </w:r>
      <w:r w:rsidR="00E126FE" w:rsidRPr="008D1B42">
        <w:rPr>
          <w:rFonts w:asciiTheme="minorHAnsi" w:hAnsiTheme="minorHAnsi" w:cstheme="minorHAnsi"/>
          <w:i/>
          <w:sz w:val="21"/>
          <w:szCs w:val="21"/>
          <w:lang w:val="it-IT" w:eastAsia="zh-CN" w:bidi="th-TH"/>
        </w:rPr>
        <w:t xml:space="preserve">, </w:t>
      </w:r>
      <w:proofErr w:type="spellStart"/>
      <w:r w:rsidR="00E126FE" w:rsidRPr="008D1B42">
        <w:rPr>
          <w:rFonts w:asciiTheme="minorHAnsi" w:hAnsiTheme="minorHAnsi" w:cstheme="minorHAnsi"/>
          <w:i/>
          <w:sz w:val="21"/>
          <w:szCs w:val="21"/>
          <w:lang w:val="it-IT" w:eastAsia="zh-CN" w:bidi="th-TH"/>
        </w:rPr>
        <w:t>Grinzingerstrasse</w:t>
      </w:r>
      <w:proofErr w:type="spellEnd"/>
      <w:r w:rsidR="00E126FE" w:rsidRPr="008D1B42">
        <w:rPr>
          <w:rFonts w:asciiTheme="minorHAnsi" w:hAnsiTheme="minorHAnsi" w:cstheme="minorHAnsi"/>
          <w:i/>
          <w:sz w:val="21"/>
          <w:szCs w:val="21"/>
          <w:lang w:val="it-IT" w:eastAsia="zh-CN" w:bidi="th-TH"/>
        </w:rPr>
        <w:t xml:space="preserve"> 86, 1190 Viena, www.</w:t>
      </w:r>
      <w:r w:rsidRPr="008D1B42">
        <w:rPr>
          <w:rFonts w:asciiTheme="minorHAnsi" w:hAnsiTheme="minorHAnsi" w:cstheme="minorHAnsi"/>
          <w:i/>
          <w:sz w:val="21"/>
          <w:szCs w:val="21"/>
          <w:lang w:val="it-IT" w:eastAsia="zh-CN" w:bidi="th-TH"/>
        </w:rPr>
        <w:t>restaurant-</w:t>
      </w:r>
      <w:r w:rsidR="00E126FE" w:rsidRPr="008D1B42">
        <w:rPr>
          <w:rFonts w:asciiTheme="minorHAnsi" w:hAnsiTheme="minorHAnsi" w:cstheme="minorHAnsi"/>
          <w:i/>
          <w:sz w:val="21"/>
          <w:szCs w:val="21"/>
          <w:lang w:val="it-IT" w:eastAsia="zh-CN" w:bidi="th-TH"/>
        </w:rPr>
        <w:t>amador.com</w:t>
      </w:r>
    </w:p>
    <w:p w14:paraId="2A033863" w14:textId="4C33DF21" w:rsidR="00220E82" w:rsidRPr="00220E82" w:rsidRDefault="00220E82" w:rsidP="00220E82">
      <w:pPr>
        <w:jc w:val="left"/>
        <w:rPr>
          <w:rFonts w:asciiTheme="minorHAnsi" w:hAnsiTheme="minorHAnsi" w:cstheme="minorHAnsi"/>
          <w:i/>
          <w:sz w:val="21"/>
          <w:szCs w:val="21"/>
          <w:lang w:val="it-IT" w:eastAsia="zh-CN" w:bidi="th-TH"/>
        </w:rPr>
      </w:pPr>
      <w:bookmarkStart w:id="0" w:name="_Hlk201570732"/>
      <w:proofErr w:type="spellStart"/>
      <w:r w:rsidRPr="00220E82">
        <w:rPr>
          <w:rFonts w:asciiTheme="minorHAnsi" w:hAnsiTheme="minorHAnsi" w:cstheme="minorHAnsi"/>
          <w:i/>
          <w:sz w:val="21"/>
          <w:szCs w:val="21"/>
          <w:lang w:val="it-IT" w:eastAsia="zh-CN" w:bidi="th-TH"/>
        </w:rPr>
        <w:t>Anantara</w:t>
      </w:r>
      <w:proofErr w:type="spellEnd"/>
      <w:r w:rsidRPr="00220E82">
        <w:rPr>
          <w:rFonts w:asciiTheme="minorHAnsi" w:hAnsiTheme="minorHAnsi" w:cstheme="minorHAnsi"/>
          <w:i/>
          <w:sz w:val="21"/>
          <w:szCs w:val="21"/>
          <w:lang w:val="it-IT" w:eastAsia="zh-CN" w:bidi="th-TH"/>
        </w:rPr>
        <w:t xml:space="preserve"> Palais Hansen Vienna Hotel, </w:t>
      </w:r>
      <w:proofErr w:type="spellStart"/>
      <w:r w:rsidRPr="00220E82">
        <w:rPr>
          <w:rFonts w:asciiTheme="minorHAnsi" w:hAnsiTheme="minorHAnsi" w:cstheme="minorHAnsi"/>
          <w:i/>
          <w:sz w:val="21"/>
          <w:szCs w:val="21"/>
          <w:lang w:val="it-IT" w:eastAsia="zh-CN" w:bidi="th-TH"/>
        </w:rPr>
        <w:t>Schottenring</w:t>
      </w:r>
      <w:proofErr w:type="spellEnd"/>
      <w:r w:rsidRPr="00220E82">
        <w:rPr>
          <w:rFonts w:asciiTheme="minorHAnsi" w:hAnsiTheme="minorHAnsi" w:cstheme="minorHAnsi"/>
          <w:i/>
          <w:sz w:val="21"/>
          <w:szCs w:val="21"/>
          <w:lang w:val="it-IT" w:eastAsia="zh-CN" w:bidi="th-TH"/>
        </w:rPr>
        <w:t xml:space="preserve"> 24, 1010 </w:t>
      </w:r>
      <w:r>
        <w:rPr>
          <w:rFonts w:asciiTheme="minorHAnsi" w:hAnsiTheme="minorHAnsi" w:cstheme="minorHAnsi"/>
          <w:i/>
          <w:sz w:val="21"/>
          <w:szCs w:val="21"/>
          <w:lang w:val="it-IT" w:eastAsia="zh-CN" w:bidi="th-TH"/>
        </w:rPr>
        <w:t>Viena</w:t>
      </w:r>
      <w:r w:rsidRPr="00220E82">
        <w:rPr>
          <w:rFonts w:asciiTheme="minorHAnsi" w:hAnsiTheme="minorHAnsi" w:cstheme="minorHAnsi"/>
          <w:i/>
          <w:sz w:val="21"/>
          <w:szCs w:val="21"/>
          <w:lang w:val="it-IT" w:eastAsia="zh-CN" w:bidi="th-TH"/>
        </w:rPr>
        <w:t>, www.anantara.com/de/palais-hansen-vienna</w:t>
      </w:r>
    </w:p>
    <w:bookmarkEnd w:id="0"/>
    <w:p w14:paraId="202621B1" w14:textId="0A40FD88" w:rsidR="00CA3A92" w:rsidRPr="00220E82" w:rsidRDefault="00CA3A92" w:rsidP="00CA3A92">
      <w:pPr>
        <w:jc w:val="left"/>
        <w:rPr>
          <w:rFonts w:asciiTheme="minorHAnsi" w:hAnsiTheme="minorHAnsi" w:cstheme="minorHAnsi"/>
          <w:i/>
          <w:sz w:val="21"/>
          <w:szCs w:val="21"/>
          <w:lang w:val="it-IT" w:eastAsia="zh-CN" w:bidi="th-TH"/>
        </w:rPr>
      </w:pPr>
      <w:r w:rsidRPr="00220E82">
        <w:rPr>
          <w:rFonts w:asciiTheme="minorHAnsi" w:hAnsiTheme="minorHAnsi" w:cstheme="minorHAnsi"/>
          <w:i/>
          <w:sz w:val="21"/>
          <w:szCs w:val="21"/>
          <w:lang w:val="it-IT" w:eastAsia="zh-CN" w:bidi="th-TH"/>
        </w:rPr>
        <w:t xml:space="preserve">The Amauris Vienna, </w:t>
      </w:r>
      <w:proofErr w:type="spellStart"/>
      <w:r w:rsidRPr="00220E82">
        <w:rPr>
          <w:rFonts w:asciiTheme="minorHAnsi" w:hAnsiTheme="minorHAnsi" w:cstheme="minorHAnsi"/>
          <w:i/>
          <w:sz w:val="21"/>
          <w:szCs w:val="21"/>
          <w:lang w:val="it-IT" w:eastAsia="zh-CN" w:bidi="th-TH"/>
        </w:rPr>
        <w:t>Kärntner</w:t>
      </w:r>
      <w:proofErr w:type="spellEnd"/>
      <w:r w:rsidRPr="00220E82">
        <w:rPr>
          <w:rFonts w:asciiTheme="minorHAnsi" w:hAnsiTheme="minorHAnsi" w:cstheme="minorHAnsi"/>
          <w:i/>
          <w:sz w:val="21"/>
          <w:szCs w:val="21"/>
          <w:lang w:val="it-IT" w:eastAsia="zh-CN" w:bidi="th-TH"/>
        </w:rPr>
        <w:t xml:space="preserve"> Ring 8, 1010 Viena, www.theamauris.com</w:t>
      </w:r>
    </w:p>
    <w:p w14:paraId="3CAB510F" w14:textId="7772ED80" w:rsidR="00DC1CAE" w:rsidRPr="008D1B42" w:rsidRDefault="00DC1CAE" w:rsidP="000C5625">
      <w:pPr>
        <w:jc w:val="left"/>
        <w:rPr>
          <w:rFonts w:asciiTheme="minorHAnsi" w:hAnsiTheme="minorHAnsi" w:cstheme="minorHAnsi"/>
          <w:i/>
          <w:sz w:val="21"/>
          <w:szCs w:val="21"/>
          <w:lang w:val="it-IT" w:eastAsia="zh-CN" w:bidi="th-TH"/>
        </w:rPr>
      </w:pPr>
      <w:r w:rsidRPr="008D1B42">
        <w:rPr>
          <w:rFonts w:asciiTheme="minorHAnsi" w:hAnsiTheme="minorHAnsi" w:cstheme="minorHAnsi"/>
          <w:i/>
          <w:sz w:val="21"/>
          <w:szCs w:val="21"/>
          <w:lang w:val="it-IT" w:eastAsia="zh-CN" w:bidi="th-TH"/>
        </w:rPr>
        <w:t xml:space="preserve">Amicis, </w:t>
      </w:r>
      <w:proofErr w:type="spellStart"/>
      <w:r w:rsidRPr="008D1B42">
        <w:rPr>
          <w:rFonts w:asciiTheme="minorHAnsi" w:hAnsiTheme="minorHAnsi" w:cstheme="minorHAnsi"/>
          <w:i/>
          <w:sz w:val="21"/>
          <w:szCs w:val="21"/>
          <w:lang w:val="it-IT" w:eastAsia="zh-CN" w:bidi="th-TH"/>
        </w:rPr>
        <w:t>Tuchlauben</w:t>
      </w:r>
      <w:proofErr w:type="spellEnd"/>
      <w:r w:rsidRPr="008D1B42">
        <w:rPr>
          <w:rFonts w:asciiTheme="minorHAnsi" w:hAnsiTheme="minorHAnsi" w:cstheme="minorHAnsi"/>
          <w:i/>
          <w:sz w:val="21"/>
          <w:szCs w:val="21"/>
          <w:lang w:val="it-IT" w:eastAsia="zh-CN" w:bidi="th-TH"/>
        </w:rPr>
        <w:t xml:space="preserve"> 11 + 14, </w:t>
      </w:r>
      <w:proofErr w:type="spellStart"/>
      <w:r w:rsidR="00E15B6D" w:rsidRPr="008D1B42">
        <w:rPr>
          <w:rFonts w:asciiTheme="minorHAnsi" w:hAnsiTheme="minorHAnsi" w:cstheme="minorHAnsi"/>
          <w:i/>
          <w:sz w:val="21"/>
          <w:szCs w:val="21"/>
          <w:lang w:val="it-IT" w:eastAsia="zh-CN" w:bidi="th-TH"/>
        </w:rPr>
        <w:t>Seitzergasse</w:t>
      </w:r>
      <w:proofErr w:type="spellEnd"/>
      <w:r w:rsidR="00E15B6D" w:rsidRPr="008D1B42">
        <w:rPr>
          <w:rFonts w:asciiTheme="minorHAnsi" w:hAnsiTheme="minorHAnsi" w:cstheme="minorHAnsi"/>
          <w:i/>
          <w:sz w:val="21"/>
          <w:szCs w:val="21"/>
          <w:lang w:val="it-IT" w:eastAsia="zh-CN" w:bidi="th-TH"/>
        </w:rPr>
        <w:t xml:space="preserve"> 2-4, </w:t>
      </w:r>
      <w:r w:rsidRPr="008D1B42">
        <w:rPr>
          <w:rFonts w:asciiTheme="minorHAnsi" w:hAnsiTheme="minorHAnsi" w:cstheme="minorHAnsi"/>
          <w:i/>
          <w:sz w:val="21"/>
          <w:szCs w:val="21"/>
          <w:lang w:val="it-IT" w:eastAsia="zh-CN" w:bidi="th-TH"/>
        </w:rPr>
        <w:t>1010 Viena, www.amicis.at</w:t>
      </w:r>
    </w:p>
    <w:p w14:paraId="7B238DE0" w14:textId="42EEB13D" w:rsidR="00543BD5" w:rsidRPr="008D1B42" w:rsidRDefault="00543BD5" w:rsidP="000C5625">
      <w:pPr>
        <w:jc w:val="left"/>
        <w:rPr>
          <w:rFonts w:asciiTheme="minorHAnsi" w:hAnsiTheme="minorHAnsi" w:cstheme="minorHAnsi"/>
          <w:i/>
          <w:sz w:val="21"/>
          <w:szCs w:val="21"/>
          <w:lang w:val="de-AT"/>
        </w:rPr>
      </w:pPr>
      <w:proofErr w:type="spellStart"/>
      <w:r w:rsidRPr="008D1B42">
        <w:rPr>
          <w:rFonts w:asciiTheme="minorHAnsi" w:hAnsiTheme="minorHAnsi" w:cstheme="minorHAnsi"/>
          <w:i/>
          <w:sz w:val="21"/>
          <w:szCs w:val="21"/>
          <w:lang w:val="de-AT"/>
        </w:rPr>
        <w:t>Amicis</w:t>
      </w:r>
      <w:proofErr w:type="spellEnd"/>
      <w:r w:rsidRPr="008D1B42">
        <w:rPr>
          <w:rFonts w:asciiTheme="minorHAnsi" w:hAnsiTheme="minorHAnsi" w:cstheme="minorHAnsi"/>
          <w:i/>
          <w:sz w:val="21"/>
          <w:szCs w:val="21"/>
          <w:lang w:val="de-AT"/>
        </w:rPr>
        <w:t xml:space="preserve"> </w:t>
      </w:r>
      <w:proofErr w:type="spellStart"/>
      <w:r w:rsidRPr="008D1B42">
        <w:rPr>
          <w:rFonts w:asciiTheme="minorHAnsi" w:hAnsiTheme="minorHAnsi" w:cstheme="minorHAnsi"/>
          <w:i/>
          <w:sz w:val="21"/>
          <w:szCs w:val="21"/>
          <w:lang w:val="de-AT"/>
        </w:rPr>
        <w:t>Deuxieme</w:t>
      </w:r>
      <w:proofErr w:type="spellEnd"/>
      <w:r w:rsidRPr="008D1B42">
        <w:rPr>
          <w:rFonts w:asciiTheme="minorHAnsi" w:hAnsiTheme="minorHAnsi" w:cstheme="minorHAnsi"/>
          <w:i/>
          <w:sz w:val="21"/>
          <w:szCs w:val="21"/>
          <w:lang w:val="de-AT"/>
        </w:rPr>
        <w:t xml:space="preserve">, Tuchlaubenhof, 1010 </w:t>
      </w:r>
      <w:proofErr w:type="spellStart"/>
      <w:r w:rsidRPr="008D1B42">
        <w:rPr>
          <w:rFonts w:asciiTheme="minorHAnsi" w:hAnsiTheme="minorHAnsi" w:cstheme="minorHAnsi"/>
          <w:i/>
          <w:sz w:val="21"/>
          <w:szCs w:val="21"/>
          <w:lang w:val="de-AT"/>
        </w:rPr>
        <w:t>Viena</w:t>
      </w:r>
      <w:proofErr w:type="spellEnd"/>
      <w:r w:rsidRPr="008D1B42">
        <w:rPr>
          <w:rFonts w:asciiTheme="minorHAnsi" w:hAnsiTheme="minorHAnsi" w:cstheme="minorHAnsi"/>
          <w:i/>
          <w:sz w:val="21"/>
          <w:szCs w:val="21"/>
          <w:lang w:val="de-AT"/>
        </w:rPr>
        <w:t>, www.amicis.at</w:t>
      </w:r>
    </w:p>
    <w:p w14:paraId="0EB56A5F" w14:textId="614BA935" w:rsidR="00236A9C" w:rsidRPr="00CA3A92" w:rsidRDefault="00236A9C"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Apron, Am Heumarkt 35-37, 1030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www.restaurant-apron.at</w:t>
      </w:r>
    </w:p>
    <w:p w14:paraId="0BF9EA7E" w14:textId="48DFE276" w:rsidR="00B86B04" w:rsidRPr="00CA3A92" w:rsidRDefault="00B86B04"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Emporio Armani, </w:t>
      </w:r>
      <w:proofErr w:type="spellStart"/>
      <w:r w:rsidR="00220E82">
        <w:rPr>
          <w:rFonts w:asciiTheme="minorHAnsi" w:hAnsiTheme="minorHAnsi" w:cstheme="minorHAnsi"/>
          <w:i/>
          <w:sz w:val="21"/>
          <w:szCs w:val="21"/>
          <w:lang w:val="it-IT" w:eastAsia="zh-CN" w:bidi="th-TH"/>
        </w:rPr>
        <w:t>Seitzergasse</w:t>
      </w:r>
      <w:proofErr w:type="spellEnd"/>
      <w:r w:rsidR="00220E82">
        <w:rPr>
          <w:rFonts w:asciiTheme="minorHAnsi" w:hAnsiTheme="minorHAnsi" w:cstheme="minorHAnsi"/>
          <w:i/>
          <w:sz w:val="21"/>
          <w:szCs w:val="21"/>
          <w:lang w:val="it-IT" w:eastAsia="zh-CN" w:bidi="th-TH"/>
        </w:rPr>
        <w:t xml:space="preserve"> 2-4</w:t>
      </w:r>
      <w:r w:rsidRPr="00CA3A92">
        <w:rPr>
          <w:rFonts w:asciiTheme="minorHAnsi" w:hAnsiTheme="minorHAnsi" w:cstheme="minorHAnsi"/>
          <w:i/>
          <w:sz w:val="21"/>
          <w:szCs w:val="21"/>
          <w:lang w:val="it-IT" w:eastAsia="zh-CN" w:bidi="th-TH"/>
        </w:rPr>
        <w:t xml:space="preserve">, 1010 Viena, www.armani.com </w:t>
      </w:r>
    </w:p>
    <w:p w14:paraId="135175BB" w14:textId="6E1BEC15"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Giorgio Armani, </w:t>
      </w:r>
      <w:proofErr w:type="spellStart"/>
      <w:r w:rsidR="00220E82">
        <w:rPr>
          <w:rFonts w:asciiTheme="minorHAnsi" w:hAnsiTheme="minorHAnsi" w:cstheme="minorHAnsi"/>
          <w:i/>
          <w:sz w:val="21"/>
          <w:szCs w:val="21"/>
          <w:lang w:val="it-IT" w:eastAsia="zh-CN" w:bidi="th-TH"/>
        </w:rPr>
        <w:t>Tuchlauben</w:t>
      </w:r>
      <w:proofErr w:type="spellEnd"/>
      <w:r w:rsidR="00220E82">
        <w:rPr>
          <w:rFonts w:asciiTheme="minorHAnsi" w:hAnsiTheme="minorHAnsi" w:cstheme="minorHAnsi"/>
          <w:i/>
          <w:sz w:val="21"/>
          <w:szCs w:val="21"/>
          <w:lang w:val="it-IT" w:eastAsia="zh-CN" w:bidi="th-TH"/>
        </w:rPr>
        <w:t xml:space="preserve"> 7A</w:t>
      </w:r>
      <w:r w:rsidRPr="00CA3A92">
        <w:rPr>
          <w:rFonts w:asciiTheme="minorHAnsi" w:hAnsiTheme="minorHAnsi" w:cstheme="minorHAnsi"/>
          <w:i/>
          <w:sz w:val="21"/>
          <w:szCs w:val="21"/>
          <w:lang w:val="it-IT" w:eastAsia="zh-CN" w:bidi="th-TH"/>
        </w:rPr>
        <w:t>, 1010 Viena, www.armani.com</w:t>
      </w:r>
    </w:p>
    <w:p w14:paraId="43AC009A" w14:textId="6BF8F81A" w:rsidR="00543BD5" w:rsidRPr="00CA3A92" w:rsidRDefault="00543BD5"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Belvedere, Prinz-Eugen-</w:t>
      </w:r>
      <w:proofErr w:type="spellStart"/>
      <w:r w:rsidRPr="00CA3A92">
        <w:rPr>
          <w:rFonts w:asciiTheme="minorHAnsi" w:hAnsiTheme="minorHAnsi" w:cstheme="minorHAnsi"/>
          <w:i/>
          <w:sz w:val="21"/>
          <w:szCs w:val="21"/>
          <w:lang w:val="it-IT" w:eastAsia="zh-CN" w:bidi="th-TH"/>
        </w:rPr>
        <w:t>Strasse</w:t>
      </w:r>
      <w:proofErr w:type="spellEnd"/>
      <w:r w:rsidRPr="00CA3A92">
        <w:rPr>
          <w:rFonts w:asciiTheme="minorHAnsi" w:hAnsiTheme="minorHAnsi" w:cstheme="minorHAnsi"/>
          <w:i/>
          <w:sz w:val="21"/>
          <w:szCs w:val="21"/>
          <w:lang w:val="it-IT" w:eastAsia="zh-CN" w:bidi="th-TH"/>
        </w:rPr>
        <w:t xml:space="preserve"> 27, 1030 Viena, www.belvedere.at</w:t>
      </w:r>
    </w:p>
    <w:p w14:paraId="5850CA90" w14:textId="77777777"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Bottega Veneta, </w:t>
      </w:r>
      <w:proofErr w:type="spellStart"/>
      <w:r w:rsidRPr="00CA3A92">
        <w:rPr>
          <w:rFonts w:asciiTheme="minorHAnsi" w:hAnsiTheme="minorHAnsi" w:cstheme="minorHAnsi"/>
          <w:i/>
          <w:sz w:val="21"/>
          <w:szCs w:val="21"/>
          <w:lang w:val="it-IT" w:eastAsia="zh-CN" w:bidi="th-TH"/>
        </w:rPr>
        <w:t>Tuchlauben</w:t>
      </w:r>
      <w:proofErr w:type="spellEnd"/>
      <w:r w:rsidRPr="00CA3A92">
        <w:rPr>
          <w:rFonts w:asciiTheme="minorHAnsi" w:hAnsiTheme="minorHAnsi" w:cstheme="minorHAnsi"/>
          <w:i/>
          <w:sz w:val="21"/>
          <w:szCs w:val="21"/>
          <w:lang w:val="it-IT" w:eastAsia="zh-CN" w:bidi="th-TH"/>
        </w:rPr>
        <w:t xml:space="preserve"> 5, 1010 Viena, www.bottegaveneta.com</w:t>
      </w:r>
    </w:p>
    <w:p w14:paraId="4A88BF78"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Burberry, Kohlmarkt 2,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www.burberry.com</w:t>
      </w:r>
    </w:p>
    <w:p w14:paraId="7B2647A4"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Cartier, Kohlmarkt 1,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www.cartier.com</w:t>
      </w:r>
    </w:p>
    <w:p w14:paraId="7627C6E7" w14:textId="70D26624"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Chanel, Tuchlauben 1,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www.chanel.com</w:t>
      </w:r>
    </w:p>
    <w:p w14:paraId="6F0686CC" w14:textId="02E5C618" w:rsidR="00DC1CAE" w:rsidRPr="00CA3A92" w:rsidRDefault="00DC1CAE"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Chegini</w:t>
      </w:r>
      <w:proofErr w:type="spellEnd"/>
      <w:r w:rsidRPr="00CA3A92">
        <w:rPr>
          <w:rFonts w:asciiTheme="minorHAnsi" w:hAnsiTheme="minorHAnsi" w:cstheme="minorHAnsi"/>
          <w:i/>
          <w:sz w:val="21"/>
          <w:szCs w:val="21"/>
          <w:lang w:val="de-AT" w:eastAsia="zh-CN" w:bidi="th-TH"/>
        </w:rPr>
        <w:t xml:space="preserve">, Kohlmarkt 4 y 7, 1010 </w:t>
      </w:r>
      <w:proofErr w:type="spellStart"/>
      <w:r w:rsidRPr="00CA3A92">
        <w:rPr>
          <w:rFonts w:asciiTheme="minorHAnsi" w:hAnsiTheme="minorHAnsi" w:cstheme="minorHAnsi"/>
          <w:i/>
          <w:sz w:val="21"/>
          <w:szCs w:val="21"/>
          <w:lang w:val="de-AT" w:eastAsia="zh-CN" w:bidi="th-TH"/>
        </w:rPr>
        <w:t>Viena</w:t>
      </w:r>
      <w:proofErr w:type="spellEnd"/>
      <w:r w:rsidR="00A469C7" w:rsidRPr="00CA3A92">
        <w:rPr>
          <w:rFonts w:asciiTheme="minorHAnsi" w:hAnsiTheme="minorHAnsi" w:cstheme="minorHAnsi"/>
          <w:i/>
          <w:sz w:val="21"/>
          <w:szCs w:val="21"/>
          <w:lang w:val="de-AT" w:eastAsia="zh-CN" w:bidi="th-TH"/>
        </w:rPr>
        <w:t>, http://boutique-chegini.at</w:t>
      </w:r>
    </w:p>
    <w:p w14:paraId="322D6BB4" w14:textId="77777777" w:rsidR="00BF559F" w:rsidRPr="00CA3A92" w:rsidRDefault="00BF559F"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Jimmy Choo, Tuchlauben 4,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xml:space="preserve">, www.jimmychoo.com </w:t>
      </w:r>
    </w:p>
    <w:p w14:paraId="686E3C1D" w14:textId="1389AB1D"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Chopard, Kohlmarkt 16,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www.chopard.com</w:t>
      </w:r>
    </w:p>
    <w:p w14:paraId="262BD1AF" w14:textId="7126EC51"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Brunello Cucinelli, </w:t>
      </w:r>
      <w:proofErr w:type="spellStart"/>
      <w:r w:rsidRPr="00CA3A92">
        <w:rPr>
          <w:rFonts w:asciiTheme="minorHAnsi" w:hAnsiTheme="minorHAnsi" w:cstheme="minorHAnsi"/>
          <w:i/>
          <w:sz w:val="21"/>
          <w:szCs w:val="21"/>
          <w:lang w:val="it-IT" w:eastAsia="zh-CN" w:bidi="th-TH"/>
        </w:rPr>
        <w:t>Bognergasse</w:t>
      </w:r>
      <w:proofErr w:type="spellEnd"/>
      <w:r w:rsidRPr="00CA3A92">
        <w:rPr>
          <w:rFonts w:asciiTheme="minorHAnsi" w:hAnsiTheme="minorHAnsi" w:cstheme="minorHAnsi"/>
          <w:i/>
          <w:sz w:val="21"/>
          <w:szCs w:val="21"/>
          <w:lang w:val="it-IT" w:eastAsia="zh-CN" w:bidi="th-TH"/>
        </w:rPr>
        <w:t xml:space="preserve"> 4, 1010 Viena, www.brunellocucinelli.com</w:t>
      </w:r>
    </w:p>
    <w:p w14:paraId="7A17DBB2"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Hofzuckerbäcker Demel (Antigua </w:t>
      </w:r>
      <w:proofErr w:type="spellStart"/>
      <w:r w:rsidRPr="00CA3A92">
        <w:rPr>
          <w:rFonts w:asciiTheme="minorHAnsi" w:hAnsiTheme="minorHAnsi" w:cstheme="minorHAnsi"/>
          <w:i/>
          <w:sz w:val="21"/>
          <w:szCs w:val="21"/>
          <w:lang w:val="de-AT" w:eastAsia="zh-CN" w:bidi="th-TH"/>
        </w:rPr>
        <w:t>pastelería</w:t>
      </w:r>
      <w:proofErr w:type="spellEnd"/>
      <w:r w:rsidRPr="00CA3A92">
        <w:rPr>
          <w:rFonts w:asciiTheme="minorHAnsi" w:hAnsiTheme="minorHAnsi" w:cstheme="minorHAnsi"/>
          <w:i/>
          <w:sz w:val="21"/>
          <w:szCs w:val="21"/>
          <w:lang w:val="de-AT" w:eastAsia="zh-CN" w:bidi="th-TH"/>
        </w:rPr>
        <w:t xml:space="preserve"> imperial), Kohlmarkt 14,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www.demel.at</w:t>
      </w:r>
    </w:p>
    <w:p w14:paraId="394A73AD" w14:textId="0C47842E"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Dior, Kohlmarkt 6,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www.dior.com</w:t>
      </w:r>
    </w:p>
    <w:p w14:paraId="78448A50" w14:textId="35C0D95A"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Dolce &amp; Gabbana, Kohlmarkt 8-10,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www.dolcegabbana.</w:t>
      </w:r>
      <w:r w:rsidR="00CD161F" w:rsidRPr="00CA3A92">
        <w:rPr>
          <w:rFonts w:asciiTheme="minorHAnsi" w:hAnsiTheme="minorHAnsi" w:cstheme="minorHAnsi"/>
          <w:i/>
          <w:sz w:val="21"/>
          <w:szCs w:val="21"/>
          <w:lang w:val="de-AT" w:eastAsia="zh-CN" w:bidi="th-TH"/>
        </w:rPr>
        <w:t>com</w:t>
      </w:r>
    </w:p>
    <w:p w14:paraId="787B1ED0"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Dorotheum, </w:t>
      </w:r>
      <w:proofErr w:type="spellStart"/>
      <w:r w:rsidRPr="00CA3A92">
        <w:rPr>
          <w:rFonts w:asciiTheme="minorHAnsi" w:hAnsiTheme="minorHAnsi" w:cstheme="minorHAnsi"/>
          <w:i/>
          <w:sz w:val="21"/>
          <w:szCs w:val="21"/>
          <w:lang w:val="de-AT" w:eastAsia="zh-CN" w:bidi="th-TH"/>
        </w:rPr>
        <w:t>Dorotheergasse</w:t>
      </w:r>
      <w:proofErr w:type="spellEnd"/>
      <w:r w:rsidRPr="00CA3A92">
        <w:rPr>
          <w:rFonts w:asciiTheme="minorHAnsi" w:hAnsiTheme="minorHAnsi" w:cstheme="minorHAnsi"/>
          <w:i/>
          <w:sz w:val="21"/>
          <w:szCs w:val="21"/>
          <w:lang w:val="de-AT" w:eastAsia="zh-CN" w:bidi="th-TH"/>
        </w:rPr>
        <w:t xml:space="preserve"> 17, 1010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www.dorotheum.com</w:t>
      </w:r>
    </w:p>
    <w:p w14:paraId="0355DBDF" w14:textId="55F6D60F" w:rsidR="00220E82" w:rsidRDefault="00220E82" w:rsidP="000C5625">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Doubek, Kochgasse 13, 1080 </w:t>
      </w:r>
      <w:proofErr w:type="spellStart"/>
      <w:r>
        <w:rPr>
          <w:rFonts w:asciiTheme="minorHAnsi" w:hAnsiTheme="minorHAnsi" w:cstheme="minorHAnsi"/>
          <w:i/>
          <w:sz w:val="21"/>
          <w:szCs w:val="21"/>
          <w:lang w:val="de-AT" w:eastAsia="zh-CN" w:bidi="th-TH"/>
        </w:rPr>
        <w:t>Viena</w:t>
      </w:r>
      <w:proofErr w:type="spellEnd"/>
      <w:r>
        <w:rPr>
          <w:rFonts w:asciiTheme="minorHAnsi" w:hAnsiTheme="minorHAnsi" w:cstheme="minorHAnsi"/>
          <w:i/>
          <w:sz w:val="21"/>
          <w:szCs w:val="21"/>
          <w:lang w:val="de-AT" w:eastAsia="zh-CN" w:bidi="th-TH"/>
        </w:rPr>
        <w:t xml:space="preserve">, </w:t>
      </w:r>
      <w:r w:rsidRPr="00FA3141">
        <w:rPr>
          <w:rFonts w:asciiTheme="minorHAnsi" w:hAnsiTheme="minorHAnsi" w:cstheme="minorHAnsi"/>
          <w:i/>
          <w:sz w:val="21"/>
          <w:szCs w:val="21"/>
          <w:lang w:val="de-AT" w:eastAsia="zh-CN" w:bidi="th-TH"/>
        </w:rPr>
        <w:t>https://restaurantdoubek.at</w:t>
      </w:r>
    </w:p>
    <w:p w14:paraId="265A063A" w14:textId="0534B49B" w:rsidR="00DC1CAE" w:rsidRPr="00CA3A92" w:rsidRDefault="00220E82" w:rsidP="00220E82">
      <w:pPr>
        <w:jc w:val="left"/>
        <w:rPr>
          <w:rFonts w:asciiTheme="minorHAnsi" w:hAnsiTheme="minorHAnsi" w:cstheme="minorHAnsi"/>
          <w:i/>
          <w:sz w:val="21"/>
          <w:szCs w:val="21"/>
          <w:lang w:val="de-AT" w:eastAsia="zh-CN" w:bidi="th-TH"/>
        </w:rPr>
      </w:pPr>
      <w:r w:rsidRPr="00220E82">
        <w:rPr>
          <w:rFonts w:asciiTheme="minorHAnsi" w:hAnsiTheme="minorHAnsi" w:cstheme="minorHAnsi"/>
          <w:i/>
          <w:sz w:val="21"/>
          <w:szCs w:val="21"/>
          <w:lang w:val="de-AT" w:eastAsia="zh-CN" w:bidi="th-TH"/>
        </w:rPr>
        <w:t xml:space="preserve">Edvard </w:t>
      </w:r>
      <w:bookmarkStart w:id="1" w:name="_Hlk201570817"/>
      <w:proofErr w:type="spellStart"/>
      <w:r w:rsidRPr="00220E82">
        <w:rPr>
          <w:rFonts w:asciiTheme="minorHAnsi" w:hAnsiTheme="minorHAnsi" w:cstheme="minorHAnsi"/>
          <w:i/>
          <w:sz w:val="21"/>
          <w:szCs w:val="21"/>
          <w:lang w:val="de-AT" w:eastAsia="zh-CN" w:bidi="th-TH"/>
        </w:rPr>
        <w:t>Anantara</w:t>
      </w:r>
      <w:proofErr w:type="spellEnd"/>
      <w:r w:rsidRPr="00220E82">
        <w:rPr>
          <w:rFonts w:asciiTheme="minorHAnsi" w:hAnsiTheme="minorHAnsi" w:cstheme="minorHAnsi"/>
          <w:i/>
          <w:sz w:val="21"/>
          <w:szCs w:val="21"/>
          <w:lang w:val="de-AT" w:eastAsia="zh-CN" w:bidi="th-TH"/>
        </w:rPr>
        <w:t xml:space="preserve"> Palais Hansen Vienna Hotel, </w:t>
      </w:r>
      <w:bookmarkEnd w:id="1"/>
      <w:r w:rsidRPr="00220E82">
        <w:rPr>
          <w:rFonts w:asciiTheme="minorHAnsi" w:hAnsiTheme="minorHAnsi" w:cstheme="minorHAnsi"/>
          <w:i/>
          <w:sz w:val="21"/>
          <w:szCs w:val="21"/>
          <w:lang w:val="de-AT" w:eastAsia="zh-CN" w:bidi="th-TH"/>
        </w:rPr>
        <w:t xml:space="preserve">Schottenring 24, 1010 </w:t>
      </w:r>
      <w:proofErr w:type="spellStart"/>
      <w:r w:rsidRPr="00220E82">
        <w:rPr>
          <w:rFonts w:asciiTheme="minorHAnsi" w:hAnsiTheme="minorHAnsi" w:cstheme="minorHAnsi"/>
          <w:i/>
          <w:sz w:val="21"/>
          <w:szCs w:val="21"/>
          <w:lang w:val="de-AT" w:eastAsia="zh-CN" w:bidi="th-TH"/>
        </w:rPr>
        <w:t>Viena</w:t>
      </w:r>
      <w:proofErr w:type="spellEnd"/>
      <w:r w:rsidRPr="00220E82">
        <w:rPr>
          <w:rFonts w:asciiTheme="minorHAnsi" w:hAnsiTheme="minorHAnsi" w:cstheme="minorHAnsi"/>
          <w:i/>
          <w:sz w:val="21"/>
          <w:szCs w:val="21"/>
          <w:lang w:val="de-AT" w:eastAsia="zh-CN" w:bidi="th-TH"/>
        </w:rPr>
        <w:t xml:space="preserve">, </w:t>
      </w:r>
      <w:bookmarkStart w:id="2" w:name="_Hlk201570831"/>
      <w:r w:rsidRPr="00220E82">
        <w:rPr>
          <w:rFonts w:asciiTheme="minorHAnsi" w:hAnsiTheme="minorHAnsi" w:cstheme="minorHAnsi"/>
          <w:i/>
          <w:sz w:val="21"/>
          <w:szCs w:val="21"/>
          <w:lang w:val="de-AT" w:eastAsia="zh-CN" w:bidi="th-TH"/>
        </w:rPr>
        <w:t>www.anantara.com/de/palais-hansen-vienna</w:t>
      </w:r>
      <w:bookmarkEnd w:id="2"/>
    </w:p>
    <w:p w14:paraId="66ADB1DD"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Emis, </w:t>
      </w:r>
      <w:proofErr w:type="spellStart"/>
      <w:r w:rsidRPr="00CA3A92">
        <w:rPr>
          <w:rFonts w:asciiTheme="minorHAnsi" w:hAnsiTheme="minorHAnsi" w:cstheme="minorHAnsi"/>
          <w:i/>
          <w:sz w:val="21"/>
          <w:szCs w:val="21"/>
          <w:lang w:val="de-AT" w:eastAsia="zh-CN" w:bidi="th-TH"/>
        </w:rPr>
        <w:t>Wildpretmarkt</w:t>
      </w:r>
      <w:proofErr w:type="spellEnd"/>
      <w:r w:rsidRPr="00CA3A92">
        <w:rPr>
          <w:rFonts w:asciiTheme="minorHAnsi" w:hAnsiTheme="minorHAnsi" w:cstheme="minorHAnsi"/>
          <w:i/>
          <w:sz w:val="21"/>
          <w:szCs w:val="21"/>
          <w:lang w:val="de-AT" w:eastAsia="zh-CN" w:bidi="th-TH"/>
        </w:rPr>
        <w:t xml:space="preserve"> 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www.emis.at</w:t>
      </w:r>
    </w:p>
    <w:p w14:paraId="2A20EE11" w14:textId="78391F4B" w:rsidR="00220E82" w:rsidRPr="004A2E32" w:rsidRDefault="00220E82" w:rsidP="00220E82">
      <w:pPr>
        <w:jc w:val="left"/>
        <w:rPr>
          <w:rFonts w:asciiTheme="minorHAnsi" w:hAnsiTheme="minorHAnsi" w:cstheme="minorHAnsi"/>
          <w:i/>
          <w:sz w:val="21"/>
          <w:szCs w:val="21"/>
          <w:lang w:val="de-AT" w:eastAsia="zh-CN" w:bidi="th-TH"/>
        </w:rPr>
      </w:pPr>
      <w:bookmarkStart w:id="3" w:name="_Hlk201570851"/>
      <w:r>
        <w:rPr>
          <w:rFonts w:asciiTheme="minorHAnsi" w:hAnsiTheme="minorHAnsi" w:cstheme="minorHAnsi"/>
          <w:i/>
          <w:sz w:val="21"/>
          <w:szCs w:val="21"/>
          <w:lang w:val="de-AT" w:eastAsia="zh-CN" w:bidi="th-TH"/>
        </w:rPr>
        <w:t xml:space="preserve">Esszimmer im Everybody’s Darling, Tuchlauben 22, 1010 </w:t>
      </w:r>
      <w:proofErr w:type="spellStart"/>
      <w:r>
        <w:rPr>
          <w:rFonts w:asciiTheme="minorHAnsi" w:hAnsiTheme="minorHAnsi" w:cstheme="minorHAnsi"/>
          <w:i/>
          <w:sz w:val="21"/>
          <w:szCs w:val="21"/>
          <w:lang w:val="de-AT" w:eastAsia="zh-CN" w:bidi="th-TH"/>
        </w:rPr>
        <w:t>Viena</w:t>
      </w:r>
      <w:proofErr w:type="spellEnd"/>
      <w:r>
        <w:rPr>
          <w:rFonts w:asciiTheme="minorHAnsi" w:hAnsiTheme="minorHAnsi" w:cstheme="minorHAnsi"/>
          <w:i/>
          <w:sz w:val="21"/>
          <w:szCs w:val="21"/>
          <w:lang w:val="de-AT" w:eastAsia="zh-CN" w:bidi="th-TH"/>
        </w:rPr>
        <w:t xml:space="preserve">, </w:t>
      </w:r>
      <w:r w:rsidRPr="0092329C">
        <w:rPr>
          <w:rFonts w:asciiTheme="minorHAnsi" w:hAnsiTheme="minorHAnsi" w:cstheme="minorHAnsi"/>
          <w:i/>
          <w:sz w:val="21"/>
          <w:szCs w:val="21"/>
          <w:lang w:val="de-AT" w:eastAsia="zh-CN" w:bidi="th-TH"/>
        </w:rPr>
        <w:t>https://everybodysdarling.at/esszimmer</w:t>
      </w:r>
    </w:p>
    <w:bookmarkEnd w:id="3"/>
    <w:p w14:paraId="3ABADF18" w14:textId="6973D746"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Etro, Tuchlauben 5,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www.etro.com</w:t>
      </w:r>
    </w:p>
    <w:p w14:paraId="6A2402E5" w14:textId="3FC7DAFD" w:rsidR="00E121AD" w:rsidRPr="00CA3A92" w:rsidRDefault="00E121AD" w:rsidP="000C5625">
      <w:pPr>
        <w:jc w:val="left"/>
        <w:rPr>
          <w:rFonts w:asciiTheme="minorHAnsi" w:hAnsiTheme="minorHAnsi" w:cstheme="minorHAnsi"/>
          <w:i/>
          <w:sz w:val="21"/>
          <w:szCs w:val="21"/>
          <w:lang w:val="de-AT"/>
        </w:rPr>
      </w:pPr>
      <w:r w:rsidRPr="00CA3A92">
        <w:rPr>
          <w:rFonts w:asciiTheme="minorHAnsi" w:hAnsiTheme="minorHAnsi" w:cstheme="minorHAnsi"/>
          <w:i/>
          <w:sz w:val="21"/>
          <w:szCs w:val="21"/>
          <w:lang w:val="de-AT"/>
        </w:rPr>
        <w:t xml:space="preserve">Fendi, Kohlmarkt 5, 1010 </w:t>
      </w:r>
      <w:proofErr w:type="spellStart"/>
      <w:r w:rsidRPr="00CA3A92">
        <w:rPr>
          <w:rFonts w:asciiTheme="minorHAnsi" w:hAnsiTheme="minorHAnsi" w:cstheme="minorHAnsi"/>
          <w:i/>
          <w:sz w:val="21"/>
          <w:szCs w:val="21"/>
          <w:lang w:val="de-AT"/>
        </w:rPr>
        <w:t>Viena</w:t>
      </w:r>
      <w:proofErr w:type="spellEnd"/>
      <w:r w:rsidRPr="00CA3A92">
        <w:rPr>
          <w:rFonts w:asciiTheme="minorHAnsi" w:hAnsiTheme="minorHAnsi" w:cstheme="minorHAnsi"/>
          <w:i/>
          <w:sz w:val="21"/>
          <w:szCs w:val="21"/>
          <w:lang w:val="de-AT"/>
        </w:rPr>
        <w:t>, www.fendi.com</w:t>
      </w:r>
    </w:p>
    <w:p w14:paraId="541EEF3C" w14:textId="63952956"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Salvatore Ferragamo, </w:t>
      </w:r>
      <w:proofErr w:type="spellStart"/>
      <w:r w:rsidRPr="00CA3A92">
        <w:rPr>
          <w:rFonts w:asciiTheme="minorHAnsi" w:hAnsiTheme="minorHAnsi" w:cstheme="minorHAnsi"/>
          <w:i/>
          <w:sz w:val="21"/>
          <w:szCs w:val="21"/>
          <w:lang w:val="it-IT" w:eastAsia="zh-CN" w:bidi="th-TH"/>
        </w:rPr>
        <w:t>Kohlmarkt</w:t>
      </w:r>
      <w:proofErr w:type="spellEnd"/>
      <w:r w:rsidRPr="00CA3A92">
        <w:rPr>
          <w:rFonts w:asciiTheme="minorHAnsi" w:hAnsiTheme="minorHAnsi" w:cstheme="minorHAnsi"/>
          <w:i/>
          <w:sz w:val="21"/>
          <w:szCs w:val="21"/>
          <w:lang w:val="it-IT" w:eastAsia="zh-CN" w:bidi="th-TH"/>
        </w:rPr>
        <w:t xml:space="preserve"> 7, 1010 Viena, www.ferragamo.com</w:t>
      </w:r>
    </w:p>
    <w:p w14:paraId="41CCAF82"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Konstantin Filippou, </w:t>
      </w:r>
      <w:proofErr w:type="spellStart"/>
      <w:r w:rsidRPr="00CA3A92">
        <w:rPr>
          <w:rFonts w:asciiTheme="minorHAnsi" w:hAnsiTheme="minorHAnsi" w:cstheme="minorHAnsi"/>
          <w:i/>
          <w:sz w:val="21"/>
          <w:szCs w:val="21"/>
          <w:lang w:val="de-AT" w:eastAsia="zh-CN" w:bidi="th-TH"/>
        </w:rPr>
        <w:t>Dominikanerbastei</w:t>
      </w:r>
      <w:proofErr w:type="spellEnd"/>
      <w:r w:rsidRPr="00CA3A92">
        <w:rPr>
          <w:rFonts w:asciiTheme="minorHAnsi" w:hAnsiTheme="minorHAnsi" w:cstheme="minorHAnsi"/>
          <w:i/>
          <w:sz w:val="21"/>
          <w:szCs w:val="21"/>
          <w:lang w:val="de-AT" w:eastAsia="zh-CN" w:bidi="th-TH"/>
        </w:rPr>
        <w:t xml:space="preserve"> 17, 1010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www.konstantinfilippou.com</w:t>
      </w:r>
    </w:p>
    <w:p w14:paraId="6475D87B" w14:textId="77777777" w:rsidR="00DC1CAE" w:rsidRPr="00CA3A92" w:rsidRDefault="00DC1CAE"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Firis</w:t>
      </w:r>
      <w:proofErr w:type="spellEnd"/>
      <w:r w:rsidRPr="00CA3A92">
        <w:rPr>
          <w:rFonts w:asciiTheme="minorHAnsi" w:hAnsiTheme="minorHAnsi" w:cstheme="minorHAnsi"/>
          <w:i/>
          <w:sz w:val="21"/>
          <w:szCs w:val="21"/>
          <w:lang w:val="de-AT" w:eastAsia="zh-CN" w:bidi="th-TH"/>
        </w:rPr>
        <w:t xml:space="preserve">, Bauernmarkt 9,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www.firis.at</w:t>
      </w:r>
    </w:p>
    <w:p w14:paraId="17FEC0C0" w14:textId="3C147EB6"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Goldenes Quartier, Tuchlauben 3-7, Bognergasse, Seitzergasse, Am Hof,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www.goldenesquartier.</w:t>
      </w:r>
      <w:r w:rsidR="00CD161F" w:rsidRPr="00CA3A92">
        <w:rPr>
          <w:rFonts w:asciiTheme="minorHAnsi" w:hAnsiTheme="minorHAnsi" w:cstheme="minorHAnsi"/>
          <w:i/>
          <w:sz w:val="21"/>
          <w:szCs w:val="21"/>
          <w:lang w:val="de-AT" w:eastAsia="zh-CN" w:bidi="th-TH"/>
        </w:rPr>
        <w:t>com</w:t>
      </w:r>
    </w:p>
    <w:p w14:paraId="233545F7"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Gucci, Kohlmarkt 5,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www.gucci.com</w:t>
      </w:r>
    </w:p>
    <w:p w14:paraId="4DC9E1C2"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The Guesthouse, Führichgasse 10,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www.theguesthouse.at</w:t>
      </w:r>
    </w:p>
    <w:p w14:paraId="6CBAA9DF" w14:textId="34DA6D59" w:rsidR="00220E82" w:rsidRPr="004A2E32" w:rsidRDefault="00220E82" w:rsidP="00220E82">
      <w:pPr>
        <w:jc w:val="left"/>
        <w:rPr>
          <w:rFonts w:asciiTheme="minorHAnsi" w:hAnsiTheme="minorHAnsi" w:cstheme="minorHAnsi"/>
          <w:i/>
          <w:sz w:val="21"/>
          <w:szCs w:val="21"/>
          <w:lang w:val="de-AT" w:eastAsia="zh-CN" w:bidi="th-TH"/>
        </w:rPr>
      </w:pPr>
      <w:bookmarkStart w:id="4" w:name="_Hlk201570865"/>
      <w:r>
        <w:rPr>
          <w:rFonts w:asciiTheme="minorHAnsi" w:hAnsiTheme="minorHAnsi" w:cstheme="minorHAnsi"/>
          <w:i/>
          <w:sz w:val="21"/>
          <w:szCs w:val="21"/>
          <w:lang w:val="de-AT" w:eastAsia="zh-CN" w:bidi="th-TH"/>
        </w:rPr>
        <w:t xml:space="preserve">Herzig, </w:t>
      </w:r>
      <w:proofErr w:type="spellStart"/>
      <w:r>
        <w:rPr>
          <w:rFonts w:asciiTheme="minorHAnsi" w:hAnsiTheme="minorHAnsi" w:cstheme="minorHAnsi"/>
          <w:i/>
          <w:sz w:val="21"/>
          <w:szCs w:val="21"/>
          <w:lang w:val="de-AT" w:eastAsia="zh-CN" w:bidi="th-TH"/>
        </w:rPr>
        <w:t>Schanzstra</w:t>
      </w:r>
      <w:r>
        <w:rPr>
          <w:rFonts w:asciiTheme="minorHAnsi" w:hAnsiTheme="minorHAnsi" w:cstheme="minorHAnsi"/>
          <w:i/>
          <w:sz w:val="21"/>
          <w:szCs w:val="21"/>
          <w:lang w:val="de-AT" w:eastAsia="zh-CN" w:bidi="th-TH"/>
        </w:rPr>
        <w:t>ss</w:t>
      </w:r>
      <w:r>
        <w:rPr>
          <w:rFonts w:asciiTheme="minorHAnsi" w:hAnsiTheme="minorHAnsi" w:cstheme="minorHAnsi"/>
          <w:i/>
          <w:sz w:val="21"/>
          <w:szCs w:val="21"/>
          <w:lang w:val="de-AT" w:eastAsia="zh-CN" w:bidi="th-TH"/>
        </w:rPr>
        <w:t>e</w:t>
      </w:r>
      <w:proofErr w:type="spellEnd"/>
      <w:r>
        <w:rPr>
          <w:rFonts w:asciiTheme="minorHAnsi" w:hAnsiTheme="minorHAnsi" w:cstheme="minorHAnsi"/>
          <w:i/>
          <w:sz w:val="21"/>
          <w:szCs w:val="21"/>
          <w:lang w:val="de-AT" w:eastAsia="zh-CN" w:bidi="th-TH"/>
        </w:rPr>
        <w:t xml:space="preserve"> 14, 1150 </w:t>
      </w:r>
      <w:proofErr w:type="spellStart"/>
      <w:r>
        <w:rPr>
          <w:rFonts w:asciiTheme="minorHAnsi" w:hAnsiTheme="minorHAnsi" w:cstheme="minorHAnsi"/>
          <w:i/>
          <w:sz w:val="21"/>
          <w:szCs w:val="21"/>
          <w:lang w:val="de-AT" w:eastAsia="zh-CN" w:bidi="th-TH"/>
        </w:rPr>
        <w:t>Viena</w:t>
      </w:r>
      <w:proofErr w:type="spellEnd"/>
      <w:r>
        <w:rPr>
          <w:rFonts w:asciiTheme="minorHAnsi" w:hAnsiTheme="minorHAnsi" w:cstheme="minorHAnsi"/>
          <w:i/>
          <w:sz w:val="21"/>
          <w:szCs w:val="21"/>
          <w:lang w:val="de-AT" w:eastAsia="zh-CN" w:bidi="th-TH"/>
        </w:rPr>
        <w:t xml:space="preserve">, </w:t>
      </w:r>
      <w:r w:rsidRPr="000A53F3">
        <w:rPr>
          <w:rFonts w:asciiTheme="minorHAnsi" w:hAnsiTheme="minorHAnsi" w:cstheme="minorHAnsi"/>
          <w:i/>
          <w:sz w:val="21"/>
          <w:szCs w:val="21"/>
          <w:lang w:val="de-AT" w:eastAsia="zh-CN" w:bidi="th-TH"/>
        </w:rPr>
        <w:t>www.restaurant-herzig.at</w:t>
      </w:r>
    </w:p>
    <w:bookmarkEnd w:id="4"/>
    <w:p w14:paraId="54E69ED3" w14:textId="3E46470F"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R. Horns, Stephansplatz 3, </w:t>
      </w:r>
      <w:proofErr w:type="spellStart"/>
      <w:r w:rsidRPr="00CA3A92">
        <w:rPr>
          <w:rFonts w:asciiTheme="minorHAnsi" w:hAnsiTheme="minorHAnsi" w:cstheme="minorHAnsi"/>
          <w:i/>
          <w:sz w:val="21"/>
          <w:szCs w:val="21"/>
          <w:lang w:val="de-AT" w:eastAsia="zh-CN" w:bidi="th-TH"/>
        </w:rPr>
        <w:t>Bräunerstraße</w:t>
      </w:r>
      <w:proofErr w:type="spellEnd"/>
      <w:r w:rsidRPr="00CA3A92">
        <w:rPr>
          <w:rFonts w:asciiTheme="minorHAnsi" w:hAnsiTheme="minorHAnsi" w:cstheme="minorHAnsi"/>
          <w:i/>
          <w:sz w:val="21"/>
          <w:szCs w:val="21"/>
          <w:lang w:val="de-AT" w:eastAsia="zh-CN" w:bidi="th-TH"/>
        </w:rPr>
        <w:t xml:space="preserve"> 7, Mahlerstrasse 5, </w:t>
      </w:r>
      <w:r w:rsidR="008240A2" w:rsidRPr="00CA3A92">
        <w:rPr>
          <w:rFonts w:asciiTheme="minorHAnsi" w:hAnsiTheme="minorHAnsi" w:cstheme="minorHAnsi"/>
          <w:i/>
          <w:sz w:val="21"/>
          <w:szCs w:val="21"/>
          <w:lang w:val="de-AT" w:eastAsia="zh-CN" w:bidi="th-TH"/>
        </w:rPr>
        <w:t xml:space="preserve">Herrengasse 6-8, </w:t>
      </w:r>
      <w:r w:rsidRPr="00CA3A92">
        <w:rPr>
          <w:rFonts w:asciiTheme="minorHAnsi" w:hAnsiTheme="minorHAnsi" w:cstheme="minorHAnsi"/>
          <w:i/>
          <w:sz w:val="21"/>
          <w:szCs w:val="21"/>
          <w:lang w:val="de-AT" w:eastAsia="zh-CN" w:bidi="th-TH"/>
        </w:rPr>
        <w:t xml:space="preserve">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www.rhorns.com</w:t>
      </w:r>
    </w:p>
    <w:p w14:paraId="2E67EC34"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Hermès, Graben 22,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www.hermes.com</w:t>
      </w:r>
    </w:p>
    <w:p w14:paraId="63DD61C7"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Imperial, Kärntner Ring 16,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www.imperialvienna.com</w:t>
      </w:r>
    </w:p>
    <w:p w14:paraId="096E592C" w14:textId="77777777" w:rsidR="00DC1CAE" w:rsidRPr="00CA3A92" w:rsidRDefault="00DC1CAE"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Kiton</w:t>
      </w:r>
      <w:proofErr w:type="spellEnd"/>
      <w:r w:rsidRPr="00CA3A92">
        <w:rPr>
          <w:rFonts w:asciiTheme="minorHAnsi" w:hAnsiTheme="minorHAnsi" w:cstheme="minorHAnsi"/>
          <w:i/>
          <w:sz w:val="21"/>
          <w:szCs w:val="21"/>
          <w:lang w:val="de-AT" w:eastAsia="zh-CN" w:bidi="th-TH"/>
        </w:rPr>
        <w:t xml:space="preserve">, </w:t>
      </w:r>
      <w:proofErr w:type="spellStart"/>
      <w:r w:rsidRPr="00CA3A92">
        <w:rPr>
          <w:rFonts w:asciiTheme="minorHAnsi" w:hAnsiTheme="minorHAnsi" w:cstheme="minorHAnsi"/>
          <w:i/>
          <w:sz w:val="21"/>
          <w:szCs w:val="21"/>
          <w:lang w:val="de-AT" w:eastAsia="zh-CN" w:bidi="th-TH"/>
        </w:rPr>
        <w:t>Seitzergasse</w:t>
      </w:r>
      <w:proofErr w:type="spellEnd"/>
      <w:r w:rsidRPr="00CA3A92">
        <w:rPr>
          <w:rFonts w:asciiTheme="minorHAnsi" w:hAnsiTheme="minorHAnsi" w:cstheme="minorHAnsi"/>
          <w:i/>
          <w:sz w:val="21"/>
          <w:szCs w:val="21"/>
          <w:lang w:val="de-AT" w:eastAsia="zh-CN" w:bidi="th-TH"/>
        </w:rPr>
        <w:t xml:space="preserve"> 1-3,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www.kiton.it</w:t>
      </w:r>
    </w:p>
    <w:p w14:paraId="695F9A17" w14:textId="77777777" w:rsidR="00DC1CAE" w:rsidRPr="00CA3A92" w:rsidRDefault="00DC1CAE"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Knize</w:t>
      </w:r>
      <w:proofErr w:type="spellEnd"/>
      <w:r w:rsidRPr="00CA3A92">
        <w:rPr>
          <w:rFonts w:asciiTheme="minorHAnsi" w:hAnsiTheme="minorHAnsi" w:cstheme="minorHAnsi"/>
          <w:i/>
          <w:sz w:val="21"/>
          <w:szCs w:val="21"/>
          <w:lang w:val="de-AT" w:eastAsia="zh-CN" w:bidi="th-TH"/>
        </w:rPr>
        <w:t xml:space="preserve"> &amp; Comp., Graben 13,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www.knize.at</w:t>
      </w:r>
    </w:p>
    <w:p w14:paraId="13A74B89"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A. E. Köchert, Neuer Markt 15,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www.koechert.com</w:t>
      </w:r>
    </w:p>
    <w:p w14:paraId="7DF8F2A5" w14:textId="158ED96F" w:rsidR="008240A2" w:rsidRPr="00CA3A92" w:rsidRDefault="008240A2"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Michael </w:t>
      </w:r>
      <w:proofErr w:type="spellStart"/>
      <w:r w:rsidRPr="00CA3A92">
        <w:rPr>
          <w:rFonts w:asciiTheme="minorHAnsi" w:hAnsiTheme="minorHAnsi" w:cstheme="minorHAnsi"/>
          <w:i/>
          <w:sz w:val="21"/>
          <w:szCs w:val="21"/>
          <w:lang w:val="de-AT" w:eastAsia="zh-CN" w:bidi="th-TH"/>
        </w:rPr>
        <w:t>Kors</w:t>
      </w:r>
      <w:proofErr w:type="spellEnd"/>
      <w:r w:rsidRPr="00CA3A92">
        <w:rPr>
          <w:rFonts w:asciiTheme="minorHAnsi" w:hAnsiTheme="minorHAnsi" w:cstheme="minorHAnsi"/>
          <w:i/>
          <w:sz w:val="21"/>
          <w:szCs w:val="21"/>
          <w:lang w:val="de-AT" w:eastAsia="zh-CN" w:bidi="th-TH"/>
        </w:rPr>
        <w:t xml:space="preserve">, Kohlmarkt 8-10,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www.michaelkors.com</w:t>
      </w:r>
    </w:p>
    <w:p w14:paraId="08D4CFF3" w14:textId="14245D4B" w:rsidR="008240A2" w:rsidRPr="00CA3A92" w:rsidRDefault="008240A2"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Karl Lagerfeld, Kohlmarkt 11,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www.karl.com.at</w:t>
      </w:r>
    </w:p>
    <w:p w14:paraId="0CB6E030" w14:textId="1983343C" w:rsidR="00543BD5" w:rsidRPr="00CA3A92" w:rsidRDefault="00543BD5"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Kunsthistorisches Museum, Maria-Theresien-Platz,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www.khm.at</w:t>
      </w:r>
    </w:p>
    <w:p w14:paraId="696D1754" w14:textId="77777777" w:rsidR="00236A9C" w:rsidRPr="00CA3A92" w:rsidRDefault="00236A9C"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Christian Louboutin, Tuchlauben 12,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eu.christianlouboutin.com</w:t>
      </w:r>
    </w:p>
    <w:p w14:paraId="521BCC01" w14:textId="159E0D59" w:rsidR="008240A2" w:rsidRPr="00CA3A92" w:rsidRDefault="008240A2"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Lederleitner</w:t>
      </w:r>
      <w:proofErr w:type="spellEnd"/>
      <w:r w:rsidRPr="00CA3A92">
        <w:rPr>
          <w:rFonts w:asciiTheme="minorHAnsi" w:hAnsiTheme="minorHAnsi" w:cstheme="minorHAnsi"/>
          <w:i/>
          <w:sz w:val="21"/>
          <w:szCs w:val="21"/>
          <w:lang w:val="de-AT" w:eastAsia="zh-CN" w:bidi="th-TH"/>
        </w:rPr>
        <w:t xml:space="preserve"> Home, Tuchlauben 7a,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www.lederleitner.at</w:t>
      </w:r>
    </w:p>
    <w:p w14:paraId="474E46AB" w14:textId="7BC936E8"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Liska, Graben 12 + Hoher Markt 8,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xml:space="preserve">, </w:t>
      </w:r>
      <w:r w:rsidR="00220F64" w:rsidRPr="00CA3A92">
        <w:rPr>
          <w:rFonts w:asciiTheme="minorHAnsi" w:hAnsiTheme="minorHAnsi" w:cstheme="minorHAnsi"/>
          <w:i/>
          <w:sz w:val="21"/>
          <w:szCs w:val="21"/>
          <w:lang w:val="de-AT" w:eastAsia="zh-CN" w:bidi="th-TH"/>
        </w:rPr>
        <w:t>www.liskafashion.com</w:t>
      </w:r>
    </w:p>
    <w:p w14:paraId="20F9F334"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J. &amp; L. </w:t>
      </w:r>
      <w:proofErr w:type="spellStart"/>
      <w:r w:rsidRPr="00CA3A92">
        <w:rPr>
          <w:rFonts w:asciiTheme="minorHAnsi" w:hAnsiTheme="minorHAnsi" w:cstheme="minorHAnsi"/>
          <w:i/>
          <w:sz w:val="21"/>
          <w:szCs w:val="21"/>
          <w:lang w:val="de-AT" w:eastAsia="zh-CN" w:bidi="th-TH"/>
        </w:rPr>
        <w:t>Lobmeyr</w:t>
      </w:r>
      <w:proofErr w:type="spellEnd"/>
      <w:r w:rsidRPr="00CA3A92">
        <w:rPr>
          <w:rFonts w:asciiTheme="minorHAnsi" w:hAnsiTheme="minorHAnsi" w:cstheme="minorHAnsi"/>
          <w:i/>
          <w:sz w:val="21"/>
          <w:szCs w:val="21"/>
          <w:lang w:val="de-AT" w:eastAsia="zh-CN" w:bidi="th-TH"/>
        </w:rPr>
        <w:t xml:space="preserve">, Kärntner </w:t>
      </w:r>
      <w:proofErr w:type="spellStart"/>
      <w:r w:rsidRPr="00CA3A92">
        <w:rPr>
          <w:rFonts w:asciiTheme="minorHAnsi" w:hAnsiTheme="minorHAnsi" w:cstheme="minorHAnsi"/>
          <w:i/>
          <w:sz w:val="21"/>
          <w:szCs w:val="21"/>
          <w:lang w:val="de-AT" w:eastAsia="zh-CN" w:bidi="th-TH"/>
        </w:rPr>
        <w:t>Strasse</w:t>
      </w:r>
      <w:proofErr w:type="spellEnd"/>
      <w:r w:rsidRPr="00CA3A92">
        <w:rPr>
          <w:rFonts w:asciiTheme="minorHAnsi" w:hAnsiTheme="minorHAnsi" w:cstheme="minorHAnsi"/>
          <w:i/>
          <w:sz w:val="21"/>
          <w:szCs w:val="21"/>
          <w:lang w:val="de-AT" w:eastAsia="zh-CN" w:bidi="th-TH"/>
        </w:rPr>
        <w:t xml:space="preserve"> 26, 1010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www.lobmeyr.at</w:t>
      </w:r>
    </w:p>
    <w:p w14:paraId="3618569F"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lastRenderedPageBreak/>
        <w:t xml:space="preserve">Michel Mayer, Singerstrasse 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www.michelmayer.at</w:t>
      </w:r>
    </w:p>
    <w:p w14:paraId="5EBFF1D1"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Alexander McQueen, Tuchlauben 7A,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www.alexandermcqueen.com</w:t>
      </w:r>
    </w:p>
    <w:p w14:paraId="04ACD9E3"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Meinl am Graben, Graben 19,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www.meinlamgraben.at</w:t>
      </w:r>
    </w:p>
    <w:p w14:paraId="19A92671"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Miu </w:t>
      </w:r>
      <w:proofErr w:type="spellStart"/>
      <w:r w:rsidRPr="00CA3A92">
        <w:rPr>
          <w:rFonts w:asciiTheme="minorHAnsi" w:hAnsiTheme="minorHAnsi" w:cstheme="minorHAnsi"/>
          <w:i/>
          <w:sz w:val="21"/>
          <w:szCs w:val="21"/>
          <w:lang w:val="de-AT" w:eastAsia="zh-CN" w:bidi="th-TH"/>
        </w:rPr>
        <w:t>Miu</w:t>
      </w:r>
      <w:proofErr w:type="spellEnd"/>
      <w:r w:rsidRPr="00CA3A92">
        <w:rPr>
          <w:rFonts w:asciiTheme="minorHAnsi" w:hAnsiTheme="minorHAnsi" w:cstheme="minorHAnsi"/>
          <w:i/>
          <w:sz w:val="21"/>
          <w:szCs w:val="21"/>
          <w:lang w:val="de-AT" w:eastAsia="zh-CN" w:bidi="th-TH"/>
        </w:rPr>
        <w:t xml:space="preserve">, Tuchlauben 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www.miumiu.com</w:t>
      </w:r>
    </w:p>
    <w:p w14:paraId="09347121"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Mraz &amp; Sohn, </w:t>
      </w:r>
      <w:proofErr w:type="spellStart"/>
      <w:r w:rsidRPr="00CA3A92">
        <w:rPr>
          <w:rFonts w:asciiTheme="minorHAnsi" w:hAnsiTheme="minorHAnsi" w:cstheme="minorHAnsi"/>
          <w:i/>
          <w:sz w:val="21"/>
          <w:szCs w:val="21"/>
          <w:lang w:val="de-AT" w:eastAsia="zh-CN" w:bidi="th-TH"/>
        </w:rPr>
        <w:t>Wallensteinstrasse</w:t>
      </w:r>
      <w:proofErr w:type="spellEnd"/>
      <w:r w:rsidRPr="00CA3A92">
        <w:rPr>
          <w:rFonts w:asciiTheme="minorHAnsi" w:hAnsiTheme="minorHAnsi" w:cstheme="minorHAnsi"/>
          <w:i/>
          <w:sz w:val="21"/>
          <w:szCs w:val="21"/>
          <w:lang w:val="de-AT" w:eastAsia="zh-CN" w:bidi="th-TH"/>
        </w:rPr>
        <w:t xml:space="preserve"> 59, 1200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www.mraz-sohn.at</w:t>
      </w:r>
    </w:p>
    <w:p w14:paraId="3BE4BBAE"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Mühlbauer Hutmanufaktur (</w:t>
      </w:r>
      <w:proofErr w:type="spellStart"/>
      <w:r w:rsidRPr="00CA3A92">
        <w:rPr>
          <w:rFonts w:asciiTheme="minorHAnsi" w:hAnsiTheme="minorHAnsi" w:cstheme="minorHAnsi"/>
          <w:i/>
          <w:sz w:val="21"/>
          <w:szCs w:val="21"/>
          <w:lang w:val="de-AT" w:eastAsia="zh-CN" w:bidi="th-TH"/>
        </w:rPr>
        <w:t>manufactura</w:t>
      </w:r>
      <w:proofErr w:type="spellEnd"/>
      <w:r w:rsidRPr="00CA3A92">
        <w:rPr>
          <w:rFonts w:asciiTheme="minorHAnsi" w:hAnsiTheme="minorHAnsi" w:cstheme="minorHAnsi"/>
          <w:i/>
          <w:sz w:val="21"/>
          <w:szCs w:val="21"/>
          <w:lang w:val="de-AT" w:eastAsia="zh-CN" w:bidi="th-TH"/>
        </w:rPr>
        <w:t xml:space="preserve"> </w:t>
      </w:r>
      <w:proofErr w:type="spellStart"/>
      <w:r w:rsidRPr="00CA3A92">
        <w:rPr>
          <w:rFonts w:asciiTheme="minorHAnsi" w:hAnsiTheme="minorHAnsi" w:cstheme="minorHAnsi"/>
          <w:i/>
          <w:sz w:val="21"/>
          <w:szCs w:val="21"/>
          <w:lang w:val="de-AT" w:eastAsia="zh-CN" w:bidi="th-TH"/>
        </w:rPr>
        <w:t>sombrerera</w:t>
      </w:r>
      <w:proofErr w:type="spellEnd"/>
      <w:r w:rsidRPr="00CA3A92">
        <w:rPr>
          <w:rFonts w:asciiTheme="minorHAnsi" w:hAnsiTheme="minorHAnsi" w:cstheme="minorHAnsi"/>
          <w:i/>
          <w:sz w:val="21"/>
          <w:szCs w:val="21"/>
          <w:lang w:val="de-AT" w:eastAsia="zh-CN" w:bidi="th-TH"/>
        </w:rPr>
        <w:t xml:space="preserve">), Seilergasse 10,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www.muehlbauer.at</w:t>
      </w:r>
    </w:p>
    <w:p w14:paraId="6ED138DD"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Palais Coburg Residenz, </w:t>
      </w:r>
      <w:proofErr w:type="spellStart"/>
      <w:r w:rsidRPr="00CA3A92">
        <w:rPr>
          <w:rFonts w:asciiTheme="minorHAnsi" w:hAnsiTheme="minorHAnsi" w:cstheme="minorHAnsi"/>
          <w:i/>
          <w:sz w:val="21"/>
          <w:szCs w:val="21"/>
          <w:lang w:val="de-AT" w:eastAsia="zh-CN" w:bidi="th-TH"/>
        </w:rPr>
        <w:t>Coburgbastei</w:t>
      </w:r>
      <w:proofErr w:type="spellEnd"/>
      <w:r w:rsidRPr="00CA3A92">
        <w:rPr>
          <w:rFonts w:asciiTheme="minorHAnsi" w:hAnsiTheme="minorHAnsi" w:cstheme="minorHAnsi"/>
          <w:i/>
          <w:sz w:val="21"/>
          <w:szCs w:val="21"/>
          <w:lang w:val="de-AT" w:eastAsia="zh-CN" w:bidi="th-TH"/>
        </w:rPr>
        <w:t xml:space="preserve"> 4, 1010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www.palais-coburg.com</w:t>
      </w:r>
    </w:p>
    <w:p w14:paraId="1028B6D1" w14:textId="5FCDF290"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Park Hyatt Vienna, Am Hof</w:t>
      </w:r>
      <w:r w:rsidR="00543BD5" w:rsidRPr="00CA3A92">
        <w:rPr>
          <w:rFonts w:asciiTheme="minorHAnsi" w:hAnsiTheme="minorHAnsi" w:cstheme="minorHAnsi"/>
          <w:i/>
          <w:sz w:val="21"/>
          <w:szCs w:val="21"/>
          <w:lang w:val="de-AT" w:eastAsia="zh-CN" w:bidi="th-TH"/>
        </w:rPr>
        <w:t xml:space="preserve"> 2, 1010 </w:t>
      </w:r>
      <w:proofErr w:type="spellStart"/>
      <w:r w:rsidR="00543BD5" w:rsidRPr="00CA3A92">
        <w:rPr>
          <w:rFonts w:asciiTheme="minorHAnsi" w:hAnsiTheme="minorHAnsi" w:cstheme="minorHAnsi"/>
          <w:i/>
          <w:sz w:val="21"/>
          <w:szCs w:val="21"/>
          <w:lang w:val="de-AT" w:eastAsia="zh-CN" w:bidi="th-TH"/>
        </w:rPr>
        <w:t>Viena</w:t>
      </w:r>
      <w:proofErr w:type="spellEnd"/>
      <w:r w:rsidR="00543BD5" w:rsidRPr="00CA3A92">
        <w:rPr>
          <w:rFonts w:asciiTheme="minorHAnsi" w:hAnsiTheme="minorHAnsi" w:cstheme="minorHAnsi"/>
          <w:i/>
          <w:sz w:val="21"/>
          <w:szCs w:val="21"/>
          <w:lang w:val="de-AT" w:eastAsia="zh-CN" w:bidi="th-TH"/>
        </w:rPr>
        <w:t>, www.</w:t>
      </w:r>
      <w:r w:rsidRPr="00CA3A92">
        <w:rPr>
          <w:rFonts w:asciiTheme="minorHAnsi" w:hAnsiTheme="minorHAnsi" w:cstheme="minorHAnsi"/>
          <w:i/>
          <w:sz w:val="21"/>
          <w:szCs w:val="21"/>
          <w:lang w:val="de-AT" w:eastAsia="zh-CN" w:bidi="th-TH"/>
        </w:rPr>
        <w:t>hyatt.com</w:t>
      </w:r>
    </w:p>
    <w:p w14:paraId="0E5D535D" w14:textId="77777777"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Pomellato, </w:t>
      </w:r>
      <w:proofErr w:type="spellStart"/>
      <w:r w:rsidRPr="00CA3A92">
        <w:rPr>
          <w:rFonts w:asciiTheme="minorHAnsi" w:hAnsiTheme="minorHAnsi" w:cstheme="minorHAnsi"/>
          <w:i/>
          <w:sz w:val="21"/>
          <w:szCs w:val="21"/>
          <w:lang w:val="it-IT" w:eastAsia="zh-CN" w:bidi="th-TH"/>
        </w:rPr>
        <w:t>Tuchlauben</w:t>
      </w:r>
      <w:proofErr w:type="spellEnd"/>
      <w:r w:rsidRPr="00CA3A92">
        <w:rPr>
          <w:rFonts w:asciiTheme="minorHAnsi" w:hAnsiTheme="minorHAnsi" w:cstheme="minorHAnsi"/>
          <w:i/>
          <w:sz w:val="21"/>
          <w:szCs w:val="21"/>
          <w:lang w:val="it-IT" w:eastAsia="zh-CN" w:bidi="th-TH"/>
        </w:rPr>
        <w:t xml:space="preserve"> </w:t>
      </w:r>
      <w:proofErr w:type="gramStart"/>
      <w:r w:rsidRPr="00CA3A92">
        <w:rPr>
          <w:rFonts w:asciiTheme="minorHAnsi" w:hAnsiTheme="minorHAnsi" w:cstheme="minorHAnsi"/>
          <w:i/>
          <w:sz w:val="21"/>
          <w:szCs w:val="21"/>
          <w:lang w:val="it-IT" w:eastAsia="zh-CN" w:bidi="th-TH"/>
        </w:rPr>
        <w:t>7a</w:t>
      </w:r>
      <w:proofErr w:type="gramEnd"/>
      <w:r w:rsidRPr="00CA3A92">
        <w:rPr>
          <w:rFonts w:asciiTheme="minorHAnsi" w:hAnsiTheme="minorHAnsi" w:cstheme="minorHAnsi"/>
          <w:i/>
          <w:sz w:val="21"/>
          <w:szCs w:val="21"/>
          <w:lang w:val="it-IT" w:eastAsia="zh-CN" w:bidi="th-TH"/>
        </w:rPr>
        <w:t>, 1010 Viena, www.pomellato.com</w:t>
      </w:r>
    </w:p>
    <w:p w14:paraId="2D53DCB2" w14:textId="77777777"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Prada, </w:t>
      </w:r>
      <w:proofErr w:type="spellStart"/>
      <w:r w:rsidRPr="00CA3A92">
        <w:rPr>
          <w:rFonts w:asciiTheme="minorHAnsi" w:hAnsiTheme="minorHAnsi" w:cstheme="minorHAnsi"/>
          <w:i/>
          <w:sz w:val="21"/>
          <w:szCs w:val="21"/>
          <w:lang w:val="it-IT" w:eastAsia="zh-CN" w:bidi="th-TH"/>
        </w:rPr>
        <w:t>Bognergasse</w:t>
      </w:r>
      <w:proofErr w:type="spellEnd"/>
      <w:r w:rsidRPr="00CA3A92">
        <w:rPr>
          <w:rFonts w:asciiTheme="minorHAnsi" w:hAnsiTheme="minorHAnsi" w:cstheme="minorHAnsi"/>
          <w:i/>
          <w:sz w:val="21"/>
          <w:szCs w:val="21"/>
          <w:lang w:val="it-IT" w:eastAsia="zh-CN" w:bidi="th-TH"/>
        </w:rPr>
        <w:t xml:space="preserve"> 4, 1010 Viena, www.prada.com</w:t>
      </w:r>
    </w:p>
    <w:p w14:paraId="5C2C0109" w14:textId="77777777" w:rsidR="00104F30" w:rsidRPr="00CA3A92" w:rsidRDefault="00104F30" w:rsidP="000C5625">
      <w:pPr>
        <w:jc w:val="left"/>
        <w:rPr>
          <w:rFonts w:asciiTheme="minorHAnsi" w:hAnsiTheme="minorHAnsi" w:cstheme="minorHAnsi"/>
          <w:i/>
          <w:sz w:val="21"/>
          <w:szCs w:val="21"/>
          <w:lang w:val="it-IT" w:eastAsia="zh-CN" w:bidi="th-TH"/>
        </w:rPr>
      </w:pPr>
      <w:proofErr w:type="spellStart"/>
      <w:r w:rsidRPr="00CA3A92">
        <w:rPr>
          <w:rFonts w:asciiTheme="minorHAnsi" w:hAnsiTheme="minorHAnsi" w:cstheme="minorHAnsi"/>
          <w:i/>
          <w:sz w:val="21"/>
          <w:szCs w:val="21"/>
          <w:lang w:val="it-IT" w:eastAsia="zh-CN" w:bidi="th-TH"/>
        </w:rPr>
        <w:t>Pramerl</w:t>
      </w:r>
      <w:proofErr w:type="spellEnd"/>
      <w:r w:rsidRPr="00CA3A92">
        <w:rPr>
          <w:rFonts w:asciiTheme="minorHAnsi" w:hAnsiTheme="minorHAnsi" w:cstheme="minorHAnsi"/>
          <w:i/>
          <w:sz w:val="21"/>
          <w:szCs w:val="21"/>
          <w:lang w:val="it-IT" w:eastAsia="zh-CN" w:bidi="th-TH"/>
        </w:rPr>
        <w:t xml:space="preserve"> &amp; the Wolf, </w:t>
      </w:r>
      <w:proofErr w:type="spellStart"/>
      <w:r w:rsidRPr="00CA3A92">
        <w:rPr>
          <w:rFonts w:asciiTheme="minorHAnsi" w:hAnsiTheme="minorHAnsi" w:cstheme="minorHAnsi"/>
          <w:i/>
          <w:sz w:val="21"/>
          <w:szCs w:val="21"/>
          <w:lang w:val="it-IT" w:eastAsia="zh-CN" w:bidi="th-TH"/>
        </w:rPr>
        <w:t>Pramergasse</w:t>
      </w:r>
      <w:proofErr w:type="spellEnd"/>
      <w:r w:rsidRPr="00CA3A92">
        <w:rPr>
          <w:rFonts w:asciiTheme="minorHAnsi" w:hAnsiTheme="minorHAnsi" w:cstheme="minorHAnsi"/>
          <w:i/>
          <w:sz w:val="21"/>
          <w:szCs w:val="21"/>
          <w:lang w:val="it-IT" w:eastAsia="zh-CN" w:bidi="th-TH"/>
        </w:rPr>
        <w:t xml:space="preserve"> 21, 1090 Viena, pramerlandthewolf.com</w:t>
      </w:r>
    </w:p>
    <w:p w14:paraId="05465E34" w14:textId="69FE4F10"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Ludwig Reiter, </w:t>
      </w:r>
      <w:proofErr w:type="spellStart"/>
      <w:r w:rsidRPr="00CA3A92">
        <w:rPr>
          <w:rFonts w:asciiTheme="minorHAnsi" w:hAnsiTheme="minorHAnsi" w:cstheme="minorHAnsi"/>
          <w:i/>
          <w:sz w:val="21"/>
          <w:szCs w:val="21"/>
          <w:lang w:val="it-IT" w:eastAsia="zh-CN" w:bidi="th-TH"/>
        </w:rPr>
        <w:t>Mölkersteig</w:t>
      </w:r>
      <w:proofErr w:type="spellEnd"/>
      <w:r w:rsidRPr="00CA3A92">
        <w:rPr>
          <w:rFonts w:asciiTheme="minorHAnsi" w:hAnsiTheme="minorHAnsi" w:cstheme="minorHAnsi"/>
          <w:i/>
          <w:sz w:val="21"/>
          <w:szCs w:val="21"/>
          <w:lang w:val="it-IT" w:eastAsia="zh-CN" w:bidi="th-TH"/>
        </w:rPr>
        <w:t xml:space="preserve"> 1, </w:t>
      </w:r>
      <w:proofErr w:type="spellStart"/>
      <w:r w:rsidRPr="00CA3A92">
        <w:rPr>
          <w:rFonts w:asciiTheme="minorHAnsi" w:hAnsiTheme="minorHAnsi" w:cstheme="minorHAnsi"/>
          <w:i/>
          <w:sz w:val="21"/>
          <w:szCs w:val="21"/>
          <w:lang w:val="it-IT" w:eastAsia="zh-CN" w:bidi="th-TH"/>
        </w:rPr>
        <w:t>Führichgasse</w:t>
      </w:r>
      <w:proofErr w:type="spellEnd"/>
      <w:r w:rsidRPr="00CA3A92">
        <w:rPr>
          <w:rFonts w:asciiTheme="minorHAnsi" w:hAnsiTheme="minorHAnsi" w:cstheme="minorHAnsi"/>
          <w:i/>
          <w:sz w:val="21"/>
          <w:szCs w:val="21"/>
          <w:lang w:val="it-IT" w:eastAsia="zh-CN" w:bidi="th-TH"/>
        </w:rPr>
        <w:t xml:space="preserve"> 6, 1010 Viena, www.ludwig-reiter.com</w:t>
      </w:r>
    </w:p>
    <w:p w14:paraId="336298CA" w14:textId="77777777" w:rsidR="00DC1CAE" w:rsidRPr="00CA3A92" w:rsidRDefault="00DC1CAE" w:rsidP="000C5625">
      <w:pPr>
        <w:jc w:val="left"/>
        <w:rPr>
          <w:rFonts w:asciiTheme="minorHAnsi" w:hAnsiTheme="minorHAnsi" w:cstheme="minorHAnsi"/>
          <w:i/>
          <w:sz w:val="21"/>
          <w:szCs w:val="21"/>
          <w:lang w:val="it-IT" w:eastAsia="zh-CN" w:bidi="th-TH"/>
        </w:rPr>
      </w:pPr>
      <w:r w:rsidRPr="00CA3A92">
        <w:rPr>
          <w:rFonts w:asciiTheme="minorHAnsi" w:hAnsiTheme="minorHAnsi" w:cstheme="minorHAnsi"/>
          <w:i/>
          <w:sz w:val="21"/>
          <w:szCs w:val="21"/>
          <w:lang w:val="it-IT" w:eastAsia="zh-CN" w:bidi="th-TH"/>
        </w:rPr>
        <w:t xml:space="preserve">The Ritz-Carlton Vienna, </w:t>
      </w:r>
      <w:proofErr w:type="spellStart"/>
      <w:r w:rsidRPr="00CA3A92">
        <w:rPr>
          <w:rFonts w:asciiTheme="minorHAnsi" w:hAnsiTheme="minorHAnsi" w:cstheme="minorHAnsi"/>
          <w:i/>
          <w:sz w:val="21"/>
          <w:szCs w:val="21"/>
          <w:lang w:val="it-IT" w:eastAsia="zh-CN" w:bidi="th-TH"/>
        </w:rPr>
        <w:t>Schubertring</w:t>
      </w:r>
      <w:proofErr w:type="spellEnd"/>
      <w:r w:rsidRPr="00CA3A92">
        <w:rPr>
          <w:rFonts w:asciiTheme="minorHAnsi" w:hAnsiTheme="minorHAnsi" w:cstheme="minorHAnsi"/>
          <w:i/>
          <w:sz w:val="21"/>
          <w:szCs w:val="21"/>
          <w:lang w:val="it-IT" w:eastAsia="zh-CN" w:bidi="th-TH"/>
        </w:rPr>
        <w:t xml:space="preserve"> 5-7, 1010 Viena, www.ritzcarlton.com/vienna</w:t>
      </w:r>
    </w:p>
    <w:p w14:paraId="1626D5F6" w14:textId="7F4B460F" w:rsidR="00CA3A92" w:rsidRPr="008D1B42" w:rsidRDefault="00CA3A92" w:rsidP="00CA3A92">
      <w:pPr>
        <w:jc w:val="left"/>
        <w:rPr>
          <w:rFonts w:asciiTheme="minorHAnsi" w:hAnsiTheme="minorHAnsi" w:cstheme="minorHAnsi"/>
          <w:i/>
          <w:sz w:val="21"/>
          <w:szCs w:val="21"/>
          <w:lang w:val="it-IT" w:eastAsia="zh-CN" w:bidi="th-TH"/>
        </w:rPr>
      </w:pPr>
      <w:r w:rsidRPr="008D1B42">
        <w:rPr>
          <w:rFonts w:asciiTheme="minorHAnsi" w:hAnsiTheme="minorHAnsi" w:cstheme="minorHAnsi"/>
          <w:i/>
          <w:sz w:val="21"/>
          <w:szCs w:val="21"/>
          <w:lang w:val="it-IT" w:eastAsia="zh-CN" w:bidi="th-TH"/>
        </w:rPr>
        <w:t xml:space="preserve">Rosewood Vienna, </w:t>
      </w:r>
      <w:proofErr w:type="spellStart"/>
      <w:r w:rsidRPr="008D1B42">
        <w:rPr>
          <w:rFonts w:asciiTheme="minorHAnsi" w:hAnsiTheme="minorHAnsi" w:cstheme="minorHAnsi"/>
          <w:i/>
          <w:sz w:val="21"/>
          <w:szCs w:val="21"/>
          <w:lang w:val="it-IT" w:eastAsia="zh-CN" w:bidi="th-TH"/>
        </w:rPr>
        <w:t>Petersplatz</w:t>
      </w:r>
      <w:proofErr w:type="spellEnd"/>
      <w:r w:rsidRPr="008D1B42">
        <w:rPr>
          <w:rFonts w:asciiTheme="minorHAnsi" w:hAnsiTheme="minorHAnsi" w:cstheme="minorHAnsi"/>
          <w:i/>
          <w:sz w:val="21"/>
          <w:szCs w:val="21"/>
          <w:lang w:val="it-IT" w:eastAsia="zh-CN" w:bidi="th-TH"/>
        </w:rPr>
        <w:t xml:space="preserve"> 7, 1010 Viena, www.rosewoodhotels.com</w:t>
      </w:r>
    </w:p>
    <w:p w14:paraId="688C5951"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Sacher Wien, </w:t>
      </w:r>
      <w:proofErr w:type="spellStart"/>
      <w:r w:rsidRPr="00CA3A92">
        <w:rPr>
          <w:rFonts w:asciiTheme="minorHAnsi" w:hAnsiTheme="minorHAnsi" w:cstheme="minorHAnsi"/>
          <w:i/>
          <w:sz w:val="21"/>
          <w:szCs w:val="21"/>
          <w:lang w:val="de-AT" w:eastAsia="zh-CN" w:bidi="th-TH"/>
        </w:rPr>
        <w:t>Philharmonikerstrasse</w:t>
      </w:r>
      <w:proofErr w:type="spellEnd"/>
      <w:r w:rsidRPr="00CA3A92">
        <w:rPr>
          <w:rFonts w:asciiTheme="minorHAnsi" w:hAnsiTheme="minorHAnsi" w:cstheme="minorHAnsi"/>
          <w:i/>
          <w:sz w:val="21"/>
          <w:szCs w:val="21"/>
          <w:lang w:val="de-AT" w:eastAsia="zh-CN" w:bidi="th-TH"/>
        </w:rPr>
        <w:t xml:space="preserve"> 4, 1010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www.sacher.com</w:t>
      </w:r>
    </w:p>
    <w:p w14:paraId="6B4B73C1" w14:textId="1EA275B9"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Saint Laurent Paris, </w:t>
      </w:r>
      <w:r w:rsidR="00220E82">
        <w:rPr>
          <w:rFonts w:asciiTheme="minorHAnsi" w:hAnsiTheme="minorHAnsi" w:cstheme="minorHAnsi"/>
          <w:i/>
          <w:sz w:val="21"/>
          <w:szCs w:val="21"/>
          <w:lang w:val="fr-FR" w:eastAsia="zh-CN" w:bidi="th-TH"/>
        </w:rPr>
        <w:t>Graben 17</w:t>
      </w:r>
      <w:r w:rsidRPr="00CA3A92">
        <w:rPr>
          <w:rFonts w:asciiTheme="minorHAnsi" w:hAnsiTheme="minorHAnsi" w:cstheme="minorHAnsi"/>
          <w:i/>
          <w:sz w:val="21"/>
          <w:szCs w:val="21"/>
          <w:lang w:val="fr-FR" w:eastAsia="zh-CN" w:bidi="th-TH"/>
        </w:rPr>
        <w:t xml:space="preserve">,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www.ysl.com</w:t>
      </w:r>
    </w:p>
    <w:p w14:paraId="1755F80A" w14:textId="25A629BB" w:rsidR="00087069" w:rsidRPr="00CA3A92" w:rsidRDefault="00087069" w:rsidP="000C5625">
      <w:pPr>
        <w:jc w:val="left"/>
        <w:rPr>
          <w:rFonts w:asciiTheme="minorHAnsi" w:hAnsiTheme="minorHAnsi" w:cstheme="minorHAnsi"/>
          <w:i/>
          <w:sz w:val="21"/>
          <w:szCs w:val="21"/>
          <w:lang w:val="fr-FR" w:eastAsia="zh-CN" w:bidi="th-TH"/>
        </w:rPr>
      </w:pPr>
      <w:proofErr w:type="spellStart"/>
      <w:r w:rsidRPr="00CA3A92">
        <w:rPr>
          <w:rFonts w:asciiTheme="minorHAnsi" w:hAnsiTheme="minorHAnsi" w:cstheme="minorHAnsi"/>
          <w:i/>
          <w:sz w:val="21"/>
          <w:szCs w:val="21"/>
          <w:lang w:val="fr-FR" w:eastAsia="zh-CN" w:bidi="th-TH"/>
        </w:rPr>
        <w:t>Rimowa</w:t>
      </w:r>
      <w:proofErr w:type="spellEnd"/>
      <w:r w:rsidRPr="00CA3A92">
        <w:rPr>
          <w:rFonts w:asciiTheme="minorHAnsi" w:hAnsiTheme="minorHAnsi" w:cstheme="minorHAnsi"/>
          <w:i/>
          <w:sz w:val="21"/>
          <w:szCs w:val="21"/>
          <w:lang w:val="fr-FR" w:eastAsia="zh-CN" w:bidi="th-TH"/>
        </w:rPr>
        <w:t xml:space="preserve">, </w:t>
      </w:r>
      <w:proofErr w:type="spellStart"/>
      <w:r w:rsidRPr="00CA3A92">
        <w:rPr>
          <w:rFonts w:asciiTheme="minorHAnsi" w:hAnsiTheme="minorHAnsi" w:cstheme="minorHAnsi"/>
          <w:i/>
          <w:sz w:val="21"/>
          <w:szCs w:val="21"/>
          <w:lang w:val="fr-FR" w:eastAsia="zh-CN" w:bidi="th-TH"/>
        </w:rPr>
        <w:t>Seitzergasse</w:t>
      </w:r>
      <w:proofErr w:type="spellEnd"/>
      <w:r w:rsidRPr="00CA3A92">
        <w:rPr>
          <w:rFonts w:asciiTheme="minorHAnsi" w:hAnsiTheme="minorHAnsi" w:cstheme="minorHAnsi"/>
          <w:i/>
          <w:sz w:val="21"/>
          <w:szCs w:val="21"/>
          <w:lang w:val="fr-FR" w:eastAsia="zh-CN" w:bidi="th-TH"/>
        </w:rPr>
        <w:t xml:space="preserve"> 2-4,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www.rimowa.com</w:t>
      </w:r>
    </w:p>
    <w:p w14:paraId="71633D77" w14:textId="09FBE9C5"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Scheer, </w:t>
      </w:r>
      <w:proofErr w:type="spellStart"/>
      <w:r w:rsidRPr="00CA3A92">
        <w:rPr>
          <w:rFonts w:asciiTheme="minorHAnsi" w:hAnsiTheme="minorHAnsi" w:cstheme="minorHAnsi"/>
          <w:i/>
          <w:sz w:val="21"/>
          <w:szCs w:val="21"/>
          <w:lang w:val="fr-FR" w:eastAsia="zh-CN" w:bidi="th-TH"/>
        </w:rPr>
        <w:t>Bräunerstrasse</w:t>
      </w:r>
      <w:proofErr w:type="spellEnd"/>
      <w:r w:rsidRPr="00CA3A92">
        <w:rPr>
          <w:rFonts w:asciiTheme="minorHAnsi" w:hAnsiTheme="minorHAnsi" w:cstheme="minorHAnsi"/>
          <w:i/>
          <w:sz w:val="21"/>
          <w:szCs w:val="21"/>
          <w:lang w:val="fr-FR" w:eastAsia="zh-CN" w:bidi="th-TH"/>
        </w:rPr>
        <w:t xml:space="preserve"> 4, 1010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www.scheer.at</w:t>
      </w:r>
    </w:p>
    <w:p w14:paraId="0739E170" w14:textId="77777777" w:rsidR="00DC1CAE" w:rsidRPr="00CA3A92" w:rsidRDefault="00DC1CAE" w:rsidP="000C5625">
      <w:pPr>
        <w:jc w:val="left"/>
        <w:rPr>
          <w:rFonts w:asciiTheme="minorHAnsi" w:hAnsiTheme="minorHAnsi" w:cstheme="minorHAnsi"/>
          <w:i/>
          <w:sz w:val="21"/>
          <w:szCs w:val="21"/>
          <w:lang w:val="fr-FR" w:eastAsia="zh-CN" w:bidi="th-TH"/>
        </w:rPr>
      </w:pPr>
      <w:proofErr w:type="spellStart"/>
      <w:r w:rsidRPr="00CA3A92">
        <w:rPr>
          <w:rFonts w:asciiTheme="minorHAnsi" w:hAnsiTheme="minorHAnsi" w:cstheme="minorHAnsi"/>
          <w:i/>
          <w:sz w:val="21"/>
          <w:szCs w:val="21"/>
          <w:lang w:val="fr-FR" w:eastAsia="zh-CN" w:bidi="th-TH"/>
        </w:rPr>
        <w:t>Schella</w:t>
      </w:r>
      <w:proofErr w:type="spellEnd"/>
      <w:r w:rsidRPr="00CA3A92">
        <w:rPr>
          <w:rFonts w:asciiTheme="minorHAnsi" w:hAnsiTheme="minorHAnsi" w:cstheme="minorHAnsi"/>
          <w:i/>
          <w:sz w:val="21"/>
          <w:szCs w:val="21"/>
          <w:lang w:val="fr-FR" w:eastAsia="zh-CN" w:bidi="th-TH"/>
        </w:rPr>
        <w:t xml:space="preserve"> </w:t>
      </w:r>
      <w:proofErr w:type="spellStart"/>
      <w:r w:rsidRPr="00CA3A92">
        <w:rPr>
          <w:rFonts w:asciiTheme="minorHAnsi" w:hAnsiTheme="minorHAnsi" w:cstheme="minorHAnsi"/>
          <w:i/>
          <w:sz w:val="21"/>
          <w:szCs w:val="21"/>
          <w:lang w:val="fr-FR" w:eastAsia="zh-CN" w:bidi="th-TH"/>
        </w:rPr>
        <w:t>Kann</w:t>
      </w:r>
      <w:proofErr w:type="spellEnd"/>
      <w:r w:rsidRPr="00CA3A92">
        <w:rPr>
          <w:rFonts w:asciiTheme="minorHAnsi" w:hAnsiTheme="minorHAnsi" w:cstheme="minorHAnsi"/>
          <w:i/>
          <w:sz w:val="21"/>
          <w:szCs w:val="21"/>
          <w:lang w:val="fr-FR" w:eastAsia="zh-CN" w:bidi="th-TH"/>
        </w:rPr>
        <w:t xml:space="preserve">, </w:t>
      </w:r>
      <w:proofErr w:type="spellStart"/>
      <w:r w:rsidRPr="00CA3A92">
        <w:rPr>
          <w:rFonts w:asciiTheme="minorHAnsi" w:hAnsiTheme="minorHAnsi" w:cstheme="minorHAnsi"/>
          <w:i/>
          <w:sz w:val="21"/>
          <w:szCs w:val="21"/>
          <w:lang w:val="fr-FR" w:eastAsia="zh-CN" w:bidi="th-TH"/>
        </w:rPr>
        <w:t>Spiegelgasse</w:t>
      </w:r>
      <w:proofErr w:type="spellEnd"/>
      <w:r w:rsidRPr="00CA3A92">
        <w:rPr>
          <w:rFonts w:asciiTheme="minorHAnsi" w:hAnsiTheme="minorHAnsi" w:cstheme="minorHAnsi"/>
          <w:i/>
          <w:sz w:val="21"/>
          <w:szCs w:val="21"/>
          <w:lang w:val="fr-FR" w:eastAsia="zh-CN" w:bidi="th-TH"/>
        </w:rPr>
        <w:t xml:space="preserve"> 15, 1010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www.schellakann.com</w:t>
      </w:r>
    </w:p>
    <w:p w14:paraId="528A4C0B" w14:textId="4EF54DD3" w:rsidR="00DC1CAE" w:rsidRPr="00CA3A92" w:rsidRDefault="00CF05B5" w:rsidP="000C5625">
      <w:pPr>
        <w:jc w:val="left"/>
        <w:rPr>
          <w:rFonts w:asciiTheme="minorHAnsi" w:hAnsiTheme="minorHAnsi" w:cstheme="minorHAnsi"/>
          <w:i/>
          <w:sz w:val="21"/>
          <w:szCs w:val="21"/>
          <w:lang w:val="fr-FR" w:eastAsia="zh-CN" w:bidi="th-TH"/>
        </w:rPr>
      </w:pPr>
      <w:proofErr w:type="spellStart"/>
      <w:r w:rsidRPr="00CA3A92">
        <w:rPr>
          <w:rFonts w:asciiTheme="minorHAnsi" w:hAnsiTheme="minorHAnsi" w:cstheme="minorHAnsi"/>
          <w:i/>
          <w:sz w:val="21"/>
          <w:szCs w:val="21"/>
          <w:lang w:val="fr-FR" w:eastAsia="zh-CN" w:bidi="th-TH"/>
        </w:rPr>
        <w:t>Schloss</w:t>
      </w:r>
      <w:proofErr w:type="spellEnd"/>
      <w:r w:rsidRPr="00CA3A92">
        <w:rPr>
          <w:rFonts w:asciiTheme="minorHAnsi" w:hAnsiTheme="minorHAnsi" w:cstheme="minorHAnsi"/>
          <w:i/>
          <w:sz w:val="21"/>
          <w:szCs w:val="21"/>
          <w:lang w:val="fr-FR" w:eastAsia="zh-CN" w:bidi="th-TH"/>
        </w:rPr>
        <w:t xml:space="preserve"> Schönbrunn Grand Suite (</w:t>
      </w:r>
      <w:r w:rsidR="00DC1CAE" w:rsidRPr="00CA3A92">
        <w:rPr>
          <w:rFonts w:asciiTheme="minorHAnsi" w:hAnsiTheme="minorHAnsi" w:cstheme="minorHAnsi"/>
          <w:i/>
          <w:sz w:val="21"/>
          <w:szCs w:val="21"/>
          <w:lang w:val="fr-FR" w:eastAsia="zh-CN" w:bidi="th-TH"/>
        </w:rPr>
        <w:t xml:space="preserve">Suite </w:t>
      </w:r>
      <w:proofErr w:type="spellStart"/>
      <w:r w:rsidR="00DC1CAE" w:rsidRPr="00CA3A92">
        <w:rPr>
          <w:rFonts w:asciiTheme="minorHAnsi" w:hAnsiTheme="minorHAnsi" w:cstheme="minorHAnsi"/>
          <w:i/>
          <w:sz w:val="21"/>
          <w:szCs w:val="21"/>
          <w:lang w:val="fr-FR" w:eastAsia="zh-CN" w:bidi="th-TH"/>
        </w:rPr>
        <w:t>del</w:t>
      </w:r>
      <w:proofErr w:type="spellEnd"/>
      <w:r w:rsidR="00DC1CAE" w:rsidRPr="00CA3A92">
        <w:rPr>
          <w:rFonts w:asciiTheme="minorHAnsi" w:hAnsiTheme="minorHAnsi" w:cstheme="minorHAnsi"/>
          <w:i/>
          <w:sz w:val="21"/>
          <w:szCs w:val="21"/>
          <w:lang w:val="fr-FR" w:eastAsia="zh-CN" w:bidi="th-TH"/>
        </w:rPr>
        <w:t xml:space="preserve"> </w:t>
      </w:r>
      <w:proofErr w:type="spellStart"/>
      <w:r w:rsidR="00DC1CAE" w:rsidRPr="00CA3A92">
        <w:rPr>
          <w:rFonts w:asciiTheme="minorHAnsi" w:hAnsiTheme="minorHAnsi" w:cstheme="minorHAnsi"/>
          <w:i/>
          <w:sz w:val="21"/>
          <w:szCs w:val="21"/>
          <w:lang w:val="fr-FR" w:eastAsia="zh-CN" w:bidi="th-TH"/>
        </w:rPr>
        <w:t>palacio</w:t>
      </w:r>
      <w:proofErr w:type="spellEnd"/>
      <w:r w:rsidR="00DC1CAE" w:rsidRPr="00CA3A92">
        <w:rPr>
          <w:rFonts w:asciiTheme="minorHAnsi" w:hAnsiTheme="minorHAnsi" w:cstheme="minorHAnsi"/>
          <w:i/>
          <w:sz w:val="21"/>
          <w:szCs w:val="21"/>
          <w:lang w:val="fr-FR" w:eastAsia="zh-CN" w:bidi="th-TH"/>
        </w:rPr>
        <w:t xml:space="preserve"> de Schönbrunn</w:t>
      </w:r>
      <w:r w:rsidRPr="00CA3A92">
        <w:rPr>
          <w:rFonts w:asciiTheme="minorHAnsi" w:hAnsiTheme="minorHAnsi" w:cstheme="minorHAnsi"/>
          <w:i/>
          <w:sz w:val="21"/>
          <w:szCs w:val="21"/>
          <w:lang w:val="fr-FR" w:eastAsia="zh-CN" w:bidi="th-TH"/>
        </w:rPr>
        <w:t>)</w:t>
      </w:r>
      <w:r w:rsidR="00DC1CAE" w:rsidRPr="00CA3A92">
        <w:rPr>
          <w:rFonts w:asciiTheme="minorHAnsi" w:hAnsiTheme="minorHAnsi" w:cstheme="minorHAnsi"/>
          <w:i/>
          <w:sz w:val="21"/>
          <w:szCs w:val="21"/>
          <w:lang w:val="fr-FR" w:eastAsia="zh-CN" w:bidi="th-TH"/>
        </w:rPr>
        <w:t xml:space="preserve">, Palacio de Schönbrunn, 1130 </w:t>
      </w:r>
      <w:proofErr w:type="spellStart"/>
      <w:r w:rsidR="00DC1CAE" w:rsidRPr="00CA3A92">
        <w:rPr>
          <w:rFonts w:asciiTheme="minorHAnsi" w:hAnsiTheme="minorHAnsi" w:cstheme="minorHAnsi"/>
          <w:i/>
          <w:sz w:val="21"/>
          <w:szCs w:val="21"/>
          <w:lang w:val="fr-FR" w:eastAsia="zh-CN" w:bidi="th-TH"/>
        </w:rPr>
        <w:t>Viena</w:t>
      </w:r>
      <w:proofErr w:type="spellEnd"/>
      <w:r w:rsidR="00DC1CAE" w:rsidRPr="00CA3A92">
        <w:rPr>
          <w:rFonts w:asciiTheme="minorHAnsi" w:hAnsiTheme="minorHAnsi" w:cstheme="minorHAnsi"/>
          <w:i/>
          <w:sz w:val="21"/>
          <w:szCs w:val="21"/>
          <w:lang w:val="fr-FR" w:eastAsia="zh-CN" w:bidi="th-TH"/>
        </w:rPr>
        <w:t>, www.thesuite.at</w:t>
      </w:r>
    </w:p>
    <w:p w14:paraId="3635AD4C" w14:textId="77777777"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Silvio </w:t>
      </w:r>
      <w:proofErr w:type="spellStart"/>
      <w:r w:rsidRPr="00CA3A92">
        <w:rPr>
          <w:rFonts w:asciiTheme="minorHAnsi" w:hAnsiTheme="minorHAnsi" w:cstheme="minorHAnsi"/>
          <w:i/>
          <w:sz w:val="21"/>
          <w:szCs w:val="21"/>
          <w:lang w:val="fr-FR" w:eastAsia="zh-CN" w:bidi="th-TH"/>
        </w:rPr>
        <w:t>Nickol</w:t>
      </w:r>
      <w:proofErr w:type="spellEnd"/>
      <w:r w:rsidRPr="00CA3A92">
        <w:rPr>
          <w:rFonts w:asciiTheme="minorHAnsi" w:hAnsiTheme="minorHAnsi" w:cstheme="minorHAnsi"/>
          <w:i/>
          <w:sz w:val="21"/>
          <w:szCs w:val="21"/>
          <w:lang w:val="fr-FR" w:eastAsia="zh-CN" w:bidi="th-TH"/>
        </w:rPr>
        <w:t xml:space="preserve"> Gourmet-Restaurant Palais Coburg, </w:t>
      </w:r>
      <w:proofErr w:type="spellStart"/>
      <w:r w:rsidRPr="00CA3A92">
        <w:rPr>
          <w:rFonts w:asciiTheme="minorHAnsi" w:hAnsiTheme="minorHAnsi" w:cstheme="minorHAnsi"/>
          <w:i/>
          <w:sz w:val="21"/>
          <w:szCs w:val="21"/>
          <w:lang w:val="fr-FR" w:eastAsia="zh-CN" w:bidi="th-TH"/>
        </w:rPr>
        <w:t>Coburgbastei</w:t>
      </w:r>
      <w:proofErr w:type="spellEnd"/>
      <w:r w:rsidRPr="00CA3A92">
        <w:rPr>
          <w:rFonts w:asciiTheme="minorHAnsi" w:hAnsiTheme="minorHAnsi" w:cstheme="minorHAnsi"/>
          <w:i/>
          <w:sz w:val="21"/>
          <w:szCs w:val="21"/>
          <w:lang w:val="fr-FR" w:eastAsia="zh-CN" w:bidi="th-TH"/>
        </w:rPr>
        <w:t xml:space="preserve"> 4, 1010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www.palais-coburg.com</w:t>
      </w:r>
    </w:p>
    <w:p w14:paraId="12839550" w14:textId="383880EC"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Steirereck, Am </w:t>
      </w:r>
      <w:proofErr w:type="spellStart"/>
      <w:r w:rsidRPr="00CA3A92">
        <w:rPr>
          <w:rFonts w:asciiTheme="minorHAnsi" w:hAnsiTheme="minorHAnsi" w:cstheme="minorHAnsi"/>
          <w:i/>
          <w:sz w:val="21"/>
          <w:szCs w:val="21"/>
          <w:lang w:val="fr-FR" w:eastAsia="zh-CN" w:bidi="th-TH"/>
        </w:rPr>
        <w:t>Heumarkt</w:t>
      </w:r>
      <w:proofErr w:type="spellEnd"/>
      <w:r w:rsidRPr="00CA3A92">
        <w:rPr>
          <w:rFonts w:asciiTheme="minorHAnsi" w:hAnsiTheme="minorHAnsi" w:cstheme="minorHAnsi"/>
          <w:i/>
          <w:sz w:val="21"/>
          <w:szCs w:val="21"/>
          <w:lang w:val="fr-FR" w:eastAsia="zh-CN" w:bidi="th-TH"/>
        </w:rPr>
        <w:t xml:space="preserve"> 2a, 1030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www.steirereck.at</w:t>
      </w:r>
    </w:p>
    <w:p w14:paraId="5D03E445" w14:textId="77777777"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Swarovski Wien, </w:t>
      </w:r>
      <w:proofErr w:type="spellStart"/>
      <w:r w:rsidRPr="00CA3A92">
        <w:rPr>
          <w:rFonts w:asciiTheme="minorHAnsi" w:hAnsiTheme="minorHAnsi" w:cstheme="minorHAnsi"/>
          <w:i/>
          <w:sz w:val="21"/>
          <w:szCs w:val="21"/>
          <w:lang w:val="fr-FR" w:eastAsia="zh-CN" w:bidi="th-TH"/>
        </w:rPr>
        <w:t>Kärntner</w:t>
      </w:r>
      <w:proofErr w:type="spellEnd"/>
      <w:r w:rsidRPr="00CA3A92">
        <w:rPr>
          <w:rFonts w:asciiTheme="minorHAnsi" w:hAnsiTheme="minorHAnsi" w:cstheme="minorHAnsi"/>
          <w:i/>
          <w:sz w:val="21"/>
          <w:szCs w:val="21"/>
          <w:lang w:val="fr-FR" w:eastAsia="zh-CN" w:bidi="th-TH"/>
        </w:rPr>
        <w:t xml:space="preserve"> Strasse 24,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vienna.swarovski.com</w:t>
      </w:r>
    </w:p>
    <w:p w14:paraId="79590C78" w14:textId="3889FB94"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Tian, </w:t>
      </w:r>
      <w:proofErr w:type="spellStart"/>
      <w:r w:rsidRPr="00CA3A92">
        <w:rPr>
          <w:rFonts w:asciiTheme="minorHAnsi" w:hAnsiTheme="minorHAnsi" w:cstheme="minorHAnsi"/>
          <w:i/>
          <w:sz w:val="21"/>
          <w:szCs w:val="21"/>
          <w:lang w:val="de-AT" w:eastAsia="zh-CN" w:bidi="th-TH"/>
        </w:rPr>
        <w:t>Himmelpfortgasse</w:t>
      </w:r>
      <w:proofErr w:type="spellEnd"/>
      <w:r w:rsidRPr="00CA3A92">
        <w:rPr>
          <w:rFonts w:asciiTheme="minorHAnsi" w:hAnsiTheme="minorHAnsi" w:cstheme="minorHAnsi"/>
          <w:i/>
          <w:sz w:val="21"/>
          <w:szCs w:val="21"/>
          <w:lang w:val="de-AT" w:eastAsia="zh-CN" w:bidi="th-TH"/>
        </w:rPr>
        <w:t xml:space="preserve"> 23, 1010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www.tian-</w:t>
      </w:r>
      <w:r w:rsidR="00190BB1" w:rsidRPr="00CA3A92">
        <w:rPr>
          <w:rFonts w:asciiTheme="minorHAnsi" w:hAnsiTheme="minorHAnsi" w:cstheme="minorHAnsi"/>
          <w:i/>
          <w:sz w:val="21"/>
          <w:szCs w:val="21"/>
          <w:lang w:val="de-AT" w:eastAsia="zh-CN" w:bidi="th-TH"/>
        </w:rPr>
        <w:t>restaurant</w:t>
      </w:r>
      <w:r w:rsidRPr="00CA3A92">
        <w:rPr>
          <w:rFonts w:asciiTheme="minorHAnsi" w:hAnsiTheme="minorHAnsi" w:cstheme="minorHAnsi"/>
          <w:i/>
          <w:sz w:val="21"/>
          <w:szCs w:val="21"/>
          <w:lang w:val="de-AT" w:eastAsia="zh-CN" w:bidi="th-TH"/>
        </w:rPr>
        <w:t>.com</w:t>
      </w:r>
    </w:p>
    <w:p w14:paraId="68405CE4" w14:textId="322505FE"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Tiffany &amp; Co, Kohlmarkt 8-10,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www.tiffany.</w:t>
      </w:r>
      <w:r w:rsidR="00CD161F" w:rsidRPr="00CA3A92">
        <w:rPr>
          <w:rFonts w:asciiTheme="minorHAnsi" w:hAnsiTheme="minorHAnsi" w:cstheme="minorHAnsi"/>
          <w:i/>
          <w:sz w:val="21"/>
          <w:szCs w:val="21"/>
          <w:lang w:val="de-AT" w:eastAsia="zh-CN" w:bidi="th-TH"/>
        </w:rPr>
        <w:t>at</w:t>
      </w:r>
    </w:p>
    <w:p w14:paraId="1A4159EB" w14:textId="2E66CC22" w:rsidR="00E435B5" w:rsidRPr="00CA3A92" w:rsidRDefault="00E435B5" w:rsidP="000C5625">
      <w:pPr>
        <w:jc w:val="left"/>
        <w:rPr>
          <w:rFonts w:asciiTheme="minorHAnsi" w:hAnsiTheme="minorHAnsi" w:cstheme="minorHAnsi"/>
          <w:i/>
          <w:sz w:val="21"/>
          <w:szCs w:val="21"/>
          <w:lang w:val="de-AT" w:eastAsia="zh-CN" w:bidi="th-TH"/>
        </w:rPr>
      </w:pPr>
      <w:proofErr w:type="spellStart"/>
      <w:r w:rsidRPr="00CA3A92">
        <w:rPr>
          <w:rFonts w:asciiTheme="minorHAnsi" w:hAnsiTheme="minorHAnsi" w:cstheme="minorHAnsi"/>
          <w:i/>
          <w:sz w:val="21"/>
          <w:szCs w:val="21"/>
          <w:lang w:val="de-AT" w:eastAsia="zh-CN" w:bidi="th-TH"/>
        </w:rPr>
        <w:t>Tod’s</w:t>
      </w:r>
      <w:proofErr w:type="spellEnd"/>
      <w:r w:rsidRPr="00CA3A92">
        <w:rPr>
          <w:rFonts w:asciiTheme="minorHAnsi" w:hAnsiTheme="minorHAnsi" w:cstheme="minorHAnsi"/>
          <w:i/>
          <w:sz w:val="21"/>
          <w:szCs w:val="21"/>
          <w:lang w:val="de-AT" w:eastAsia="zh-CN" w:bidi="th-TH"/>
        </w:rPr>
        <w:t xml:space="preserve">, Graben 17,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xml:space="preserve">, </w:t>
      </w:r>
      <w:hyperlink r:id="rId8" w:history="1">
        <w:r w:rsidRPr="00CA3A92">
          <w:rPr>
            <w:rFonts w:asciiTheme="minorHAnsi" w:hAnsiTheme="minorHAnsi" w:cstheme="minorHAnsi"/>
            <w:sz w:val="21"/>
            <w:szCs w:val="21"/>
            <w:lang w:val="de-AT"/>
          </w:rPr>
          <w:t>www.tods.com</w:t>
        </w:r>
      </w:hyperlink>
    </w:p>
    <w:p w14:paraId="7916187A" w14:textId="77777777" w:rsidR="00DC1CAE" w:rsidRPr="00CA3A92" w:rsidRDefault="00DC1CAE" w:rsidP="000C5625">
      <w:pPr>
        <w:jc w:val="left"/>
        <w:rPr>
          <w:rFonts w:asciiTheme="minorHAnsi" w:hAnsiTheme="minorHAnsi" w:cstheme="minorHAnsi"/>
          <w:i/>
          <w:sz w:val="21"/>
          <w:szCs w:val="21"/>
          <w:lang w:val="de-AT" w:eastAsia="zh-CN" w:bidi="th-TH"/>
        </w:rPr>
      </w:pPr>
      <w:r w:rsidRPr="00CA3A92">
        <w:rPr>
          <w:rFonts w:asciiTheme="minorHAnsi" w:hAnsiTheme="minorHAnsi" w:cstheme="minorHAnsi"/>
          <w:i/>
          <w:sz w:val="21"/>
          <w:szCs w:val="21"/>
          <w:lang w:val="de-AT" w:eastAsia="zh-CN" w:bidi="th-TH"/>
        </w:rPr>
        <w:t xml:space="preserve">Valentino, Tuchlauben 5, 1010 </w:t>
      </w:r>
      <w:proofErr w:type="spellStart"/>
      <w:r w:rsidRPr="00CA3A92">
        <w:rPr>
          <w:rFonts w:asciiTheme="minorHAnsi" w:hAnsiTheme="minorHAnsi" w:cstheme="minorHAnsi"/>
          <w:i/>
          <w:sz w:val="21"/>
          <w:szCs w:val="21"/>
          <w:lang w:val="de-AT" w:eastAsia="zh-CN" w:bidi="th-TH"/>
        </w:rPr>
        <w:t>Viena</w:t>
      </w:r>
      <w:proofErr w:type="spellEnd"/>
      <w:r w:rsidRPr="00CA3A92">
        <w:rPr>
          <w:rFonts w:asciiTheme="minorHAnsi" w:hAnsiTheme="minorHAnsi" w:cstheme="minorHAnsi"/>
          <w:i/>
          <w:sz w:val="21"/>
          <w:szCs w:val="21"/>
          <w:lang w:val="de-AT" w:eastAsia="zh-CN" w:bidi="th-TH"/>
        </w:rPr>
        <w:t>, www.valentino.com</w:t>
      </w:r>
    </w:p>
    <w:p w14:paraId="3395350B" w14:textId="1DC0B1EC" w:rsidR="00A51F75" w:rsidRPr="00CA3A92" w:rsidRDefault="00CF05B5" w:rsidP="000C5625">
      <w:pPr>
        <w:jc w:val="left"/>
        <w:rPr>
          <w:rFonts w:asciiTheme="minorHAnsi" w:hAnsiTheme="minorHAnsi" w:cstheme="minorHAnsi"/>
          <w:i/>
          <w:sz w:val="21"/>
          <w:szCs w:val="21"/>
          <w:lang w:val="fr-FR" w:eastAsia="zh-CN" w:bidi="th-TH"/>
        </w:rPr>
      </w:pPr>
      <w:proofErr w:type="spellStart"/>
      <w:r w:rsidRPr="00CA3A92">
        <w:rPr>
          <w:rFonts w:asciiTheme="minorHAnsi" w:hAnsiTheme="minorHAnsi" w:cstheme="minorHAnsi"/>
          <w:i/>
          <w:sz w:val="21"/>
          <w:szCs w:val="21"/>
          <w:lang w:val="fr-FR" w:eastAsia="zh-CN" w:bidi="th-TH"/>
        </w:rPr>
        <w:t>V</w:t>
      </w:r>
      <w:r w:rsidR="00A51F75" w:rsidRPr="00CA3A92">
        <w:rPr>
          <w:rFonts w:asciiTheme="minorHAnsi" w:hAnsiTheme="minorHAnsi" w:cstheme="minorHAnsi"/>
          <w:i/>
          <w:sz w:val="21"/>
          <w:szCs w:val="21"/>
          <w:lang w:val="fr-FR" w:eastAsia="zh-CN" w:bidi="th-TH"/>
        </w:rPr>
        <w:t>iennacontemporary</w:t>
      </w:r>
      <w:proofErr w:type="spellEnd"/>
      <w:r w:rsidRPr="00CA3A92">
        <w:rPr>
          <w:rFonts w:asciiTheme="minorHAnsi" w:hAnsiTheme="minorHAnsi" w:cstheme="minorHAnsi"/>
          <w:i/>
          <w:sz w:val="21"/>
          <w:szCs w:val="21"/>
          <w:lang w:val="fr-FR" w:eastAsia="zh-CN" w:bidi="th-TH"/>
        </w:rPr>
        <w:t>,</w:t>
      </w:r>
      <w:r w:rsidR="00A51F75" w:rsidRPr="00CA3A92">
        <w:rPr>
          <w:rFonts w:asciiTheme="minorHAnsi" w:hAnsiTheme="minorHAnsi" w:cstheme="minorHAnsi"/>
          <w:i/>
          <w:sz w:val="21"/>
          <w:szCs w:val="21"/>
          <w:lang w:val="fr-FR" w:eastAsia="zh-CN" w:bidi="th-TH"/>
        </w:rPr>
        <w:t xml:space="preserve"> www.viennacontemporary.at </w:t>
      </w:r>
    </w:p>
    <w:p w14:paraId="65B4959D" w14:textId="2248889F" w:rsidR="00DC1CAE" w:rsidRPr="00CA3A92" w:rsidRDefault="00DC1CAE" w:rsidP="000C5625">
      <w:pPr>
        <w:jc w:val="left"/>
        <w:rPr>
          <w:rFonts w:asciiTheme="minorHAnsi" w:hAnsiTheme="minorHAnsi" w:cstheme="minorHAnsi"/>
          <w:i/>
          <w:sz w:val="21"/>
          <w:szCs w:val="21"/>
          <w:lang w:val="fr-FR" w:eastAsia="zh-CN" w:bidi="th-TH"/>
        </w:rPr>
      </w:pPr>
      <w:r w:rsidRPr="00CA3A92">
        <w:rPr>
          <w:rFonts w:asciiTheme="minorHAnsi" w:hAnsiTheme="minorHAnsi" w:cstheme="minorHAnsi"/>
          <w:i/>
          <w:sz w:val="21"/>
          <w:szCs w:val="21"/>
          <w:lang w:val="fr-FR" w:eastAsia="zh-CN" w:bidi="th-TH"/>
        </w:rPr>
        <w:t xml:space="preserve">Louis Vuitton, </w:t>
      </w:r>
      <w:r w:rsidR="00220E82">
        <w:rPr>
          <w:rFonts w:asciiTheme="minorHAnsi" w:hAnsiTheme="minorHAnsi" w:cstheme="minorHAnsi"/>
          <w:i/>
          <w:sz w:val="21"/>
          <w:szCs w:val="21"/>
          <w:lang w:val="fr-FR" w:eastAsia="zh-CN" w:bidi="th-TH"/>
        </w:rPr>
        <w:t>Graben 20</w:t>
      </w:r>
      <w:r w:rsidRPr="00CA3A92">
        <w:rPr>
          <w:rFonts w:asciiTheme="minorHAnsi" w:hAnsiTheme="minorHAnsi" w:cstheme="minorHAnsi"/>
          <w:i/>
          <w:sz w:val="21"/>
          <w:szCs w:val="21"/>
          <w:lang w:val="fr-FR" w:eastAsia="zh-CN" w:bidi="th-TH"/>
        </w:rPr>
        <w:t xml:space="preserve">, 1010 </w:t>
      </w:r>
      <w:proofErr w:type="spellStart"/>
      <w:r w:rsidRPr="00CA3A92">
        <w:rPr>
          <w:rFonts w:asciiTheme="minorHAnsi" w:hAnsiTheme="minorHAnsi" w:cstheme="minorHAnsi"/>
          <w:i/>
          <w:sz w:val="21"/>
          <w:szCs w:val="21"/>
          <w:lang w:val="fr-FR" w:eastAsia="zh-CN" w:bidi="th-TH"/>
        </w:rPr>
        <w:t>Viena</w:t>
      </w:r>
      <w:proofErr w:type="spellEnd"/>
      <w:r w:rsidRPr="00CA3A92">
        <w:rPr>
          <w:rFonts w:asciiTheme="minorHAnsi" w:hAnsiTheme="minorHAnsi" w:cstheme="minorHAnsi"/>
          <w:i/>
          <w:sz w:val="21"/>
          <w:szCs w:val="21"/>
          <w:lang w:val="fr-FR" w:eastAsia="zh-CN" w:bidi="th-TH"/>
        </w:rPr>
        <w:t>, www.louisvuitton.com</w:t>
      </w:r>
    </w:p>
    <w:p w14:paraId="36625684" w14:textId="53A5BE7C" w:rsidR="00A51F75" w:rsidRPr="00CA3A92" w:rsidRDefault="00A51F75" w:rsidP="000C5625">
      <w:pPr>
        <w:jc w:val="left"/>
        <w:rPr>
          <w:rFonts w:asciiTheme="minorHAnsi" w:hAnsiTheme="minorHAnsi" w:cstheme="minorHAnsi"/>
          <w:i/>
          <w:sz w:val="21"/>
          <w:szCs w:val="21"/>
          <w:lang w:val="fr-FR" w:eastAsia="zh-CN" w:bidi="th-TH"/>
        </w:rPr>
      </w:pPr>
      <w:proofErr w:type="spellStart"/>
      <w:r w:rsidRPr="00CA3A92">
        <w:rPr>
          <w:rFonts w:asciiTheme="minorHAnsi" w:hAnsiTheme="minorHAnsi" w:cstheme="minorHAnsi"/>
          <w:i/>
          <w:sz w:val="21"/>
          <w:szCs w:val="21"/>
          <w:lang w:val="fr-FR" w:eastAsia="zh-CN" w:bidi="th-TH"/>
        </w:rPr>
        <w:t>WestLicht</w:t>
      </w:r>
      <w:proofErr w:type="spellEnd"/>
      <w:r w:rsidRPr="00CA3A92">
        <w:rPr>
          <w:rFonts w:asciiTheme="minorHAnsi" w:hAnsiTheme="minorHAnsi" w:cstheme="minorHAnsi"/>
          <w:i/>
          <w:sz w:val="21"/>
          <w:szCs w:val="21"/>
          <w:lang w:val="fr-FR" w:eastAsia="zh-CN" w:bidi="th-TH"/>
        </w:rPr>
        <w:t xml:space="preserve"> Photo Auction, www.westlicht-auction.com </w:t>
      </w:r>
    </w:p>
    <w:p w14:paraId="2042C498" w14:textId="1869FB3F" w:rsidR="00543BD5" w:rsidRPr="00CA3A92" w:rsidRDefault="00543BD5" w:rsidP="000C5625">
      <w:pPr>
        <w:jc w:val="left"/>
        <w:rPr>
          <w:rFonts w:asciiTheme="minorHAnsi" w:hAnsiTheme="minorHAnsi" w:cstheme="minorHAnsi"/>
          <w:i/>
          <w:sz w:val="21"/>
          <w:szCs w:val="21"/>
          <w:lang w:val="es-ES_tradnl" w:eastAsia="zh-CN" w:bidi="th-TH"/>
        </w:rPr>
      </w:pPr>
      <w:r w:rsidRPr="00CA3A92">
        <w:rPr>
          <w:rFonts w:asciiTheme="minorHAnsi" w:hAnsiTheme="minorHAnsi" w:cstheme="minorHAnsi"/>
          <w:i/>
          <w:sz w:val="21"/>
          <w:szCs w:val="21"/>
          <w:lang w:val="es-ES_tradnl" w:eastAsia="zh-CN" w:bidi="th-TH"/>
        </w:rPr>
        <w:t xml:space="preserve">Wiener </w:t>
      </w:r>
      <w:proofErr w:type="spellStart"/>
      <w:r w:rsidRPr="00CA3A92">
        <w:rPr>
          <w:rFonts w:asciiTheme="minorHAnsi" w:hAnsiTheme="minorHAnsi" w:cstheme="minorHAnsi"/>
          <w:i/>
          <w:sz w:val="21"/>
          <w:szCs w:val="21"/>
          <w:lang w:val="es-ES_tradnl" w:eastAsia="zh-CN" w:bidi="th-TH"/>
        </w:rPr>
        <w:t>Sängerknaben</w:t>
      </w:r>
      <w:proofErr w:type="spellEnd"/>
      <w:r w:rsidRPr="00CA3A92">
        <w:rPr>
          <w:rFonts w:asciiTheme="minorHAnsi" w:hAnsiTheme="minorHAnsi" w:cstheme="minorHAnsi"/>
          <w:i/>
          <w:sz w:val="21"/>
          <w:szCs w:val="21"/>
          <w:lang w:val="es-ES_tradnl" w:eastAsia="zh-CN" w:bidi="th-TH"/>
        </w:rPr>
        <w:t xml:space="preserve"> (Niños Cantores de Viena), www.wienersaengerknaben.at</w:t>
      </w:r>
    </w:p>
    <w:p w14:paraId="567E59FE" w14:textId="79C971A7" w:rsidR="00DC1CAE" w:rsidRDefault="00DC1CAE" w:rsidP="000C5625">
      <w:pPr>
        <w:jc w:val="left"/>
        <w:rPr>
          <w:rFonts w:asciiTheme="minorHAnsi" w:hAnsiTheme="minorHAnsi" w:cstheme="minorHAnsi"/>
          <w:i/>
          <w:sz w:val="21"/>
          <w:szCs w:val="21"/>
          <w:lang w:val="es-ES_tradnl" w:eastAsia="zh-CN" w:bidi="th-TH"/>
        </w:rPr>
      </w:pPr>
      <w:r w:rsidRPr="00CA3A92">
        <w:rPr>
          <w:rFonts w:asciiTheme="minorHAnsi" w:hAnsiTheme="minorHAnsi" w:cstheme="minorHAnsi"/>
          <w:i/>
          <w:sz w:val="21"/>
          <w:szCs w:val="21"/>
          <w:lang w:val="es-ES_tradnl" w:eastAsia="zh-CN" w:bidi="th-TH"/>
        </w:rPr>
        <w:t>Wiener Silber Manufactur (</w:t>
      </w:r>
      <w:r w:rsidR="00543BD5" w:rsidRPr="00CA3A92">
        <w:rPr>
          <w:rFonts w:asciiTheme="minorHAnsi" w:hAnsiTheme="minorHAnsi" w:cstheme="minorHAnsi"/>
          <w:i/>
          <w:sz w:val="21"/>
          <w:szCs w:val="21"/>
          <w:lang w:val="es-ES_tradnl" w:eastAsia="zh-CN" w:bidi="th-TH"/>
        </w:rPr>
        <w:t>M</w:t>
      </w:r>
      <w:r w:rsidRPr="00CA3A92">
        <w:rPr>
          <w:rFonts w:asciiTheme="minorHAnsi" w:hAnsiTheme="minorHAnsi" w:cstheme="minorHAnsi"/>
          <w:i/>
          <w:sz w:val="21"/>
          <w:szCs w:val="21"/>
          <w:lang w:val="es-ES_tradnl" w:eastAsia="zh-CN" w:bidi="th-TH"/>
        </w:rPr>
        <w:t xml:space="preserve">anufactura de plata), Spiegelgasse 14, 1010 Viena, </w:t>
      </w:r>
      <w:r w:rsidR="00220E82" w:rsidRPr="00220E82">
        <w:rPr>
          <w:rFonts w:asciiTheme="minorHAnsi" w:hAnsiTheme="minorHAnsi" w:cstheme="minorHAnsi"/>
          <w:i/>
          <w:sz w:val="21"/>
          <w:szCs w:val="21"/>
          <w:lang w:val="es-ES_tradnl" w:eastAsia="zh-CN" w:bidi="th-TH"/>
        </w:rPr>
        <w:t>www.wienersilbermanufactur.com</w:t>
      </w:r>
    </w:p>
    <w:p w14:paraId="26529DE7" w14:textId="7723FDBD" w:rsidR="00220E82" w:rsidRPr="00220E82" w:rsidRDefault="00220E82" w:rsidP="00220E82">
      <w:pPr>
        <w:jc w:val="left"/>
        <w:rPr>
          <w:rFonts w:asciiTheme="minorHAnsi" w:hAnsiTheme="minorHAnsi" w:cstheme="minorHAnsi"/>
          <w:i/>
          <w:sz w:val="21"/>
          <w:szCs w:val="21"/>
          <w:lang w:val="de-AT" w:eastAsia="zh-CN" w:bidi="th-TH"/>
        </w:rPr>
      </w:pPr>
      <w:bookmarkStart w:id="5" w:name="_Hlk201570933"/>
      <w:r w:rsidRPr="00220E82">
        <w:rPr>
          <w:rFonts w:asciiTheme="minorHAnsi" w:hAnsiTheme="minorHAnsi" w:cstheme="minorHAnsi"/>
          <w:i/>
          <w:sz w:val="21"/>
          <w:szCs w:val="21"/>
          <w:lang w:val="de-AT" w:eastAsia="zh-CN" w:bidi="th-TH"/>
        </w:rPr>
        <w:t xml:space="preserve">Z’SOM, </w:t>
      </w:r>
      <w:proofErr w:type="spellStart"/>
      <w:r w:rsidRPr="00220E82">
        <w:rPr>
          <w:rFonts w:asciiTheme="minorHAnsi" w:hAnsiTheme="minorHAnsi" w:cstheme="minorHAnsi"/>
          <w:i/>
          <w:sz w:val="21"/>
          <w:szCs w:val="21"/>
          <w:lang w:val="de-AT" w:eastAsia="zh-CN" w:bidi="th-TH"/>
        </w:rPr>
        <w:t>Gußhausstra</w:t>
      </w:r>
      <w:r w:rsidRPr="00220E82">
        <w:rPr>
          <w:rFonts w:asciiTheme="minorHAnsi" w:hAnsiTheme="minorHAnsi" w:cstheme="minorHAnsi"/>
          <w:i/>
          <w:sz w:val="21"/>
          <w:szCs w:val="21"/>
          <w:lang w:val="de-AT" w:eastAsia="zh-CN" w:bidi="th-TH"/>
        </w:rPr>
        <w:t>s</w:t>
      </w:r>
      <w:r>
        <w:rPr>
          <w:rFonts w:asciiTheme="minorHAnsi" w:hAnsiTheme="minorHAnsi" w:cstheme="minorHAnsi"/>
          <w:i/>
          <w:sz w:val="21"/>
          <w:szCs w:val="21"/>
          <w:lang w:val="de-AT" w:eastAsia="zh-CN" w:bidi="th-TH"/>
        </w:rPr>
        <w:t>s</w:t>
      </w:r>
      <w:r w:rsidRPr="00220E82">
        <w:rPr>
          <w:rFonts w:asciiTheme="minorHAnsi" w:hAnsiTheme="minorHAnsi" w:cstheme="minorHAnsi"/>
          <w:i/>
          <w:sz w:val="21"/>
          <w:szCs w:val="21"/>
          <w:lang w:val="de-AT" w:eastAsia="zh-CN" w:bidi="th-TH"/>
        </w:rPr>
        <w:t>e</w:t>
      </w:r>
      <w:proofErr w:type="spellEnd"/>
      <w:r w:rsidRPr="00220E82">
        <w:rPr>
          <w:rFonts w:asciiTheme="minorHAnsi" w:hAnsiTheme="minorHAnsi" w:cstheme="minorHAnsi"/>
          <w:i/>
          <w:sz w:val="21"/>
          <w:szCs w:val="21"/>
          <w:lang w:val="de-AT" w:eastAsia="zh-CN" w:bidi="th-TH"/>
        </w:rPr>
        <w:t xml:space="preserve"> 12, 1040 </w:t>
      </w:r>
      <w:proofErr w:type="spellStart"/>
      <w:r>
        <w:rPr>
          <w:rFonts w:asciiTheme="minorHAnsi" w:hAnsiTheme="minorHAnsi" w:cstheme="minorHAnsi"/>
          <w:i/>
          <w:sz w:val="21"/>
          <w:szCs w:val="21"/>
          <w:lang w:val="de-AT" w:eastAsia="zh-CN" w:bidi="th-TH"/>
        </w:rPr>
        <w:t>Viena</w:t>
      </w:r>
      <w:proofErr w:type="spellEnd"/>
      <w:r w:rsidRPr="00220E82">
        <w:rPr>
          <w:rFonts w:asciiTheme="minorHAnsi" w:hAnsiTheme="minorHAnsi" w:cstheme="minorHAnsi"/>
          <w:i/>
          <w:sz w:val="21"/>
          <w:szCs w:val="21"/>
          <w:lang w:val="de-AT" w:eastAsia="zh-CN" w:bidi="th-TH"/>
        </w:rPr>
        <w:t xml:space="preserve">, </w:t>
      </w:r>
      <w:hyperlink r:id="rId9" w:history="1">
        <w:r w:rsidRPr="00220E82">
          <w:rPr>
            <w:rStyle w:val="Hyperlink"/>
            <w:rFonts w:asciiTheme="minorHAnsi" w:hAnsiTheme="minorHAnsi" w:cstheme="minorHAnsi"/>
            <w:i/>
            <w:sz w:val="21"/>
            <w:szCs w:val="21"/>
            <w:lang w:val="de-AT" w:eastAsia="zh-CN" w:bidi="th-TH"/>
          </w:rPr>
          <w:t>https://zsom-restaurant.at</w:t>
        </w:r>
      </w:hyperlink>
    </w:p>
    <w:bookmarkEnd w:id="5"/>
    <w:p w14:paraId="7B5C003E" w14:textId="2477F4DD" w:rsidR="00DC1CAE" w:rsidRPr="00CA3A92" w:rsidRDefault="003F686D" w:rsidP="00DC1CAE">
      <w:pPr>
        <w:pStyle w:val="berschrift3"/>
        <w:numPr>
          <w:ilvl w:val="0"/>
          <w:numId w:val="0"/>
        </w:numPr>
        <w:rPr>
          <w:rFonts w:asciiTheme="minorHAnsi" w:eastAsia="SimSun" w:hAnsiTheme="minorHAnsi" w:cstheme="minorHAnsi"/>
          <w:sz w:val="21"/>
          <w:szCs w:val="21"/>
          <w:lang w:val="es-ES_tradnl" w:eastAsia="zh-CN" w:bidi="th-TH"/>
        </w:rPr>
      </w:pPr>
      <w:r w:rsidRPr="00CA3A92">
        <w:rPr>
          <w:rFonts w:asciiTheme="minorHAnsi" w:eastAsia="SimSun" w:hAnsiTheme="minorHAnsi" w:cstheme="minorHAnsi"/>
          <w:sz w:val="21"/>
          <w:szCs w:val="21"/>
          <w:lang w:val="es-ES_tradnl" w:eastAsia="zh-CN" w:bidi="th-TH"/>
        </w:rPr>
        <w:t>www.vienna.info</w:t>
      </w:r>
    </w:p>
    <w:p w14:paraId="6F67B258" w14:textId="5ED29B3B" w:rsidR="00DC1CAE" w:rsidRPr="00CA3A92" w:rsidRDefault="00DC1CAE" w:rsidP="00D25B2C">
      <w:pPr>
        <w:pStyle w:val="berschrift3"/>
        <w:numPr>
          <w:ilvl w:val="0"/>
          <w:numId w:val="0"/>
        </w:numPr>
        <w:jc w:val="both"/>
        <w:rPr>
          <w:rFonts w:asciiTheme="minorHAnsi" w:eastAsia="SimSun" w:hAnsiTheme="minorHAnsi" w:cstheme="minorHAnsi"/>
          <w:sz w:val="21"/>
          <w:szCs w:val="21"/>
          <w:lang w:val="es-ES_tradnl" w:eastAsia="zh-CN" w:bidi="th-TH"/>
        </w:rPr>
      </w:pPr>
      <w:r w:rsidRPr="00CA3A92">
        <w:rPr>
          <w:rFonts w:asciiTheme="minorHAnsi" w:eastAsia="SimSun" w:hAnsiTheme="minorHAnsi" w:cstheme="minorHAnsi"/>
          <w:sz w:val="21"/>
          <w:szCs w:val="21"/>
          <w:lang w:val="es-ES_tradnl" w:eastAsia="zh-CN" w:bidi="th-TH"/>
        </w:rPr>
        <w:t>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w:t>
      </w:r>
      <w:r w:rsidR="00543BD5" w:rsidRPr="00CA3A92">
        <w:rPr>
          <w:rFonts w:asciiTheme="minorHAnsi" w:eastAsia="SimSun" w:hAnsiTheme="minorHAnsi" w:cstheme="minorHAnsi"/>
          <w:sz w:val="21"/>
          <w:szCs w:val="21"/>
          <w:lang w:val="es-ES_tradnl" w:eastAsia="zh-CN" w:bidi="th-TH"/>
        </w:rPr>
        <w:t xml:space="preserve"> press@v</w:t>
      </w:r>
      <w:r w:rsidRPr="00CA3A92">
        <w:rPr>
          <w:rFonts w:asciiTheme="minorHAnsi" w:eastAsia="SimSun" w:hAnsiTheme="minorHAnsi" w:cstheme="minorHAnsi"/>
          <w:sz w:val="21"/>
          <w:szCs w:val="21"/>
          <w:lang w:val="es-ES_tradnl" w:eastAsia="zh-CN" w:bidi="th-TH"/>
        </w:rPr>
        <w:t>ien</w:t>
      </w:r>
      <w:r w:rsidR="00543BD5" w:rsidRPr="00CA3A92">
        <w:rPr>
          <w:rFonts w:asciiTheme="minorHAnsi" w:eastAsia="SimSun" w:hAnsiTheme="minorHAnsi" w:cstheme="minorHAnsi"/>
          <w:sz w:val="21"/>
          <w:szCs w:val="21"/>
          <w:lang w:val="es-ES_tradnl" w:eastAsia="zh-CN" w:bidi="th-TH"/>
        </w:rPr>
        <w:t>na</w:t>
      </w:r>
      <w:r w:rsidRPr="00CA3A92">
        <w:rPr>
          <w:rFonts w:asciiTheme="minorHAnsi" w:eastAsia="SimSun" w:hAnsiTheme="minorHAnsi" w:cstheme="minorHAnsi"/>
          <w:sz w:val="21"/>
          <w:szCs w:val="21"/>
          <w:lang w:val="es-ES_tradnl" w:eastAsia="zh-CN" w:bidi="th-TH"/>
        </w:rPr>
        <w:t>.info. Todos los datos de este texto son válidos salvo error u omisión.</w:t>
      </w:r>
    </w:p>
    <w:p w14:paraId="0D146577" w14:textId="529460B2" w:rsidR="00DC1CAE" w:rsidRPr="001D00E4" w:rsidRDefault="00A51F75" w:rsidP="00DC1CAE">
      <w:pPr>
        <w:pStyle w:val="berschrift3"/>
        <w:numPr>
          <w:ilvl w:val="0"/>
          <w:numId w:val="0"/>
        </w:numPr>
        <w:rPr>
          <w:rFonts w:asciiTheme="minorHAnsi" w:eastAsia="SimSun" w:hAnsiTheme="minorHAnsi" w:cstheme="minorHAnsi"/>
          <w:sz w:val="21"/>
          <w:szCs w:val="21"/>
          <w:lang w:val="es-ES_tradnl" w:eastAsia="zh-CN" w:bidi="th-TH"/>
        </w:rPr>
      </w:pPr>
      <w:r w:rsidRPr="00CA3A92">
        <w:rPr>
          <w:rFonts w:asciiTheme="minorHAnsi" w:eastAsia="SimSun" w:hAnsiTheme="minorHAnsi" w:cstheme="minorHAnsi"/>
          <w:sz w:val="21"/>
          <w:szCs w:val="21"/>
          <w:lang w:val="es-ES_tradnl" w:eastAsia="zh-CN" w:bidi="th-TH"/>
        </w:rPr>
        <w:t xml:space="preserve">Actualizado en </w:t>
      </w:r>
      <w:r w:rsidR="00220E82">
        <w:rPr>
          <w:rFonts w:asciiTheme="minorHAnsi" w:eastAsia="SimSun" w:hAnsiTheme="minorHAnsi" w:cstheme="minorHAnsi"/>
          <w:sz w:val="21"/>
          <w:szCs w:val="21"/>
          <w:lang w:val="es-ES_tradnl" w:eastAsia="zh-CN" w:bidi="th-TH"/>
        </w:rPr>
        <w:t>febrero</w:t>
      </w:r>
      <w:r w:rsidR="00220F64" w:rsidRPr="00CA3A92">
        <w:rPr>
          <w:rFonts w:asciiTheme="minorHAnsi" w:eastAsia="SimSun" w:hAnsiTheme="minorHAnsi" w:cstheme="minorHAnsi"/>
          <w:sz w:val="21"/>
          <w:szCs w:val="21"/>
          <w:lang w:val="es-ES_tradnl" w:eastAsia="zh-CN" w:bidi="th-TH"/>
        </w:rPr>
        <w:t xml:space="preserve"> </w:t>
      </w:r>
      <w:r w:rsidR="00DC1CAE" w:rsidRPr="00CA3A92">
        <w:rPr>
          <w:rFonts w:asciiTheme="minorHAnsi" w:eastAsia="SimSun" w:hAnsiTheme="minorHAnsi" w:cstheme="minorHAnsi"/>
          <w:sz w:val="21"/>
          <w:szCs w:val="21"/>
          <w:lang w:val="es-ES_tradnl" w:eastAsia="zh-CN" w:bidi="th-TH"/>
        </w:rPr>
        <w:t>de 20</w:t>
      </w:r>
      <w:r w:rsidR="00087069" w:rsidRPr="00CA3A92">
        <w:rPr>
          <w:rFonts w:asciiTheme="minorHAnsi" w:eastAsia="SimSun" w:hAnsiTheme="minorHAnsi" w:cstheme="minorHAnsi"/>
          <w:sz w:val="21"/>
          <w:szCs w:val="21"/>
          <w:lang w:val="es-ES_tradnl" w:eastAsia="zh-CN" w:bidi="th-TH"/>
        </w:rPr>
        <w:t>2</w:t>
      </w:r>
      <w:r w:rsidR="00220E82">
        <w:rPr>
          <w:rFonts w:asciiTheme="minorHAnsi" w:eastAsia="SimSun" w:hAnsiTheme="minorHAnsi" w:cstheme="minorHAnsi"/>
          <w:sz w:val="21"/>
          <w:szCs w:val="21"/>
          <w:lang w:val="es-ES_tradnl" w:eastAsia="zh-CN" w:bidi="th-TH"/>
        </w:rPr>
        <w:t>5</w:t>
      </w:r>
    </w:p>
    <w:sectPr w:rsidR="00DC1CAE" w:rsidRPr="001D00E4" w:rsidSect="00EF277F">
      <w:footerReference w:type="default" r:id="rId10"/>
      <w:footerReference w:type="first" r:id="rId11"/>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EA46" w14:textId="77777777" w:rsidR="00216CC7" w:rsidRDefault="00216CC7" w:rsidP="00474F51">
      <w:r>
        <w:separator/>
      </w:r>
    </w:p>
  </w:endnote>
  <w:endnote w:type="continuationSeparator" w:id="0">
    <w:p w14:paraId="6CE0D4C1" w14:textId="77777777" w:rsidR="00216CC7" w:rsidRDefault="00216CC7"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6F2" w14:textId="59E3A59B" w:rsidR="00DC1CAE" w:rsidRPr="00E72F97" w:rsidRDefault="00DC1CAE" w:rsidP="00431005">
    <w:pPr>
      <w:pStyle w:val="Fuzeile"/>
      <w:rPr>
        <w:rFonts w:asciiTheme="minorHAnsi" w:hAnsiTheme="minorHAnsi" w:cstheme="minorHAnsi"/>
      </w:rPr>
    </w:pPr>
    <w:r>
      <w:rPr>
        <w:noProof/>
        <w:lang w:val="de-AT" w:eastAsia="de-AT"/>
      </w:rPr>
      <w:drawing>
        <wp:anchor distT="0" distB="0" distL="114300" distR="114300" simplePos="0" relativeHeight="251672576" behindDoc="0" locked="1" layoutInCell="1" allowOverlap="1" wp14:anchorId="36A90FD6" wp14:editId="0ED14A21">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14:sizeRelH relativeFrom="margin">
            <wp14:pctWidth>0</wp14:pctWidth>
          </wp14:sizeRelH>
          <wp14:sizeRelV relativeFrom="margin">
            <wp14:pctHeight>0</wp14:pctHeight>
          </wp14:sizeRelV>
        </wp:anchor>
      </w:drawing>
    </w:r>
    <w:r>
      <w:softHyphen/>
    </w:r>
    <w:r w:rsidRPr="00E72F97">
      <w:rPr>
        <w:rFonts w:asciiTheme="minorHAnsi" w:hAnsiTheme="minorHAnsi" w:cstheme="minorHAnsi"/>
      </w:rPr>
      <w:fldChar w:fldCharType="begin"/>
    </w:r>
    <w:r w:rsidRPr="00E72F97">
      <w:rPr>
        <w:rFonts w:asciiTheme="minorHAnsi" w:hAnsiTheme="minorHAnsi" w:cstheme="minorHAnsi"/>
      </w:rPr>
      <w:instrText xml:space="preserve"> PAGE  \* MERGEFORMAT </w:instrText>
    </w:r>
    <w:r w:rsidRPr="00E72F97">
      <w:rPr>
        <w:rFonts w:asciiTheme="minorHAnsi" w:hAnsiTheme="minorHAnsi" w:cstheme="minorHAnsi"/>
      </w:rPr>
      <w:fldChar w:fldCharType="separate"/>
    </w:r>
    <w:r w:rsidR="00087069">
      <w:rPr>
        <w:rFonts w:asciiTheme="minorHAnsi" w:hAnsiTheme="minorHAnsi" w:cstheme="minorHAnsi"/>
        <w:noProof/>
      </w:rPr>
      <w:t>5</w:t>
    </w:r>
    <w:r w:rsidRPr="00E72F97">
      <w:rPr>
        <w:rFonts w:asciiTheme="minorHAnsi" w:hAnsiTheme="minorHAnsi" w:cstheme="minorHAnsi"/>
      </w:rPr>
      <w:fldChar w:fldCharType="end"/>
    </w:r>
    <w:r w:rsidRPr="00E72F97">
      <w:rPr>
        <w:rFonts w:asciiTheme="minorHAnsi" w:hAnsiTheme="minorHAnsi" w:cstheme="minorHAnsi"/>
      </w:rPr>
      <w:t>/</w:t>
    </w:r>
    <w:r w:rsidR="00E72F97" w:rsidRPr="00E72F97">
      <w:rPr>
        <w:rFonts w:asciiTheme="minorHAnsi" w:hAnsiTheme="minorHAnsi" w:cstheme="minorHAnsi"/>
      </w:rPr>
      <w:fldChar w:fldCharType="begin"/>
    </w:r>
    <w:r w:rsidR="00E72F97" w:rsidRPr="00E72F97">
      <w:rPr>
        <w:rFonts w:asciiTheme="minorHAnsi" w:hAnsiTheme="minorHAnsi" w:cstheme="minorHAnsi"/>
      </w:rPr>
      <w:instrText xml:space="preserve"> NUMPAGES  \* MERGEFORMAT </w:instrText>
    </w:r>
    <w:r w:rsidR="00E72F97" w:rsidRPr="00E72F97">
      <w:rPr>
        <w:rFonts w:asciiTheme="minorHAnsi" w:hAnsiTheme="minorHAnsi" w:cstheme="minorHAnsi"/>
      </w:rPr>
      <w:fldChar w:fldCharType="separate"/>
    </w:r>
    <w:r w:rsidR="00087069">
      <w:rPr>
        <w:rFonts w:asciiTheme="minorHAnsi" w:hAnsiTheme="minorHAnsi" w:cstheme="minorHAnsi"/>
        <w:noProof/>
      </w:rPr>
      <w:t>5</w:t>
    </w:r>
    <w:r w:rsidR="00E72F97" w:rsidRPr="00E72F97">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24B4" w14:textId="77777777" w:rsidR="00216CC7" w:rsidRDefault="00216CC7" w:rsidP="00474F51">
      <w:r>
        <w:separator/>
      </w:r>
    </w:p>
  </w:footnote>
  <w:footnote w:type="continuationSeparator" w:id="0">
    <w:p w14:paraId="0069D174" w14:textId="77777777" w:rsidR="00216CC7" w:rsidRDefault="00216CC7"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395006611">
    <w:abstractNumId w:val="0"/>
  </w:num>
  <w:num w:numId="2" w16cid:durableId="1218280142">
    <w:abstractNumId w:val="1"/>
  </w:num>
  <w:num w:numId="3" w16cid:durableId="1146359630">
    <w:abstractNumId w:val="1"/>
  </w:num>
  <w:num w:numId="4" w16cid:durableId="1988045789">
    <w:abstractNumId w:val="1"/>
  </w:num>
  <w:num w:numId="5" w16cid:durableId="1995797679">
    <w:abstractNumId w:val="1"/>
  </w:num>
  <w:num w:numId="6" w16cid:durableId="1873879175">
    <w:abstractNumId w:val="1"/>
  </w:num>
  <w:num w:numId="7" w16cid:durableId="2038499901">
    <w:abstractNumId w:val="1"/>
  </w:num>
  <w:num w:numId="8" w16cid:durableId="2257301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3F57"/>
    <w:rsid w:val="000158F1"/>
    <w:rsid w:val="000252E1"/>
    <w:rsid w:val="00046D53"/>
    <w:rsid w:val="00052DC1"/>
    <w:rsid w:val="00054E5B"/>
    <w:rsid w:val="000573F7"/>
    <w:rsid w:val="00057F74"/>
    <w:rsid w:val="000607DE"/>
    <w:rsid w:val="00064A80"/>
    <w:rsid w:val="00067556"/>
    <w:rsid w:val="00072209"/>
    <w:rsid w:val="00087069"/>
    <w:rsid w:val="00095BAA"/>
    <w:rsid w:val="00097195"/>
    <w:rsid w:val="000A6C31"/>
    <w:rsid w:val="000B5186"/>
    <w:rsid w:val="000C5625"/>
    <w:rsid w:val="000C7489"/>
    <w:rsid w:val="000D45B0"/>
    <w:rsid w:val="000E0DB4"/>
    <w:rsid w:val="0010303C"/>
    <w:rsid w:val="00104F30"/>
    <w:rsid w:val="001060C6"/>
    <w:rsid w:val="00115FAC"/>
    <w:rsid w:val="0012071B"/>
    <w:rsid w:val="00130A80"/>
    <w:rsid w:val="0014585B"/>
    <w:rsid w:val="001516E1"/>
    <w:rsid w:val="00154274"/>
    <w:rsid w:val="001565B0"/>
    <w:rsid w:val="00161DD6"/>
    <w:rsid w:val="001622A8"/>
    <w:rsid w:val="001659D7"/>
    <w:rsid w:val="00167392"/>
    <w:rsid w:val="0017342B"/>
    <w:rsid w:val="00190BB1"/>
    <w:rsid w:val="001A7B45"/>
    <w:rsid w:val="001B2423"/>
    <w:rsid w:val="001B48F1"/>
    <w:rsid w:val="001C1BF3"/>
    <w:rsid w:val="001D00E4"/>
    <w:rsid w:val="001D3077"/>
    <w:rsid w:val="001E1943"/>
    <w:rsid w:val="001F5E75"/>
    <w:rsid w:val="00215643"/>
    <w:rsid w:val="00216CC7"/>
    <w:rsid w:val="00220E82"/>
    <w:rsid w:val="00220F64"/>
    <w:rsid w:val="00227B87"/>
    <w:rsid w:val="00236A9C"/>
    <w:rsid w:val="0024079C"/>
    <w:rsid w:val="00241103"/>
    <w:rsid w:val="00243573"/>
    <w:rsid w:val="00245D8A"/>
    <w:rsid w:val="00251921"/>
    <w:rsid w:val="00252F91"/>
    <w:rsid w:val="0027228B"/>
    <w:rsid w:val="002771E0"/>
    <w:rsid w:val="0028220C"/>
    <w:rsid w:val="00282681"/>
    <w:rsid w:val="00286626"/>
    <w:rsid w:val="002A0943"/>
    <w:rsid w:val="002A112B"/>
    <w:rsid w:val="002B0253"/>
    <w:rsid w:val="002B5C44"/>
    <w:rsid w:val="002B7A9F"/>
    <w:rsid w:val="002C4539"/>
    <w:rsid w:val="002D1149"/>
    <w:rsid w:val="002E068C"/>
    <w:rsid w:val="002E56D4"/>
    <w:rsid w:val="0030347C"/>
    <w:rsid w:val="00313D79"/>
    <w:rsid w:val="00332741"/>
    <w:rsid w:val="0034026F"/>
    <w:rsid w:val="0034641F"/>
    <w:rsid w:val="00355CCA"/>
    <w:rsid w:val="00356D8B"/>
    <w:rsid w:val="00362ED1"/>
    <w:rsid w:val="003708FA"/>
    <w:rsid w:val="00377D77"/>
    <w:rsid w:val="003A2371"/>
    <w:rsid w:val="003A3232"/>
    <w:rsid w:val="003A5A74"/>
    <w:rsid w:val="003A6691"/>
    <w:rsid w:val="003B19D4"/>
    <w:rsid w:val="003B5776"/>
    <w:rsid w:val="003B6A5A"/>
    <w:rsid w:val="003C538C"/>
    <w:rsid w:val="003C55D6"/>
    <w:rsid w:val="003E0F24"/>
    <w:rsid w:val="003F0B1D"/>
    <w:rsid w:val="003F1B94"/>
    <w:rsid w:val="003F4DEB"/>
    <w:rsid w:val="003F686D"/>
    <w:rsid w:val="0040014C"/>
    <w:rsid w:val="004020EA"/>
    <w:rsid w:val="00403BB4"/>
    <w:rsid w:val="0040406D"/>
    <w:rsid w:val="00416458"/>
    <w:rsid w:val="00431005"/>
    <w:rsid w:val="00432BBD"/>
    <w:rsid w:val="00453809"/>
    <w:rsid w:val="00455D80"/>
    <w:rsid w:val="00462EFA"/>
    <w:rsid w:val="00474F51"/>
    <w:rsid w:val="00494418"/>
    <w:rsid w:val="004958FA"/>
    <w:rsid w:val="00497071"/>
    <w:rsid w:val="004A36CE"/>
    <w:rsid w:val="004C04ED"/>
    <w:rsid w:val="004C33B3"/>
    <w:rsid w:val="004C3692"/>
    <w:rsid w:val="004C7043"/>
    <w:rsid w:val="004D3DEC"/>
    <w:rsid w:val="00502F62"/>
    <w:rsid w:val="00504949"/>
    <w:rsid w:val="0051451B"/>
    <w:rsid w:val="00517A68"/>
    <w:rsid w:val="005204BB"/>
    <w:rsid w:val="00530B9E"/>
    <w:rsid w:val="00531819"/>
    <w:rsid w:val="00532913"/>
    <w:rsid w:val="00543BD5"/>
    <w:rsid w:val="005464BB"/>
    <w:rsid w:val="005519B2"/>
    <w:rsid w:val="0055246A"/>
    <w:rsid w:val="005538A8"/>
    <w:rsid w:val="00563E1D"/>
    <w:rsid w:val="00570455"/>
    <w:rsid w:val="00574CAE"/>
    <w:rsid w:val="00575E12"/>
    <w:rsid w:val="00581BAC"/>
    <w:rsid w:val="00595CE3"/>
    <w:rsid w:val="005A6224"/>
    <w:rsid w:val="005C09D7"/>
    <w:rsid w:val="005C2B31"/>
    <w:rsid w:val="005D28CC"/>
    <w:rsid w:val="005E3DC8"/>
    <w:rsid w:val="00600956"/>
    <w:rsid w:val="00604CBF"/>
    <w:rsid w:val="00620D5E"/>
    <w:rsid w:val="00624513"/>
    <w:rsid w:val="00627977"/>
    <w:rsid w:val="00630636"/>
    <w:rsid w:val="00640BD0"/>
    <w:rsid w:val="00644DD4"/>
    <w:rsid w:val="00646C90"/>
    <w:rsid w:val="00650D77"/>
    <w:rsid w:val="00657479"/>
    <w:rsid w:val="00684C93"/>
    <w:rsid w:val="00692EAE"/>
    <w:rsid w:val="006B0843"/>
    <w:rsid w:val="006B1804"/>
    <w:rsid w:val="006B30A0"/>
    <w:rsid w:val="006C09FA"/>
    <w:rsid w:val="006C19EC"/>
    <w:rsid w:val="006C5454"/>
    <w:rsid w:val="006E1250"/>
    <w:rsid w:val="00703090"/>
    <w:rsid w:val="00706E22"/>
    <w:rsid w:val="007247EE"/>
    <w:rsid w:val="007337FC"/>
    <w:rsid w:val="00740E04"/>
    <w:rsid w:val="00741F13"/>
    <w:rsid w:val="0077766B"/>
    <w:rsid w:val="0078183A"/>
    <w:rsid w:val="00786AA8"/>
    <w:rsid w:val="007B1E63"/>
    <w:rsid w:val="007D2F5A"/>
    <w:rsid w:val="007D6465"/>
    <w:rsid w:val="007E3014"/>
    <w:rsid w:val="00807E38"/>
    <w:rsid w:val="0081060A"/>
    <w:rsid w:val="00823C1B"/>
    <w:rsid w:val="00823F98"/>
    <w:rsid w:val="008240A2"/>
    <w:rsid w:val="0083031E"/>
    <w:rsid w:val="00836654"/>
    <w:rsid w:val="00836A29"/>
    <w:rsid w:val="0084258E"/>
    <w:rsid w:val="008442F8"/>
    <w:rsid w:val="00844CDA"/>
    <w:rsid w:val="0086668D"/>
    <w:rsid w:val="00867B42"/>
    <w:rsid w:val="00871DBD"/>
    <w:rsid w:val="00880771"/>
    <w:rsid w:val="008B212E"/>
    <w:rsid w:val="008B2F16"/>
    <w:rsid w:val="008C0A4B"/>
    <w:rsid w:val="008C19A5"/>
    <w:rsid w:val="008D1B42"/>
    <w:rsid w:val="008E30FB"/>
    <w:rsid w:val="008F17C7"/>
    <w:rsid w:val="008F6326"/>
    <w:rsid w:val="00901BFA"/>
    <w:rsid w:val="009324C5"/>
    <w:rsid w:val="00941E1E"/>
    <w:rsid w:val="00943CA8"/>
    <w:rsid w:val="00945057"/>
    <w:rsid w:val="00955231"/>
    <w:rsid w:val="00964C71"/>
    <w:rsid w:val="0099078F"/>
    <w:rsid w:val="009B086A"/>
    <w:rsid w:val="009B3393"/>
    <w:rsid w:val="009C022F"/>
    <w:rsid w:val="009D15DB"/>
    <w:rsid w:val="009D2A90"/>
    <w:rsid w:val="009D307C"/>
    <w:rsid w:val="009E28E4"/>
    <w:rsid w:val="009E3299"/>
    <w:rsid w:val="00A1240D"/>
    <w:rsid w:val="00A12818"/>
    <w:rsid w:val="00A22071"/>
    <w:rsid w:val="00A469C7"/>
    <w:rsid w:val="00A51F75"/>
    <w:rsid w:val="00A55933"/>
    <w:rsid w:val="00A847C7"/>
    <w:rsid w:val="00A94165"/>
    <w:rsid w:val="00A94DD5"/>
    <w:rsid w:val="00A95275"/>
    <w:rsid w:val="00AA0592"/>
    <w:rsid w:val="00AA39A4"/>
    <w:rsid w:val="00AA5765"/>
    <w:rsid w:val="00AD479F"/>
    <w:rsid w:val="00AF0029"/>
    <w:rsid w:val="00AF23C2"/>
    <w:rsid w:val="00B00A79"/>
    <w:rsid w:val="00B1279E"/>
    <w:rsid w:val="00B13391"/>
    <w:rsid w:val="00B210CD"/>
    <w:rsid w:val="00B26A41"/>
    <w:rsid w:val="00B365EC"/>
    <w:rsid w:val="00B54946"/>
    <w:rsid w:val="00B56F6B"/>
    <w:rsid w:val="00B71AC8"/>
    <w:rsid w:val="00B814E3"/>
    <w:rsid w:val="00B82626"/>
    <w:rsid w:val="00B86B04"/>
    <w:rsid w:val="00B945F0"/>
    <w:rsid w:val="00BA1987"/>
    <w:rsid w:val="00BB497D"/>
    <w:rsid w:val="00BB6130"/>
    <w:rsid w:val="00BC5739"/>
    <w:rsid w:val="00BC6579"/>
    <w:rsid w:val="00BD6998"/>
    <w:rsid w:val="00BE07BF"/>
    <w:rsid w:val="00BF559F"/>
    <w:rsid w:val="00BF7239"/>
    <w:rsid w:val="00C02A14"/>
    <w:rsid w:val="00C059C7"/>
    <w:rsid w:val="00C135B6"/>
    <w:rsid w:val="00C24F26"/>
    <w:rsid w:val="00C25243"/>
    <w:rsid w:val="00C45193"/>
    <w:rsid w:val="00C668EF"/>
    <w:rsid w:val="00C67A4C"/>
    <w:rsid w:val="00C76916"/>
    <w:rsid w:val="00CA0D29"/>
    <w:rsid w:val="00CA3A92"/>
    <w:rsid w:val="00CC36F3"/>
    <w:rsid w:val="00CC71AF"/>
    <w:rsid w:val="00CD161F"/>
    <w:rsid w:val="00CD4CD0"/>
    <w:rsid w:val="00CF05B5"/>
    <w:rsid w:val="00D05A98"/>
    <w:rsid w:val="00D070A9"/>
    <w:rsid w:val="00D171A2"/>
    <w:rsid w:val="00D2185A"/>
    <w:rsid w:val="00D25B2C"/>
    <w:rsid w:val="00D34387"/>
    <w:rsid w:val="00D65C09"/>
    <w:rsid w:val="00D717F1"/>
    <w:rsid w:val="00D74A0A"/>
    <w:rsid w:val="00D76E4A"/>
    <w:rsid w:val="00D81AD7"/>
    <w:rsid w:val="00D81E1D"/>
    <w:rsid w:val="00D864D0"/>
    <w:rsid w:val="00D87109"/>
    <w:rsid w:val="00DA0FE8"/>
    <w:rsid w:val="00DB051B"/>
    <w:rsid w:val="00DB1481"/>
    <w:rsid w:val="00DC0406"/>
    <w:rsid w:val="00DC1CAE"/>
    <w:rsid w:val="00DC3828"/>
    <w:rsid w:val="00DD1580"/>
    <w:rsid w:val="00DE7B1D"/>
    <w:rsid w:val="00E0688D"/>
    <w:rsid w:val="00E121AD"/>
    <w:rsid w:val="00E126FE"/>
    <w:rsid w:val="00E15B6D"/>
    <w:rsid w:val="00E173B3"/>
    <w:rsid w:val="00E431D2"/>
    <w:rsid w:val="00E435B5"/>
    <w:rsid w:val="00E4390D"/>
    <w:rsid w:val="00E5434E"/>
    <w:rsid w:val="00E54EB7"/>
    <w:rsid w:val="00E676AC"/>
    <w:rsid w:val="00E72F97"/>
    <w:rsid w:val="00E838AE"/>
    <w:rsid w:val="00E95987"/>
    <w:rsid w:val="00EA1755"/>
    <w:rsid w:val="00EE50E9"/>
    <w:rsid w:val="00EF0889"/>
    <w:rsid w:val="00EF11F6"/>
    <w:rsid w:val="00EF277F"/>
    <w:rsid w:val="00F04E62"/>
    <w:rsid w:val="00F1358B"/>
    <w:rsid w:val="00F2083A"/>
    <w:rsid w:val="00F37E5A"/>
    <w:rsid w:val="00F65CB1"/>
    <w:rsid w:val="00FB4D90"/>
    <w:rsid w:val="00FB4E8F"/>
    <w:rsid w:val="00FC199E"/>
    <w:rsid w:val="00FD4086"/>
    <w:rsid w:val="00FE1885"/>
    <w:rsid w:val="00FE1B74"/>
    <w:rsid w:val="00FE5DC3"/>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685FC10F-5837-44F9-B5DF-E22424D7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DC1CAE"/>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DC1CAE"/>
    <w:pPr>
      <w:spacing w:after="0" w:line="360" w:lineRule="auto"/>
      <w:jc w:val="left"/>
    </w:pPr>
    <w:rPr>
      <w:rFonts w:ascii="Arial" w:eastAsia="SimSun" w:hAnsi="Arial" w:cs="Angsana New"/>
      <w:iCs/>
      <w:color w:val="auto"/>
      <w:spacing w:val="0"/>
      <w:sz w:val="22"/>
      <w:lang w:val="de-AT" w:eastAsia="zh-CN" w:bidi="th-TH"/>
    </w:rPr>
  </w:style>
  <w:style w:type="character" w:customStyle="1" w:styleId="hps">
    <w:name w:val="hps"/>
    <w:basedOn w:val="Absatz-Standardschriftart"/>
    <w:rsid w:val="00DC1CAE"/>
  </w:style>
  <w:style w:type="character" w:customStyle="1" w:styleId="shorttext">
    <w:name w:val="short_text"/>
    <w:basedOn w:val="Absatz-Standardschriftart"/>
    <w:rsid w:val="00E126FE"/>
  </w:style>
  <w:style w:type="character" w:customStyle="1" w:styleId="NichtaufgelsteErwhnung1">
    <w:name w:val="Nicht aufgelöste Erwähnung1"/>
    <w:basedOn w:val="Absatz-Standardschriftart"/>
    <w:uiPriority w:val="99"/>
    <w:semiHidden/>
    <w:unhideWhenUsed/>
    <w:rsid w:val="00104F30"/>
    <w:rPr>
      <w:color w:val="808080"/>
      <w:shd w:val="clear" w:color="auto" w:fill="E6E6E6"/>
    </w:rPr>
  </w:style>
  <w:style w:type="character" w:styleId="NichtaufgelsteErwhnung">
    <w:name w:val="Unresolved Mention"/>
    <w:basedOn w:val="Absatz-Standardschriftart"/>
    <w:uiPriority w:val="99"/>
    <w:semiHidden/>
    <w:unhideWhenUsed/>
    <w:rsid w:val="0022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1055">
      <w:bodyDiv w:val="1"/>
      <w:marLeft w:val="0"/>
      <w:marRight w:val="0"/>
      <w:marTop w:val="0"/>
      <w:marBottom w:val="0"/>
      <w:divBdr>
        <w:top w:val="none" w:sz="0" w:space="0" w:color="auto"/>
        <w:left w:val="none" w:sz="0" w:space="0" w:color="auto"/>
        <w:bottom w:val="none" w:sz="0" w:space="0" w:color="auto"/>
        <w:right w:val="none" w:sz="0" w:space="0" w:color="auto"/>
      </w:divBdr>
    </w:div>
    <w:div w:id="78369006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88943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som-restaurant.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33280E-93F1-4B19-9200-849DAE98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2488</Words>
  <Characters>15676</Characters>
  <Application>Microsoft Office Word</Application>
  <DocSecurity>0</DocSecurity>
  <Lines>130</Lines>
  <Paragraphs>36</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Lujo vienés</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18128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Lujo vienés</dc:title>
  <dc:creator>Microsoft Office-Anwender</dc:creator>
  <cp:lastModifiedBy>Aoyama-Glanz, Maria</cp:lastModifiedBy>
  <cp:revision>4</cp:revision>
  <cp:lastPrinted>2016-10-12T11:52:00Z</cp:lastPrinted>
  <dcterms:created xsi:type="dcterms:W3CDTF">2024-03-20T15:47:00Z</dcterms:created>
  <dcterms:modified xsi:type="dcterms:W3CDTF">2025-06-23T09:48:00Z</dcterms:modified>
</cp:coreProperties>
</file>