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ECBB" w14:textId="654ED270" w:rsidR="009F43B0" w:rsidRPr="00DB1F3A" w:rsidRDefault="009B33B0" w:rsidP="009F43B0">
      <w:pPr>
        <w:pStyle w:val="Hauptberschrift"/>
        <w:rPr>
          <w:rFonts w:asciiTheme="majorHAnsi" w:hAnsiTheme="majorHAnsi" w:cstheme="majorHAnsi"/>
          <w:noProof/>
          <w:lang w:val="ru-RU" w:eastAsia="de-AT"/>
        </w:rPr>
      </w:pPr>
      <w:r>
        <w:rPr>
          <w:rFonts w:asciiTheme="majorHAnsi" w:hAnsiTheme="majorHAnsi" w:cstheme="majorHAnsi"/>
          <w:noProof/>
          <w:lang w:val="ru-RU" w:eastAsia="de-AT"/>
        </w:rPr>
        <w:t>Арт-сцена Вены</w:t>
      </w:r>
    </w:p>
    <w:p w14:paraId="0A824097" w14:textId="77777777" w:rsidR="00837857" w:rsidRPr="00DB1F3A" w:rsidRDefault="00837857" w:rsidP="009F43B0">
      <w:pPr>
        <w:pStyle w:val="Hauptberschrift"/>
        <w:rPr>
          <w:rFonts w:asciiTheme="majorHAnsi" w:hAnsiTheme="majorHAnsi" w:cstheme="majorHAnsi"/>
          <w:noProof/>
          <w:lang w:val="ru-RU" w:eastAsia="de-AT"/>
        </w:rPr>
      </w:pPr>
    </w:p>
    <w:p w14:paraId="72500985" w14:textId="7EFEC070" w:rsidR="000D2C7D" w:rsidRPr="006A4087" w:rsidRDefault="00457BB4" w:rsidP="0076744C">
      <w:pPr>
        <w:spacing w:line="220" w:lineRule="exact"/>
        <w:jc w:val="both"/>
        <w:rPr>
          <w:rFonts w:ascii="Arial" w:hAnsi="Arial" w:cs="Arial"/>
          <w:b/>
          <w:noProof/>
          <w:sz w:val="21"/>
          <w:szCs w:val="21"/>
          <w:lang w:val="ru-RU" w:eastAsia="de-AT"/>
        </w:rPr>
      </w:pPr>
      <w:r>
        <w:rPr>
          <w:rFonts w:ascii="Arial" w:hAnsi="Arial" w:cs="Arial"/>
          <w:b/>
          <w:noProof/>
          <w:sz w:val="21"/>
          <w:szCs w:val="21"/>
          <w:lang w:val="ru-RU" w:eastAsia="de-AT"/>
        </w:rPr>
        <w:t>В</w:t>
      </w:r>
      <w:r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b/>
          <w:noProof/>
          <w:sz w:val="21"/>
          <w:szCs w:val="21"/>
          <w:lang w:val="ru-RU" w:eastAsia="de-AT"/>
        </w:rPr>
        <w:t>крупных</w:t>
      </w:r>
      <w:r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b/>
          <w:noProof/>
          <w:sz w:val="21"/>
          <w:szCs w:val="21"/>
          <w:lang w:val="ru-RU" w:eastAsia="de-AT"/>
        </w:rPr>
        <w:t>музеях</w:t>
      </w:r>
      <w:r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, </w:t>
      </w:r>
      <w:r w:rsidR="00D23205">
        <w:rPr>
          <w:rFonts w:ascii="Arial" w:hAnsi="Arial" w:cs="Arial"/>
          <w:b/>
          <w:noProof/>
          <w:sz w:val="21"/>
          <w:szCs w:val="21"/>
          <w:lang w:val="ru-RU" w:eastAsia="de-AT"/>
        </w:rPr>
        <w:t>зна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менитых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галереях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и</w:t>
      </w:r>
      <w:r w:rsidR="00B84008">
        <w:rPr>
          <w:rFonts w:ascii="Arial" w:hAnsi="Arial" w:cs="Arial"/>
          <w:b/>
          <w:noProof/>
          <w:sz w:val="21"/>
          <w:szCs w:val="21"/>
          <w:lang w:val="ru-RU" w:eastAsia="de-AT"/>
        </w:rPr>
        <w:t>ли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B84008">
        <w:rPr>
          <w:rFonts w:ascii="Arial" w:hAnsi="Arial" w:cs="Arial"/>
          <w:b/>
          <w:noProof/>
          <w:sz w:val="21"/>
          <w:szCs w:val="21"/>
          <w:lang w:val="ru-RU" w:eastAsia="de-AT"/>
        </w:rPr>
        <w:t>на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альтернативных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выставочных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B84008">
        <w:rPr>
          <w:rFonts w:ascii="Arial" w:hAnsi="Arial" w:cs="Arial"/>
          <w:b/>
          <w:noProof/>
          <w:sz w:val="21"/>
          <w:szCs w:val="21"/>
          <w:lang w:val="ru-RU" w:eastAsia="de-AT"/>
        </w:rPr>
        <w:t>площадках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,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фестивалях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и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b/>
          <w:noProof/>
          <w:sz w:val="21"/>
          <w:szCs w:val="21"/>
          <w:lang w:val="ru-RU" w:eastAsia="de-AT"/>
        </w:rPr>
        <w:t>ярмарках</w:t>
      </w:r>
      <w:r w:rsidR="00F4575C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: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в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Вене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в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полной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мере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B84008">
        <w:rPr>
          <w:rFonts w:ascii="Arial" w:hAnsi="Arial" w:cs="Arial"/>
          <w:b/>
          <w:noProof/>
          <w:sz w:val="21"/>
          <w:szCs w:val="21"/>
          <w:lang w:val="ru-RU" w:eastAsia="de-AT"/>
        </w:rPr>
        <w:t>можно</w:t>
      </w:r>
      <w:r w:rsidR="00B8400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прочувствовать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изобразительное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искусство</w:t>
      </w:r>
      <w:r w:rsidR="005D1398" w:rsidRPr="00F4575C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. </w:t>
      </w:r>
      <w:r w:rsidR="00C538BF">
        <w:rPr>
          <w:rFonts w:ascii="Arial" w:hAnsi="Arial" w:cs="Arial"/>
          <w:b/>
          <w:noProof/>
          <w:sz w:val="21"/>
          <w:szCs w:val="21"/>
          <w:lang w:val="ru-RU" w:eastAsia="de-AT"/>
        </w:rPr>
        <w:t>Практически</w:t>
      </w:r>
      <w:r w:rsidR="00C538BF" w:rsidRPr="005D1398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b/>
          <w:noProof/>
          <w:sz w:val="21"/>
          <w:szCs w:val="21"/>
          <w:lang w:val="ru-RU" w:eastAsia="de-AT"/>
        </w:rPr>
        <w:t>ежедневно</w:t>
      </w:r>
      <w:r w:rsidR="00C538BF" w:rsidRPr="005D1398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b/>
          <w:noProof/>
          <w:sz w:val="21"/>
          <w:szCs w:val="21"/>
          <w:lang w:val="ru-RU" w:eastAsia="de-AT"/>
        </w:rPr>
        <w:t>открываются</w:t>
      </w:r>
      <w:r w:rsidR="00C538BF" w:rsidRPr="005D1398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b/>
          <w:noProof/>
          <w:sz w:val="21"/>
          <w:szCs w:val="21"/>
          <w:lang w:val="ru-RU" w:eastAsia="de-AT"/>
        </w:rPr>
        <w:t>новые</w:t>
      </w:r>
      <w:r w:rsidR="00C538BF" w:rsidRPr="005D1398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b/>
          <w:noProof/>
          <w:sz w:val="21"/>
          <w:szCs w:val="21"/>
          <w:lang w:val="ru-RU" w:eastAsia="de-AT"/>
        </w:rPr>
        <w:t>выставки</w:t>
      </w:r>
      <w:r w:rsidR="00C538BF" w:rsidRPr="005D1398">
        <w:rPr>
          <w:rFonts w:ascii="Arial" w:hAnsi="Arial" w:cs="Arial"/>
          <w:b/>
          <w:noProof/>
          <w:sz w:val="21"/>
          <w:szCs w:val="21"/>
          <w:lang w:val="ru-RU" w:eastAsia="de-AT"/>
        </w:rPr>
        <w:t>,</w:t>
      </w:r>
      <w:r w:rsidR="005D1398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на вернисажи собирается разнообразная публика. Долгая традиция города искусств Вены создает почву для возникновения</w:t>
      </w:r>
      <w:r w:rsidR="00F7459B">
        <w:rPr>
          <w:rFonts w:ascii="Arial" w:hAnsi="Arial" w:cs="Arial"/>
          <w:b/>
          <w:noProof/>
          <w:sz w:val="21"/>
          <w:szCs w:val="21"/>
          <w:lang w:val="ru-RU" w:eastAsia="de-AT"/>
        </w:rPr>
        <w:t xml:space="preserve"> удивительного нового.</w:t>
      </w:r>
    </w:p>
    <w:p w14:paraId="038A243D" w14:textId="77777777" w:rsidR="000D2C7D" w:rsidRPr="006A4087" w:rsidRDefault="000D2C7D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</w:p>
    <w:p w14:paraId="59EA2755" w14:textId="6F0F8D77" w:rsidR="009F55B3" w:rsidRPr="00731B83" w:rsidRDefault="00F7459B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 w:rsidRPr="009747D3">
        <w:rPr>
          <w:rFonts w:ascii="Arial" w:hAnsi="Arial" w:cs="Arial"/>
          <w:noProof/>
          <w:sz w:val="21"/>
          <w:szCs w:val="21"/>
          <w:lang w:val="ru-RU" w:eastAsia="de-AT"/>
        </w:rPr>
        <w:t>«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Встрет</w:t>
      </w:r>
      <w:r w:rsidR="00EF31D1">
        <w:rPr>
          <w:rFonts w:ascii="Arial" w:hAnsi="Arial" w:cs="Arial"/>
          <w:noProof/>
          <w:sz w:val="21"/>
          <w:szCs w:val="21"/>
          <w:lang w:val="ru-RU" w:eastAsia="de-AT"/>
        </w:rPr>
        <w:t>имся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на</w:t>
      </w:r>
      <w:r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вернисаже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, – </w:t>
      </w:r>
      <w:r w:rsidR="00EF31D1">
        <w:rPr>
          <w:rFonts w:ascii="Arial" w:hAnsi="Arial" w:cs="Arial"/>
          <w:noProof/>
          <w:sz w:val="21"/>
          <w:szCs w:val="21"/>
          <w:lang w:val="ru-RU" w:eastAsia="de-AT"/>
        </w:rPr>
        <w:t>поет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F31D1">
        <w:rPr>
          <w:rFonts w:ascii="Arial" w:hAnsi="Arial" w:cs="Arial"/>
          <w:noProof/>
          <w:sz w:val="21"/>
          <w:szCs w:val="21"/>
          <w:lang w:val="ru-RU" w:eastAsia="de-AT"/>
        </w:rPr>
        <w:t>культовая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F31D1">
        <w:rPr>
          <w:rFonts w:ascii="Arial" w:hAnsi="Arial" w:cs="Arial"/>
          <w:noProof/>
          <w:sz w:val="21"/>
          <w:szCs w:val="21"/>
          <w:lang w:val="ru-RU" w:eastAsia="de-AT"/>
        </w:rPr>
        <w:t>венская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F31D1">
        <w:rPr>
          <w:rFonts w:ascii="Arial" w:hAnsi="Arial" w:cs="Arial"/>
          <w:noProof/>
          <w:sz w:val="21"/>
          <w:szCs w:val="21"/>
          <w:lang w:val="ru-RU" w:eastAsia="de-AT"/>
        </w:rPr>
        <w:t>группа</w:t>
      </w:r>
      <w:r w:rsidR="00EF31D1" w:rsidRP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Bilderbuch</w:t>
      </w:r>
      <w:r w:rsidR="000D2C7D" w:rsidRPr="009747D3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747D3" w:rsidRPr="009747D3">
        <w:rPr>
          <w:rFonts w:ascii="Arial" w:hAnsi="Arial" w:cs="Arial"/>
          <w:noProof/>
          <w:sz w:val="21"/>
          <w:szCs w:val="21"/>
          <w:lang w:val="ru-RU" w:eastAsia="de-AT"/>
        </w:rPr>
        <w:t>–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en-US" w:eastAsia="de-AT"/>
        </w:rPr>
        <w:t>c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бокалом</w:t>
      </w:r>
      <w:r w:rsidR="009747D3">
        <w:rPr>
          <w:rFonts w:ascii="Arial" w:hAnsi="Arial" w:cs="Arial"/>
          <w:noProof/>
          <w:sz w:val="21"/>
          <w:szCs w:val="21"/>
          <w:lang w:val="ru-RU" w:eastAsia="de-AT"/>
        </w:rPr>
        <w:t xml:space="preserve"> мартини до самого утра». Текст</w:t>
      </w:r>
      <w:r w:rsidR="009747D3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747D3">
        <w:rPr>
          <w:rFonts w:ascii="Arial" w:hAnsi="Arial" w:cs="Arial"/>
          <w:noProof/>
          <w:sz w:val="21"/>
          <w:szCs w:val="21"/>
          <w:lang w:val="ru-RU" w:eastAsia="de-AT"/>
        </w:rPr>
        <w:t>песни</w:t>
      </w:r>
      <w:r w:rsidR="00A0346F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0346F">
        <w:rPr>
          <w:rFonts w:ascii="Arial" w:hAnsi="Arial" w:cs="Arial"/>
          <w:noProof/>
          <w:sz w:val="21"/>
          <w:szCs w:val="21"/>
          <w:lang w:val="ru-RU" w:eastAsia="de-AT"/>
        </w:rPr>
        <w:t>очень</w:t>
      </w:r>
      <w:r w:rsidR="00A0346F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0346F">
        <w:rPr>
          <w:rFonts w:ascii="Arial" w:hAnsi="Arial" w:cs="Arial"/>
          <w:noProof/>
          <w:sz w:val="21"/>
          <w:szCs w:val="21"/>
          <w:lang w:val="ru-RU" w:eastAsia="de-AT"/>
        </w:rPr>
        <w:t>точно</w:t>
      </w:r>
      <w:r w:rsidR="009747D3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00B9E">
        <w:rPr>
          <w:rFonts w:ascii="Arial" w:hAnsi="Arial" w:cs="Arial"/>
          <w:noProof/>
          <w:sz w:val="21"/>
          <w:szCs w:val="21"/>
          <w:lang w:val="ru-RU" w:eastAsia="de-AT"/>
        </w:rPr>
        <w:t>описывает</w:t>
      </w:r>
      <w:r w:rsidR="006E07BA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стиль жизни, царящий в городе. Вернисажи</w:t>
      </w:r>
      <w:r w:rsidR="00E5578E" w:rsidRP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открытия</w:t>
      </w:r>
      <w:r w:rsidR="00E5578E" w:rsidRP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или</w:t>
      </w:r>
      <w:r w:rsidR="00E5578E" w:rsidRP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даже выставки-ярмарки зачастую проходят в достаточно расслабленной атмосфере.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Это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смесь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созерцания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искусства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900B9E">
        <w:rPr>
          <w:rFonts w:ascii="Arial" w:hAnsi="Arial" w:cs="Arial"/>
          <w:noProof/>
          <w:sz w:val="21"/>
          <w:szCs w:val="21"/>
          <w:lang w:val="ru-RU" w:eastAsia="de-AT"/>
        </w:rPr>
        <w:t>разговоров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кофейне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>вечеринки</w:t>
      </w:r>
      <w:r w:rsidR="00E5578E" w:rsidRPr="00E5578E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E5578E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F4575C">
        <w:rPr>
          <w:rFonts w:ascii="Arial" w:hAnsi="Arial" w:cs="Arial"/>
          <w:noProof/>
          <w:sz w:val="21"/>
          <w:szCs w:val="21"/>
          <w:lang w:val="ru-RU" w:eastAsia="de-AT"/>
        </w:rPr>
        <w:t xml:space="preserve">В области презентации искусства в Вене созерцание художественных работ также соединяется с уютным времяпрепровождением </w:t>
      </w:r>
      <w:r w:rsidR="009F55B3" w:rsidRP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– 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>лучше всего это заметно в Музейном квартале с его крупными музеями, выставочными площадками, разнообразным гастрономическим предложением и обширным внутренним двором.</w:t>
      </w:r>
    </w:p>
    <w:p w14:paraId="2652A352" w14:textId="70F3F3F4" w:rsidR="009F55B3" w:rsidRPr="00731B83" w:rsidRDefault="00E5578E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Эту легкость, наверное, можно объяснить длительной традицией Вены в каче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стве культурной столицы и ее отк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рытостью ко всему новому.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крупнейших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художественных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университетах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C6B79" w:rsidRPr="008E7544">
        <w:rPr>
          <w:rFonts w:ascii="Arial" w:hAnsi="Arial" w:cs="Arial"/>
          <w:noProof/>
          <w:sz w:val="21"/>
          <w:szCs w:val="21"/>
          <w:lang w:val="ru-RU" w:eastAsia="de-AT"/>
        </w:rPr>
        <w:t>(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Академия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изобразительных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искусств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Университет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прикладных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D6B33">
        <w:rPr>
          <w:rFonts w:ascii="Arial" w:hAnsi="Arial" w:cs="Arial"/>
          <w:noProof/>
          <w:sz w:val="21"/>
          <w:szCs w:val="21"/>
          <w:lang w:val="ru-RU" w:eastAsia="de-AT"/>
        </w:rPr>
        <w:t>искусств</w:t>
      </w:r>
      <w:r w:rsidR="00DD6B33" w:rsidRP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>более 3000 студентов, из них почти 1400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 из-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>за рубежа, вносят вклад в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 культурное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разнообр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 xml:space="preserve">азие 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>художественн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>ой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 xml:space="preserve"> сцен</w:t>
      </w:r>
      <w:r w:rsidR="00731B83">
        <w:rPr>
          <w:rFonts w:ascii="Arial" w:hAnsi="Arial" w:cs="Arial"/>
          <w:noProof/>
          <w:sz w:val="21"/>
          <w:szCs w:val="21"/>
          <w:lang w:val="ru-RU" w:eastAsia="de-AT"/>
        </w:rPr>
        <w:t>ы</w:t>
      </w:r>
      <w:r w:rsidR="008E7544">
        <w:rPr>
          <w:rFonts w:ascii="Arial" w:hAnsi="Arial" w:cs="Arial"/>
          <w:noProof/>
          <w:sz w:val="21"/>
          <w:szCs w:val="21"/>
          <w:lang w:val="ru-RU" w:eastAsia="de-AT"/>
        </w:rPr>
        <w:t>.</w:t>
      </w:r>
    </w:p>
    <w:p w14:paraId="6A6F53EE" w14:textId="1EFABF27" w:rsidR="009F55B3" w:rsidRPr="004F3073" w:rsidRDefault="00A46501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Учениками и выпускниками этих богатых традициями учреждений были такие громкие имена, как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Франц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Вест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Franz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West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Франц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Граф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Franz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Graf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Мария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Лассниг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Maria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Lassnig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Бруно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Жиронколи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Bruno</w:t>
      </w:r>
      <w:r w:rsidR="0021081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Gironcoli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9073BA" w:rsidRPr="00A46501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Готфрид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26DF">
        <w:rPr>
          <w:rFonts w:ascii="Arial" w:hAnsi="Arial" w:cs="Arial"/>
          <w:noProof/>
          <w:sz w:val="21"/>
          <w:szCs w:val="21"/>
          <w:lang w:val="ru-RU" w:eastAsia="de-AT"/>
        </w:rPr>
        <w:t>Хельнвайн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9073BA" w:rsidRPr="001B0957">
        <w:rPr>
          <w:rFonts w:ascii="Arial" w:hAnsi="Arial" w:cs="Arial"/>
          <w:noProof/>
          <w:sz w:val="21"/>
          <w:szCs w:val="21"/>
          <w:lang w:eastAsia="de-AT"/>
        </w:rPr>
        <w:t>Gottfried</w:t>
      </w:r>
      <w:r w:rsidR="009073BA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073BA" w:rsidRPr="001B0957">
        <w:rPr>
          <w:rFonts w:ascii="Arial" w:hAnsi="Arial" w:cs="Arial"/>
          <w:noProof/>
          <w:sz w:val="21"/>
          <w:szCs w:val="21"/>
          <w:lang w:eastAsia="de-AT"/>
        </w:rPr>
        <w:t>Helnwein</w:t>
      </w:r>
      <w:r w:rsidR="00A826D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E20347" w:rsidRPr="00A46501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4949A0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Даниэль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Рихтер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9073BA" w:rsidRPr="001B0957">
        <w:rPr>
          <w:rFonts w:ascii="Arial" w:hAnsi="Arial" w:cs="Arial"/>
          <w:noProof/>
          <w:sz w:val="21"/>
          <w:szCs w:val="21"/>
          <w:lang w:eastAsia="de-AT"/>
        </w:rPr>
        <w:t>Daniel</w:t>
      </w:r>
      <w:r w:rsidR="009073BA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073BA" w:rsidRPr="001B0957">
        <w:rPr>
          <w:rFonts w:ascii="Arial" w:hAnsi="Arial" w:cs="Arial"/>
          <w:noProof/>
          <w:sz w:val="21"/>
          <w:szCs w:val="21"/>
          <w:lang w:eastAsia="de-AT"/>
        </w:rPr>
        <w:t>Richter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или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Эрвин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Вурм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F48DC" w:rsidRPr="001B0957">
        <w:rPr>
          <w:rFonts w:ascii="Arial" w:hAnsi="Arial" w:cs="Arial"/>
          <w:noProof/>
          <w:sz w:val="21"/>
          <w:szCs w:val="21"/>
          <w:lang w:eastAsia="de-AT"/>
        </w:rPr>
        <w:t>Erwin</w:t>
      </w:r>
      <w:r w:rsidR="002F48DC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F48DC" w:rsidRPr="001B0957">
        <w:rPr>
          <w:rFonts w:ascii="Arial" w:hAnsi="Arial" w:cs="Arial"/>
          <w:noProof/>
          <w:sz w:val="21"/>
          <w:szCs w:val="21"/>
          <w:lang w:eastAsia="de-AT"/>
        </w:rPr>
        <w:t>Wurm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4949A0" w:rsidRPr="00A46501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Во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второй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половине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20-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го</w:t>
      </w:r>
      <w:r w:rsidR="002563FF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века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в Вене появилось два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 новаторских течения в искусстве </w:t>
      </w:r>
      <w:r w:rsidR="004F3073" w:rsidRP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– 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венский акционизм с его знаменитыми представителями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Гюнтер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>ом</w:t>
      </w:r>
      <w:r w:rsidR="002563FF" w:rsidRP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563FF">
        <w:rPr>
          <w:rFonts w:ascii="Arial" w:hAnsi="Arial" w:cs="Arial"/>
          <w:noProof/>
          <w:sz w:val="21"/>
          <w:szCs w:val="21"/>
          <w:lang w:val="ru-RU" w:eastAsia="de-AT"/>
        </w:rPr>
        <w:t>Брус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>ом</w:t>
      </w:r>
      <w:r w:rsidR="002563FF" w:rsidRP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9F55B3" w:rsidRPr="001B0957">
        <w:rPr>
          <w:rFonts w:ascii="Arial" w:hAnsi="Arial" w:cs="Arial"/>
          <w:color w:val="000000" w:themeColor="text1"/>
          <w:sz w:val="21"/>
          <w:szCs w:val="21"/>
        </w:rPr>
        <w:t>G</w:t>
      </w:r>
      <w:r w:rsidR="009F55B3" w:rsidRPr="004F3073">
        <w:rPr>
          <w:rFonts w:ascii="Arial" w:hAnsi="Arial" w:cs="Arial"/>
          <w:color w:val="000000" w:themeColor="text1"/>
          <w:sz w:val="21"/>
          <w:szCs w:val="21"/>
          <w:lang w:val="ru-RU"/>
        </w:rPr>
        <w:t>ü</w:t>
      </w:r>
      <w:proofErr w:type="spellStart"/>
      <w:r w:rsidR="009F55B3" w:rsidRPr="001B0957">
        <w:rPr>
          <w:rFonts w:ascii="Arial" w:hAnsi="Arial" w:cs="Arial"/>
          <w:color w:val="000000" w:themeColor="text1"/>
          <w:sz w:val="21"/>
          <w:szCs w:val="21"/>
        </w:rPr>
        <w:t>nter</w:t>
      </w:r>
      <w:proofErr w:type="spellEnd"/>
      <w:r w:rsidR="009F55B3" w:rsidRPr="004F3073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="009F55B3" w:rsidRPr="001B0957">
        <w:rPr>
          <w:rFonts w:ascii="Arial" w:hAnsi="Arial" w:cs="Arial"/>
          <w:color w:val="000000" w:themeColor="text1"/>
          <w:sz w:val="21"/>
          <w:szCs w:val="21"/>
        </w:rPr>
        <w:t>Bru</w:t>
      </w:r>
      <w:r w:rsidR="009F55B3" w:rsidRPr="001B0957">
        <w:rPr>
          <w:rFonts w:ascii="Arial" w:hAnsi="Arial" w:cs="Arial"/>
          <w:sz w:val="21"/>
          <w:szCs w:val="21"/>
        </w:rPr>
        <w:t>s</w:t>
      </w:r>
      <w:r w:rsidR="002563FF" w:rsidRPr="004F3073">
        <w:rPr>
          <w:rFonts w:ascii="Arial" w:hAnsi="Arial" w:cs="Arial"/>
          <w:sz w:val="21"/>
          <w:szCs w:val="21"/>
          <w:lang w:val="ru-RU"/>
        </w:rPr>
        <w:t>)</w:t>
      </w:r>
      <w:r w:rsidR="009F55B3" w:rsidRPr="004F3073">
        <w:rPr>
          <w:rFonts w:ascii="Arial" w:hAnsi="Arial" w:cs="Arial"/>
          <w:sz w:val="21"/>
          <w:szCs w:val="21"/>
          <w:lang w:val="ru-RU"/>
        </w:rPr>
        <w:t xml:space="preserve">, </w:t>
      </w:r>
      <w:r w:rsidR="003E26F7">
        <w:rPr>
          <w:rFonts w:ascii="Arial" w:hAnsi="Arial" w:cs="Arial"/>
          <w:sz w:val="21"/>
          <w:szCs w:val="21"/>
          <w:lang w:val="ru-RU"/>
        </w:rPr>
        <w:t>Герман</w:t>
      </w:r>
      <w:r w:rsidR="004F3073">
        <w:rPr>
          <w:rFonts w:ascii="Arial" w:hAnsi="Arial" w:cs="Arial"/>
          <w:sz w:val="21"/>
          <w:szCs w:val="21"/>
          <w:lang w:val="ru-RU"/>
        </w:rPr>
        <w:t>ом</w:t>
      </w:r>
      <w:r w:rsidR="002563FF" w:rsidRPr="004F3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563FF">
        <w:rPr>
          <w:rFonts w:ascii="Arial" w:hAnsi="Arial" w:cs="Arial"/>
          <w:sz w:val="21"/>
          <w:szCs w:val="21"/>
          <w:lang w:val="ru-RU"/>
        </w:rPr>
        <w:t>Ни</w:t>
      </w:r>
      <w:r w:rsidR="003E26F7">
        <w:rPr>
          <w:rFonts w:ascii="Arial" w:hAnsi="Arial" w:cs="Arial"/>
          <w:sz w:val="21"/>
          <w:szCs w:val="21"/>
          <w:lang w:val="ru-RU"/>
        </w:rPr>
        <w:t>т</w:t>
      </w:r>
      <w:r w:rsidR="002563FF">
        <w:rPr>
          <w:rFonts w:ascii="Arial" w:hAnsi="Arial" w:cs="Arial"/>
          <w:sz w:val="21"/>
          <w:szCs w:val="21"/>
          <w:lang w:val="ru-RU"/>
        </w:rPr>
        <w:t>ч</w:t>
      </w:r>
      <w:r w:rsidR="004F3073">
        <w:rPr>
          <w:rFonts w:ascii="Arial" w:hAnsi="Arial" w:cs="Arial"/>
          <w:sz w:val="21"/>
          <w:szCs w:val="21"/>
          <w:lang w:val="ru-RU"/>
        </w:rPr>
        <w:t>ем</w:t>
      </w:r>
      <w:proofErr w:type="spellEnd"/>
      <w:r w:rsidR="002563FF" w:rsidRPr="004F3073">
        <w:rPr>
          <w:rFonts w:ascii="Arial" w:hAnsi="Arial" w:cs="Arial"/>
          <w:sz w:val="21"/>
          <w:szCs w:val="21"/>
          <w:lang w:val="ru-RU"/>
        </w:rPr>
        <w:t xml:space="preserve"> (</w:t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Hermann</w:t>
      </w:r>
      <w:r w:rsidR="009F55B3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Nitsch</w:t>
      </w:r>
      <w:r w:rsidR="002563FF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) </w:t>
      </w:r>
      <w:r w:rsidR="002563FF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и</w:t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3E26F7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Рудольф</w:t>
      </w:r>
      <w:r w:rsid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ом</w:t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proofErr w:type="spellStart"/>
      <w:r w:rsidR="003E26F7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Шварцкоглер</w:t>
      </w:r>
      <w:r w:rsid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ом</w:t>
      </w:r>
      <w:proofErr w:type="spellEnd"/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(</w:t>
      </w:r>
      <w:r w:rsidR="00B72B44">
        <w:fldChar w:fldCharType="begin"/>
      </w:r>
      <w:r w:rsidR="00B72B44" w:rsidRPr="00B72B44">
        <w:rPr>
          <w:lang w:val="ru-RU"/>
        </w:rPr>
        <w:instrText xml:space="preserve"> </w:instrText>
      </w:r>
      <w:r w:rsidR="00B72B44">
        <w:instrText>HYPERLINK</w:instrText>
      </w:r>
      <w:r w:rsidR="00B72B44" w:rsidRPr="00B72B44">
        <w:rPr>
          <w:lang w:val="ru-RU"/>
        </w:rPr>
        <w:instrText xml:space="preserve"> "</w:instrText>
      </w:r>
      <w:r w:rsidR="00B72B44">
        <w:instrText>https</w:instrText>
      </w:r>
      <w:r w:rsidR="00B72B44" w:rsidRPr="00B72B44">
        <w:rPr>
          <w:lang w:val="ru-RU"/>
        </w:rPr>
        <w:instrText>://</w:instrText>
      </w:r>
      <w:r w:rsidR="00B72B44">
        <w:instrText>de</w:instrText>
      </w:r>
      <w:r w:rsidR="00B72B44" w:rsidRPr="00B72B44">
        <w:rPr>
          <w:lang w:val="ru-RU"/>
        </w:rPr>
        <w:instrText>.</w:instrText>
      </w:r>
      <w:r w:rsidR="00B72B44">
        <w:instrText>wikipedia</w:instrText>
      </w:r>
      <w:r w:rsidR="00B72B44" w:rsidRPr="00B72B44">
        <w:rPr>
          <w:lang w:val="ru-RU"/>
        </w:rPr>
        <w:instrText>.</w:instrText>
      </w:r>
      <w:r w:rsidR="00B72B44">
        <w:instrText>org</w:instrText>
      </w:r>
      <w:r w:rsidR="00B72B44" w:rsidRPr="00B72B44">
        <w:rPr>
          <w:lang w:val="ru-RU"/>
        </w:rPr>
        <w:instrText>/</w:instrText>
      </w:r>
      <w:r w:rsidR="00B72B44">
        <w:instrText>wiki</w:instrText>
      </w:r>
      <w:r w:rsidR="00B72B44" w:rsidRPr="00B72B44">
        <w:rPr>
          <w:lang w:val="ru-RU"/>
        </w:rPr>
        <w:instrText>/</w:instrText>
      </w:r>
      <w:r w:rsidR="00B72B44">
        <w:instrText>Rudolf</w:instrText>
      </w:r>
      <w:r w:rsidR="00B72B44" w:rsidRPr="00B72B44">
        <w:rPr>
          <w:lang w:val="ru-RU"/>
        </w:rPr>
        <w:instrText>_</w:instrText>
      </w:r>
      <w:r w:rsidR="00B72B44">
        <w:instrText>Schwarzkogler</w:instrText>
      </w:r>
      <w:r w:rsidR="00B72B44" w:rsidRPr="00B72B44">
        <w:rPr>
          <w:lang w:val="ru-RU"/>
        </w:rPr>
        <w:instrText>" \</w:instrText>
      </w:r>
      <w:r w:rsidR="00B72B44">
        <w:instrText>o</w:instrText>
      </w:r>
      <w:r w:rsidR="00B72B44" w:rsidRPr="00B72B44">
        <w:rPr>
          <w:lang w:val="ru-RU"/>
        </w:rPr>
        <w:instrText xml:space="preserve"> "</w:instrText>
      </w:r>
      <w:r w:rsidR="00B72B44">
        <w:instrText>Rudolf</w:instrText>
      </w:r>
      <w:r w:rsidR="00B72B44" w:rsidRPr="00B72B44">
        <w:rPr>
          <w:lang w:val="ru-RU"/>
        </w:rPr>
        <w:instrText xml:space="preserve"> </w:instrText>
      </w:r>
      <w:r w:rsidR="00B72B44">
        <w:instrText>Schwarzkogler</w:instrText>
      </w:r>
      <w:r w:rsidR="00B72B44" w:rsidRPr="00B72B44">
        <w:rPr>
          <w:lang w:val="ru-RU"/>
        </w:rPr>
        <w:instrText xml:space="preserve">" </w:instrText>
      </w:r>
      <w:r w:rsidR="00B72B44">
        <w:fldChar w:fldCharType="separate"/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Rudolf</w:t>
      </w:r>
      <w:r w:rsidR="009F55B3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proofErr w:type="spellStart"/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Schwarzkogler</w:t>
      </w:r>
      <w:proofErr w:type="spellEnd"/>
      <w:r w:rsidR="00B72B44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)</w:t>
      </w:r>
      <w:r w:rsidR="004F3073">
        <w:rPr>
          <w:rFonts w:ascii="Arial" w:hAnsi="Arial" w:cs="Arial"/>
          <w:sz w:val="21"/>
          <w:szCs w:val="21"/>
          <w:lang w:val="ru-RU"/>
        </w:rPr>
        <w:t xml:space="preserve"> и венская школа фантастического реализма с </w:t>
      </w:r>
      <w:r w:rsidR="003E26F7">
        <w:rPr>
          <w:rFonts w:ascii="Arial" w:hAnsi="Arial" w:cs="Arial"/>
          <w:noProof/>
          <w:sz w:val="21"/>
          <w:szCs w:val="21"/>
          <w:lang w:val="ru-RU" w:eastAsia="de-AT"/>
        </w:rPr>
        <w:t>Арик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>ом</w:t>
      </w:r>
      <w:r w:rsidR="003E26F7" w:rsidRP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26F7">
        <w:rPr>
          <w:rFonts w:ascii="Arial" w:hAnsi="Arial" w:cs="Arial"/>
          <w:noProof/>
          <w:sz w:val="21"/>
          <w:szCs w:val="21"/>
          <w:lang w:val="ru-RU" w:eastAsia="de-AT"/>
        </w:rPr>
        <w:t>Брауэр</w:t>
      </w:r>
      <w:r w:rsidR="004F3073">
        <w:rPr>
          <w:rFonts w:ascii="Arial" w:hAnsi="Arial" w:cs="Arial"/>
          <w:noProof/>
          <w:sz w:val="21"/>
          <w:szCs w:val="21"/>
          <w:lang w:val="ru-RU" w:eastAsia="de-AT"/>
        </w:rPr>
        <w:t>ом</w:t>
      </w:r>
      <w:r w:rsidR="003E26F7" w:rsidRPr="004F3073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B72B44">
        <w:fldChar w:fldCharType="begin"/>
      </w:r>
      <w:r w:rsidR="00B72B44" w:rsidRPr="00B72B44">
        <w:rPr>
          <w:lang w:val="ru-RU"/>
        </w:rPr>
        <w:instrText xml:space="preserve"> </w:instrText>
      </w:r>
      <w:r w:rsidR="00B72B44">
        <w:instrText>HYPERLINK</w:instrText>
      </w:r>
      <w:r w:rsidR="00B72B44" w:rsidRPr="00B72B44">
        <w:rPr>
          <w:lang w:val="ru-RU"/>
        </w:rPr>
        <w:instrText xml:space="preserve"> "</w:instrText>
      </w:r>
      <w:r w:rsidR="00B72B44">
        <w:instrText>https</w:instrText>
      </w:r>
      <w:r w:rsidR="00B72B44" w:rsidRPr="00B72B44">
        <w:rPr>
          <w:lang w:val="ru-RU"/>
        </w:rPr>
        <w:instrText>://</w:instrText>
      </w:r>
      <w:r w:rsidR="00B72B44">
        <w:instrText>de</w:instrText>
      </w:r>
      <w:r w:rsidR="00B72B44" w:rsidRPr="00B72B44">
        <w:rPr>
          <w:lang w:val="ru-RU"/>
        </w:rPr>
        <w:instrText>.</w:instrText>
      </w:r>
      <w:r w:rsidR="00B72B44">
        <w:instrText>wikipedia</w:instrText>
      </w:r>
      <w:r w:rsidR="00B72B44" w:rsidRPr="00B72B44">
        <w:rPr>
          <w:lang w:val="ru-RU"/>
        </w:rPr>
        <w:instrText>.</w:instrText>
      </w:r>
      <w:r w:rsidR="00B72B44">
        <w:instrText>org</w:instrText>
      </w:r>
      <w:r w:rsidR="00B72B44" w:rsidRPr="00B72B44">
        <w:rPr>
          <w:lang w:val="ru-RU"/>
        </w:rPr>
        <w:instrText>/</w:instrText>
      </w:r>
      <w:r w:rsidR="00B72B44">
        <w:instrText>wiki</w:instrText>
      </w:r>
      <w:r w:rsidR="00B72B44" w:rsidRPr="00B72B44">
        <w:rPr>
          <w:lang w:val="ru-RU"/>
        </w:rPr>
        <w:instrText>/</w:instrText>
      </w:r>
      <w:r w:rsidR="00B72B44">
        <w:instrText>Arik</w:instrText>
      </w:r>
      <w:r w:rsidR="00B72B44" w:rsidRPr="00B72B44">
        <w:rPr>
          <w:lang w:val="ru-RU"/>
        </w:rPr>
        <w:instrText>_</w:instrText>
      </w:r>
      <w:r w:rsidR="00B72B44">
        <w:instrText>Brauer</w:instrText>
      </w:r>
      <w:r w:rsidR="00B72B44" w:rsidRPr="00B72B44">
        <w:rPr>
          <w:lang w:val="ru-RU"/>
        </w:rPr>
        <w:instrText>" \</w:instrText>
      </w:r>
      <w:r w:rsidR="00B72B44">
        <w:instrText>o</w:instrText>
      </w:r>
      <w:r w:rsidR="00B72B44" w:rsidRPr="00B72B44">
        <w:rPr>
          <w:lang w:val="ru-RU"/>
        </w:rPr>
        <w:instrText xml:space="preserve"> "</w:instrText>
      </w:r>
      <w:r w:rsidR="00B72B44">
        <w:instrText>Arik</w:instrText>
      </w:r>
      <w:r w:rsidR="00B72B44" w:rsidRPr="00B72B44">
        <w:rPr>
          <w:lang w:val="ru-RU"/>
        </w:rPr>
        <w:instrText xml:space="preserve"> </w:instrText>
      </w:r>
      <w:r w:rsidR="00B72B44">
        <w:instrText>Brauer</w:instrText>
      </w:r>
      <w:r w:rsidR="00B72B44" w:rsidRPr="00B72B44">
        <w:rPr>
          <w:lang w:val="ru-RU"/>
        </w:rPr>
        <w:instrText xml:space="preserve">" </w:instrText>
      </w:r>
      <w:r w:rsidR="00B72B44">
        <w:fldChar w:fldCharType="separate"/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Arik</w:t>
      </w:r>
      <w:r w:rsidR="009F55B3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Brauer</w:t>
      </w:r>
      <w:r w:rsidR="00B72B44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)</w:t>
      </w:r>
      <w:r w:rsidR="009F55B3" w:rsidRPr="004F3073">
        <w:rPr>
          <w:rFonts w:ascii="Arial" w:hAnsi="Arial" w:cs="Arial"/>
          <w:sz w:val="21"/>
          <w:szCs w:val="21"/>
          <w:lang w:val="ru-RU"/>
        </w:rPr>
        <w:t xml:space="preserve">, </w:t>
      </w:r>
      <w:r w:rsidR="003E26F7">
        <w:rPr>
          <w:rFonts w:ascii="Arial" w:hAnsi="Arial" w:cs="Arial"/>
          <w:sz w:val="21"/>
          <w:szCs w:val="21"/>
          <w:lang w:val="ru-RU"/>
        </w:rPr>
        <w:t>Эрнст</w:t>
      </w:r>
      <w:r w:rsidR="004F3073">
        <w:rPr>
          <w:rFonts w:ascii="Arial" w:hAnsi="Arial" w:cs="Arial"/>
          <w:sz w:val="21"/>
          <w:szCs w:val="21"/>
          <w:lang w:val="ru-RU"/>
        </w:rPr>
        <w:t>ом</w:t>
      </w:r>
      <w:r w:rsidR="003E26F7" w:rsidRPr="004F3073">
        <w:rPr>
          <w:rFonts w:ascii="Arial" w:hAnsi="Arial" w:cs="Arial"/>
          <w:sz w:val="21"/>
          <w:szCs w:val="21"/>
          <w:lang w:val="ru-RU"/>
        </w:rPr>
        <w:t xml:space="preserve"> </w:t>
      </w:r>
      <w:r w:rsidR="003E26F7">
        <w:rPr>
          <w:rFonts w:ascii="Arial" w:hAnsi="Arial" w:cs="Arial"/>
          <w:sz w:val="21"/>
          <w:szCs w:val="21"/>
          <w:lang w:val="ru-RU"/>
        </w:rPr>
        <w:t>Фукс</w:t>
      </w:r>
      <w:r w:rsidR="004F3073">
        <w:rPr>
          <w:rFonts w:ascii="Arial" w:hAnsi="Arial" w:cs="Arial"/>
          <w:sz w:val="21"/>
          <w:szCs w:val="21"/>
          <w:lang w:val="ru-RU"/>
        </w:rPr>
        <w:t>ом</w:t>
      </w:r>
      <w:r w:rsidR="003E26F7" w:rsidRPr="004F3073">
        <w:rPr>
          <w:rFonts w:ascii="Arial" w:hAnsi="Arial" w:cs="Arial"/>
          <w:sz w:val="21"/>
          <w:szCs w:val="21"/>
          <w:lang w:val="ru-RU"/>
        </w:rPr>
        <w:t xml:space="preserve"> (</w:t>
      </w:r>
      <w:r w:rsidR="00B72B44">
        <w:fldChar w:fldCharType="begin"/>
      </w:r>
      <w:r w:rsidR="00B72B44" w:rsidRPr="00B72B44">
        <w:rPr>
          <w:lang w:val="ru-RU"/>
        </w:rPr>
        <w:instrText xml:space="preserve"> </w:instrText>
      </w:r>
      <w:r w:rsidR="00B72B44">
        <w:instrText>HYPERLINK</w:instrText>
      </w:r>
      <w:r w:rsidR="00B72B44" w:rsidRPr="00B72B44">
        <w:rPr>
          <w:lang w:val="ru-RU"/>
        </w:rPr>
        <w:instrText xml:space="preserve"> "</w:instrText>
      </w:r>
      <w:r w:rsidR="00B72B44">
        <w:instrText>https</w:instrText>
      </w:r>
      <w:r w:rsidR="00B72B44" w:rsidRPr="00B72B44">
        <w:rPr>
          <w:lang w:val="ru-RU"/>
        </w:rPr>
        <w:instrText>://</w:instrText>
      </w:r>
      <w:r w:rsidR="00B72B44">
        <w:instrText>de</w:instrText>
      </w:r>
      <w:r w:rsidR="00B72B44" w:rsidRPr="00B72B44">
        <w:rPr>
          <w:lang w:val="ru-RU"/>
        </w:rPr>
        <w:instrText>.</w:instrText>
      </w:r>
      <w:r w:rsidR="00B72B44">
        <w:instrText>wikipedia</w:instrText>
      </w:r>
      <w:r w:rsidR="00B72B44" w:rsidRPr="00B72B44">
        <w:rPr>
          <w:lang w:val="ru-RU"/>
        </w:rPr>
        <w:instrText>.</w:instrText>
      </w:r>
      <w:r w:rsidR="00B72B44">
        <w:instrText>org</w:instrText>
      </w:r>
      <w:r w:rsidR="00B72B44" w:rsidRPr="00B72B44">
        <w:rPr>
          <w:lang w:val="ru-RU"/>
        </w:rPr>
        <w:instrText>/</w:instrText>
      </w:r>
      <w:r w:rsidR="00B72B44">
        <w:instrText>wiki</w:instrText>
      </w:r>
      <w:r w:rsidR="00B72B44" w:rsidRPr="00B72B44">
        <w:rPr>
          <w:lang w:val="ru-RU"/>
        </w:rPr>
        <w:instrText>/</w:instrText>
      </w:r>
      <w:r w:rsidR="00B72B44">
        <w:instrText>Ernst</w:instrText>
      </w:r>
      <w:r w:rsidR="00B72B44" w:rsidRPr="00B72B44">
        <w:rPr>
          <w:lang w:val="ru-RU"/>
        </w:rPr>
        <w:instrText>_</w:instrText>
      </w:r>
      <w:r w:rsidR="00B72B44">
        <w:instrText>Fuchs</w:instrText>
      </w:r>
      <w:r w:rsidR="00B72B44" w:rsidRPr="00B72B44">
        <w:rPr>
          <w:lang w:val="ru-RU"/>
        </w:rPr>
        <w:instrText>_(</w:instrText>
      </w:r>
      <w:r w:rsidR="00B72B44">
        <w:instrText>Maler</w:instrText>
      </w:r>
      <w:r w:rsidR="00B72B44" w:rsidRPr="00B72B44">
        <w:rPr>
          <w:lang w:val="ru-RU"/>
        </w:rPr>
        <w:instrText>)" \</w:instrText>
      </w:r>
      <w:r w:rsidR="00B72B44">
        <w:instrText>o</w:instrText>
      </w:r>
      <w:r w:rsidR="00B72B44" w:rsidRPr="00B72B44">
        <w:rPr>
          <w:lang w:val="ru-RU"/>
        </w:rPr>
        <w:instrText xml:space="preserve"> "</w:instrText>
      </w:r>
      <w:r w:rsidR="00B72B44">
        <w:instrText>Ernst</w:instrText>
      </w:r>
      <w:r w:rsidR="00B72B44" w:rsidRPr="00B72B44">
        <w:rPr>
          <w:lang w:val="ru-RU"/>
        </w:rPr>
        <w:instrText xml:space="preserve"> </w:instrText>
      </w:r>
      <w:r w:rsidR="00B72B44">
        <w:instrText>Fuchs</w:instrText>
      </w:r>
      <w:r w:rsidR="00B72B44" w:rsidRPr="00B72B44">
        <w:rPr>
          <w:lang w:val="ru-RU"/>
        </w:rPr>
        <w:instrText xml:space="preserve"> (</w:instrText>
      </w:r>
      <w:r w:rsidR="00B72B44">
        <w:instrText>Maler</w:instrText>
      </w:r>
      <w:r w:rsidR="00B72B44" w:rsidRPr="00B72B44">
        <w:rPr>
          <w:lang w:val="ru-RU"/>
        </w:rPr>
        <w:instrText xml:space="preserve">)" </w:instrText>
      </w:r>
      <w:r w:rsidR="00B72B44">
        <w:fldChar w:fldCharType="separate"/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Ernst</w:t>
      </w:r>
      <w:r w:rsidR="009F55B3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Fuchs</w:t>
      </w:r>
      <w:r w:rsidR="00B72B44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) </w:t>
      </w:r>
      <w:r w:rsidR="003E26F7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или</w:t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3E26F7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Рудольф</w:t>
      </w:r>
      <w:r w:rsid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ом</w:t>
      </w:r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proofErr w:type="spellStart"/>
      <w:r w:rsidR="003E26F7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Хауснер</w:t>
      </w:r>
      <w:r w:rsid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ом</w:t>
      </w:r>
      <w:proofErr w:type="spellEnd"/>
      <w:r w:rsidR="003E26F7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(</w:t>
      </w:r>
      <w:r w:rsidR="00B72B44">
        <w:fldChar w:fldCharType="begin"/>
      </w:r>
      <w:r w:rsidR="00B72B44" w:rsidRPr="00B72B44">
        <w:rPr>
          <w:lang w:val="ru-RU"/>
        </w:rPr>
        <w:instrText xml:space="preserve"> </w:instrText>
      </w:r>
      <w:r w:rsidR="00B72B44">
        <w:instrText>HYPERLINK</w:instrText>
      </w:r>
      <w:r w:rsidR="00B72B44" w:rsidRPr="00B72B44">
        <w:rPr>
          <w:lang w:val="ru-RU"/>
        </w:rPr>
        <w:instrText xml:space="preserve"> "</w:instrText>
      </w:r>
      <w:r w:rsidR="00B72B44">
        <w:instrText>https</w:instrText>
      </w:r>
      <w:r w:rsidR="00B72B44" w:rsidRPr="00B72B44">
        <w:rPr>
          <w:lang w:val="ru-RU"/>
        </w:rPr>
        <w:instrText>://</w:instrText>
      </w:r>
      <w:r w:rsidR="00B72B44">
        <w:instrText>de</w:instrText>
      </w:r>
      <w:r w:rsidR="00B72B44" w:rsidRPr="00B72B44">
        <w:rPr>
          <w:lang w:val="ru-RU"/>
        </w:rPr>
        <w:instrText>.</w:instrText>
      </w:r>
      <w:r w:rsidR="00B72B44">
        <w:instrText>wikipedia</w:instrText>
      </w:r>
      <w:r w:rsidR="00B72B44" w:rsidRPr="00B72B44">
        <w:rPr>
          <w:lang w:val="ru-RU"/>
        </w:rPr>
        <w:instrText>.</w:instrText>
      </w:r>
      <w:r w:rsidR="00B72B44">
        <w:instrText>org</w:instrText>
      </w:r>
      <w:r w:rsidR="00B72B44" w:rsidRPr="00B72B44">
        <w:rPr>
          <w:lang w:val="ru-RU"/>
        </w:rPr>
        <w:instrText>/</w:instrText>
      </w:r>
      <w:r w:rsidR="00B72B44">
        <w:instrText>wiki</w:instrText>
      </w:r>
      <w:r w:rsidR="00B72B44" w:rsidRPr="00B72B44">
        <w:rPr>
          <w:lang w:val="ru-RU"/>
        </w:rPr>
        <w:instrText>/</w:instrText>
      </w:r>
      <w:r w:rsidR="00B72B44">
        <w:instrText>Rudolf</w:instrText>
      </w:r>
      <w:r w:rsidR="00B72B44" w:rsidRPr="00B72B44">
        <w:rPr>
          <w:lang w:val="ru-RU"/>
        </w:rPr>
        <w:instrText>_</w:instrText>
      </w:r>
      <w:r w:rsidR="00B72B44">
        <w:instrText>Hausner</w:instrText>
      </w:r>
      <w:r w:rsidR="00B72B44" w:rsidRPr="00B72B44">
        <w:rPr>
          <w:lang w:val="ru-RU"/>
        </w:rPr>
        <w:instrText xml:space="preserve">" </w:instrText>
      </w:r>
      <w:r w:rsidR="00B72B44">
        <w:fldChar w:fldCharType="separate"/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Rudolf</w:t>
      </w:r>
      <w:r w:rsidR="009F55B3" w:rsidRPr="004F3073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</w:t>
      </w:r>
      <w:r w:rsidR="009F55B3" w:rsidRPr="007D5E9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Hausne</w:t>
      </w:r>
      <w:r w:rsidR="00B72B44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="009F55B3" w:rsidRPr="007D5E9B">
        <w:rPr>
          <w:rFonts w:ascii="Arial" w:hAnsi="Arial" w:cs="Arial"/>
          <w:sz w:val="21"/>
          <w:szCs w:val="21"/>
        </w:rPr>
        <w:t>r</w:t>
      </w:r>
      <w:r w:rsidR="003E26F7" w:rsidRPr="004F3073">
        <w:rPr>
          <w:rFonts w:ascii="Arial" w:hAnsi="Arial" w:cs="Arial"/>
          <w:sz w:val="21"/>
          <w:szCs w:val="21"/>
          <w:lang w:val="ru-RU"/>
        </w:rPr>
        <w:t>)</w:t>
      </w:r>
      <w:r w:rsidR="004F3073">
        <w:rPr>
          <w:rFonts w:ascii="Arial" w:hAnsi="Arial" w:cs="Arial"/>
          <w:sz w:val="21"/>
          <w:szCs w:val="21"/>
          <w:lang w:val="ru-RU"/>
        </w:rPr>
        <w:t xml:space="preserve">. </w:t>
      </w:r>
    </w:p>
    <w:p w14:paraId="05239236" w14:textId="30A09C80" w:rsidR="000D2C7D" w:rsidRPr="001277F4" w:rsidRDefault="00863A51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Поскольку</w:t>
      </w:r>
      <w:r w:rsidR="0039267F" w:rsidRPr="0080359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BF0F76" w:rsidRPr="00803595">
        <w:rPr>
          <w:rFonts w:ascii="Arial" w:hAnsi="Arial" w:cs="Arial"/>
          <w:noProof/>
          <w:sz w:val="21"/>
          <w:szCs w:val="21"/>
          <w:lang w:val="ru-RU" w:eastAsia="de-AT"/>
        </w:rPr>
        <w:t xml:space="preserve">в </w:t>
      </w:r>
      <w:r w:rsidR="00BF0F76" w:rsidRPr="00863A51">
        <w:rPr>
          <w:rFonts w:ascii="Arial" w:hAnsi="Arial" w:cs="Arial"/>
          <w:noProof/>
          <w:sz w:val="21"/>
          <w:szCs w:val="21"/>
          <w:lang w:val="ru-RU" w:eastAsia="de-AT"/>
        </w:rPr>
        <w:t>прежние времена</w:t>
      </w:r>
      <w:r w:rsidR="003E26F7" w:rsidRPr="00863A5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Pr="00863A51">
        <w:rPr>
          <w:rFonts w:ascii="Arial" w:hAnsi="Arial" w:cs="Arial"/>
          <w:noProof/>
          <w:sz w:val="21"/>
          <w:szCs w:val="21"/>
          <w:lang w:val="ru-RU" w:eastAsia="de-AT"/>
        </w:rPr>
        <w:t xml:space="preserve">Вена была </w:t>
      </w:r>
      <w:r w:rsidR="003E26F7" w:rsidRPr="00863A51">
        <w:rPr>
          <w:rFonts w:ascii="Arial" w:hAnsi="Arial" w:cs="Arial"/>
          <w:noProof/>
          <w:sz w:val="21"/>
          <w:szCs w:val="21"/>
          <w:lang w:val="ru-RU" w:eastAsia="de-AT"/>
        </w:rPr>
        <w:t>резиденцией династии Габсбургов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172516">
        <w:rPr>
          <w:rFonts w:ascii="Arial" w:hAnsi="Arial" w:cs="Arial"/>
          <w:noProof/>
          <w:sz w:val="21"/>
          <w:szCs w:val="21"/>
          <w:lang w:val="ru-RU" w:eastAsia="de-AT"/>
        </w:rPr>
        <w:t xml:space="preserve">сегодня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город может похвастаться </w:t>
      </w:r>
      <w:r w:rsidR="00A83755" w:rsidRPr="00803595">
        <w:rPr>
          <w:rFonts w:ascii="Arial" w:hAnsi="Arial" w:cs="Arial"/>
          <w:noProof/>
          <w:sz w:val="21"/>
          <w:szCs w:val="21"/>
          <w:lang w:val="ru-RU" w:eastAsia="de-AT"/>
        </w:rPr>
        <w:t>длительн</w:t>
      </w:r>
      <w:r w:rsidR="00803595" w:rsidRPr="00803595">
        <w:rPr>
          <w:rFonts w:ascii="Arial" w:hAnsi="Arial" w:cs="Arial"/>
          <w:noProof/>
          <w:sz w:val="21"/>
          <w:szCs w:val="21"/>
          <w:lang w:val="ru-RU" w:eastAsia="de-AT"/>
        </w:rPr>
        <w:t>ой</w:t>
      </w:r>
      <w:r w:rsidR="00A83755" w:rsidRPr="00803595">
        <w:rPr>
          <w:rFonts w:ascii="Arial" w:hAnsi="Arial" w:cs="Arial"/>
          <w:noProof/>
          <w:sz w:val="21"/>
          <w:szCs w:val="21"/>
          <w:lang w:val="ru-RU" w:eastAsia="de-AT"/>
        </w:rPr>
        <w:t xml:space="preserve"> художественн</w:t>
      </w:r>
      <w:r w:rsidR="00803595" w:rsidRPr="00803595">
        <w:rPr>
          <w:rFonts w:ascii="Arial" w:hAnsi="Arial" w:cs="Arial"/>
          <w:noProof/>
          <w:sz w:val="21"/>
          <w:szCs w:val="21"/>
          <w:lang w:val="ru-RU" w:eastAsia="de-AT"/>
        </w:rPr>
        <w:t>ой</w:t>
      </w:r>
      <w:r w:rsidR="00A83755" w:rsidRPr="00803595">
        <w:rPr>
          <w:rFonts w:ascii="Arial" w:hAnsi="Arial" w:cs="Arial"/>
          <w:noProof/>
          <w:sz w:val="21"/>
          <w:szCs w:val="21"/>
          <w:lang w:val="ru-RU" w:eastAsia="de-AT"/>
        </w:rPr>
        <w:t xml:space="preserve"> традици</w:t>
      </w:r>
      <w:r w:rsidR="00803595">
        <w:rPr>
          <w:rFonts w:ascii="Arial" w:hAnsi="Arial" w:cs="Arial"/>
          <w:noProof/>
          <w:sz w:val="21"/>
          <w:szCs w:val="21"/>
          <w:lang w:val="ru-RU" w:eastAsia="de-AT"/>
        </w:rPr>
        <w:t>ей.</w:t>
      </w:r>
      <w:r w:rsid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Венском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Музее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истории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искусств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Бельведере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Альбертине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Музее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Леопольда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других</w:t>
      </w:r>
      <w:r w:rsidR="00E14A76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14A76">
        <w:rPr>
          <w:rFonts w:ascii="Arial" w:hAnsi="Arial" w:cs="Arial"/>
          <w:noProof/>
          <w:sz w:val="21"/>
          <w:szCs w:val="21"/>
          <w:lang w:val="ru-RU" w:eastAsia="de-AT"/>
        </w:rPr>
        <w:t>знаменитых</w:t>
      </w:r>
      <w:r w:rsidR="00E46AF9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собраниях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можно</w:t>
      </w:r>
      <w:r w:rsidR="00E46AF9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увидеть</w:t>
      </w:r>
      <w:r w:rsidR="00E46AF9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шедевры</w:t>
      </w:r>
      <w:r w:rsidR="00E46AF9" w:rsidRP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83755">
        <w:rPr>
          <w:rFonts w:ascii="Arial" w:hAnsi="Arial" w:cs="Arial"/>
          <w:noProof/>
          <w:sz w:val="21"/>
          <w:szCs w:val="21"/>
          <w:lang w:val="ru-RU" w:eastAsia="de-AT"/>
        </w:rPr>
        <w:t xml:space="preserve">мастеров ушедших эпох.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Однако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уже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давно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крупные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музеи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дают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импульсы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современному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искусству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Так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например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Музей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истории</w:t>
      </w:r>
      <w:r w:rsidR="003E6818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E6818">
        <w:rPr>
          <w:rFonts w:ascii="Arial" w:hAnsi="Arial" w:cs="Arial"/>
          <w:noProof/>
          <w:sz w:val="21"/>
          <w:szCs w:val="21"/>
          <w:lang w:val="ru-RU" w:eastAsia="de-AT"/>
        </w:rPr>
        <w:t>искусств в своей программе выставок и мероприятий уделяет внимание</w:t>
      </w:r>
      <w:r w:rsidR="009C7835">
        <w:rPr>
          <w:rFonts w:ascii="Arial" w:hAnsi="Arial" w:cs="Arial"/>
          <w:noProof/>
          <w:sz w:val="21"/>
          <w:szCs w:val="21"/>
          <w:lang w:val="ru-RU" w:eastAsia="de-AT"/>
        </w:rPr>
        <w:t xml:space="preserve"> модернизму и современному искусству и демонстрирует в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Храм</w:t>
      </w:r>
      <w:r w:rsidR="009C7835">
        <w:rPr>
          <w:rFonts w:ascii="Arial" w:hAnsi="Arial" w:cs="Arial"/>
          <w:noProof/>
          <w:sz w:val="21"/>
          <w:szCs w:val="21"/>
          <w:lang w:val="ru-RU" w:eastAsia="de-AT"/>
        </w:rPr>
        <w:t>е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Тес</w:t>
      </w:r>
      <w:r w:rsidR="009C7835">
        <w:rPr>
          <w:rFonts w:ascii="Arial" w:hAnsi="Arial" w:cs="Arial"/>
          <w:noProof/>
          <w:sz w:val="21"/>
          <w:szCs w:val="21"/>
          <w:lang w:val="ru-RU" w:eastAsia="de-AT"/>
        </w:rPr>
        <w:t>е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я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76232" w:rsidRPr="00257A5F">
        <w:rPr>
          <w:rFonts w:ascii="Arial" w:hAnsi="Arial" w:cs="Arial"/>
          <w:noProof/>
          <w:sz w:val="21"/>
          <w:szCs w:val="21"/>
          <w:lang w:eastAsia="de-AT"/>
        </w:rPr>
        <w:t>Theseustempel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парке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6AF9">
        <w:rPr>
          <w:rFonts w:ascii="Arial" w:hAnsi="Arial" w:cs="Arial"/>
          <w:noProof/>
          <w:sz w:val="21"/>
          <w:szCs w:val="21"/>
          <w:lang w:val="ru-RU" w:eastAsia="de-AT"/>
        </w:rPr>
        <w:t>Фольксгартен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76232" w:rsidRPr="00257A5F">
        <w:rPr>
          <w:rFonts w:ascii="Arial" w:hAnsi="Arial" w:cs="Arial"/>
          <w:noProof/>
          <w:sz w:val="21"/>
          <w:szCs w:val="21"/>
          <w:lang w:eastAsia="de-AT"/>
        </w:rPr>
        <w:t>Volksgarten</w:t>
      </w:r>
      <w:r w:rsidR="00E46AF9" w:rsidRPr="003E6818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276232" w:rsidRPr="003E68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C7835">
        <w:rPr>
          <w:rFonts w:ascii="Arial" w:hAnsi="Arial" w:cs="Arial"/>
          <w:noProof/>
          <w:sz w:val="21"/>
          <w:szCs w:val="21"/>
          <w:lang w:val="ru-RU" w:eastAsia="de-AT"/>
        </w:rPr>
        <w:t xml:space="preserve">инсталляции и экспозиции. Управляемый Бельведером музей Бельведер, 21 посвящен современному искусству. </w:t>
      </w:r>
      <w:r w:rsidR="00C538BF">
        <w:rPr>
          <w:rFonts w:ascii="Arial" w:hAnsi="Arial" w:cs="Arial"/>
          <w:noProof/>
          <w:sz w:val="21"/>
          <w:szCs w:val="21"/>
          <w:lang w:val="ru-RU" w:eastAsia="de-AT"/>
        </w:rPr>
        <w:t>Он</w:t>
      </w:r>
      <w:r w:rsidR="00C538B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noProof/>
          <w:sz w:val="21"/>
          <w:szCs w:val="21"/>
          <w:lang w:val="ru-RU" w:eastAsia="de-AT"/>
        </w:rPr>
        <w:t>находится</w:t>
      </w:r>
      <w:r w:rsidR="00C538B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538BF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C538B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одном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из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важнейших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с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архитектурной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точки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зрения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зданий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послевоенного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времени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которое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было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спроектировано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венским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архитектором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Карлом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669FF">
        <w:rPr>
          <w:rFonts w:ascii="Arial" w:hAnsi="Arial" w:cs="Arial"/>
          <w:noProof/>
          <w:sz w:val="21"/>
          <w:szCs w:val="21"/>
          <w:lang w:val="ru-RU" w:eastAsia="de-AT"/>
        </w:rPr>
        <w:t>Шванцером</w:t>
      </w:r>
      <w:r w:rsidR="009669FF" w:rsidRPr="009669FF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Karl</w:t>
      </w:r>
      <w:r w:rsidR="00FB0CD3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Schwanzer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)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в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качестве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австрийского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павильона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для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Всемирной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выставки</w:t>
      </w:r>
      <w:r w:rsidR="009669FF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E46AF9">
        <w:rPr>
          <w:rStyle w:val="avtext"/>
          <w:rFonts w:ascii="Arial" w:hAnsi="Arial" w:cs="Arial"/>
          <w:sz w:val="21"/>
          <w:szCs w:val="21"/>
          <w:lang w:val="ru-RU"/>
        </w:rPr>
        <w:t>1958</w:t>
      </w:r>
      <w:r w:rsidR="00055794">
        <w:rPr>
          <w:rStyle w:val="avtext"/>
          <w:rFonts w:ascii="Arial" w:hAnsi="Arial" w:cs="Arial"/>
          <w:sz w:val="21"/>
          <w:szCs w:val="21"/>
          <w:lang w:val="ru-RU"/>
        </w:rPr>
        <w:t> года и отмечено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премией 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Grand</w:t>
      </w:r>
      <w:r w:rsidR="00FB0CD3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Prix</w:t>
      </w:r>
      <w:r w:rsidR="00FB0CD3" w:rsidRPr="009669FF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d</w:t>
      </w:r>
      <w:r w:rsidR="00FB0CD3" w:rsidRPr="009669FF">
        <w:rPr>
          <w:rStyle w:val="avtext"/>
          <w:rFonts w:ascii="Arial" w:hAnsi="Arial" w:cs="Arial"/>
          <w:sz w:val="21"/>
          <w:szCs w:val="21"/>
          <w:lang w:val="ru-RU"/>
        </w:rPr>
        <w:t>’</w:t>
      </w:r>
      <w:r w:rsidR="00FB0CD3" w:rsidRPr="00FB0CD3">
        <w:rPr>
          <w:rStyle w:val="avtext"/>
          <w:rFonts w:ascii="Arial" w:hAnsi="Arial" w:cs="Arial"/>
          <w:sz w:val="21"/>
          <w:szCs w:val="21"/>
        </w:rPr>
        <w:t>Architecture</w:t>
      </w:r>
      <w:r w:rsidR="009669FF">
        <w:rPr>
          <w:rStyle w:val="avtext"/>
          <w:rFonts w:ascii="Arial" w:hAnsi="Arial" w:cs="Arial"/>
          <w:sz w:val="21"/>
          <w:szCs w:val="21"/>
          <w:lang w:val="ru-RU"/>
        </w:rPr>
        <w:t>.</w:t>
      </w:r>
      <w:r w:rsidR="001277F4" w:rsidRPr="001277F4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1277F4">
        <w:rPr>
          <w:rStyle w:val="avtext"/>
          <w:rFonts w:ascii="Arial" w:hAnsi="Arial" w:cs="Arial"/>
          <w:sz w:val="21"/>
          <w:szCs w:val="21"/>
          <w:lang w:val="ru-RU"/>
        </w:rPr>
        <w:t xml:space="preserve">Новый музей модернизма и современного искусства был открыт в составе </w:t>
      </w:r>
      <w:r w:rsidR="0037358E">
        <w:rPr>
          <w:rStyle w:val="avtext"/>
          <w:rFonts w:ascii="Arial" w:hAnsi="Arial" w:cs="Arial"/>
          <w:sz w:val="21"/>
          <w:szCs w:val="21"/>
          <w:lang w:val="ru-RU"/>
        </w:rPr>
        <w:t>Альбертины</w:t>
      </w:r>
      <w:r w:rsidR="001277F4">
        <w:rPr>
          <w:rStyle w:val="avtext"/>
          <w:rFonts w:ascii="Arial" w:hAnsi="Arial" w:cs="Arial"/>
          <w:sz w:val="21"/>
          <w:szCs w:val="21"/>
          <w:lang w:val="ru-RU"/>
        </w:rPr>
        <w:t xml:space="preserve"> в 2020</w:t>
      </w:r>
      <w:r w:rsidR="00432E8C" w:rsidRPr="00432E8C">
        <w:rPr>
          <w:rStyle w:val="avtext"/>
          <w:rFonts w:ascii="Arial" w:hAnsi="Arial" w:cs="Arial"/>
          <w:sz w:val="21"/>
          <w:szCs w:val="21"/>
          <w:lang w:val="ru-RU"/>
        </w:rPr>
        <w:t xml:space="preserve"> </w:t>
      </w:r>
      <w:r w:rsidR="001277F4">
        <w:rPr>
          <w:rStyle w:val="avtext"/>
          <w:rFonts w:ascii="Arial" w:hAnsi="Arial" w:cs="Arial"/>
          <w:sz w:val="21"/>
          <w:szCs w:val="21"/>
          <w:lang w:val="ru-RU"/>
        </w:rPr>
        <w:t>году</w:t>
      </w:r>
      <w:r w:rsidR="001277F4" w:rsidRPr="001277F4">
        <w:rPr>
          <w:rStyle w:val="avtext"/>
          <w:rFonts w:ascii="Arial" w:hAnsi="Arial" w:cs="Arial"/>
          <w:sz w:val="21"/>
          <w:szCs w:val="21"/>
          <w:lang w:val="ru-RU"/>
        </w:rPr>
        <w:t>.</w:t>
      </w:r>
    </w:p>
    <w:p w14:paraId="28B2F13D" w14:textId="69057520" w:rsidR="000D2C7D" w:rsidRPr="00A46501" w:rsidRDefault="00FF2A39" w:rsidP="004F2A48">
      <w:pPr>
        <w:pStyle w:val="berschrift1"/>
        <w:rPr>
          <w:rFonts w:asciiTheme="minorHAnsi" w:hAnsiTheme="minorHAnsi" w:cstheme="minorHAnsi"/>
          <w:szCs w:val="28"/>
          <w:lang w:val="ru-RU" w:eastAsia="en-US"/>
        </w:rPr>
      </w:pPr>
      <w:r>
        <w:rPr>
          <w:rFonts w:asciiTheme="minorHAnsi" w:hAnsiTheme="minorHAnsi" w:cstheme="minorHAnsi"/>
          <w:szCs w:val="28"/>
          <w:lang w:val="ru-RU" w:eastAsia="en-US"/>
        </w:rPr>
        <w:t>Галереи</w:t>
      </w:r>
      <w:r w:rsidRPr="00A46501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>
        <w:rPr>
          <w:rFonts w:asciiTheme="minorHAnsi" w:hAnsiTheme="minorHAnsi" w:cstheme="minorHAnsi"/>
          <w:szCs w:val="28"/>
          <w:lang w:val="ru-RU" w:eastAsia="en-US"/>
        </w:rPr>
        <w:t>и</w:t>
      </w:r>
      <w:r w:rsidRPr="00A46501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>
        <w:rPr>
          <w:rFonts w:asciiTheme="minorHAnsi" w:hAnsiTheme="minorHAnsi" w:cstheme="minorHAnsi"/>
          <w:szCs w:val="28"/>
          <w:lang w:val="ru-RU" w:eastAsia="en-US"/>
        </w:rPr>
        <w:t>альтернативные</w:t>
      </w:r>
      <w:r w:rsidRPr="00A46501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 w:rsidR="00E46AF9">
        <w:rPr>
          <w:rFonts w:asciiTheme="minorHAnsi" w:hAnsiTheme="minorHAnsi" w:cstheme="minorHAnsi"/>
          <w:szCs w:val="28"/>
          <w:lang w:val="ru-RU" w:eastAsia="en-US"/>
        </w:rPr>
        <w:t>выставочные</w:t>
      </w:r>
      <w:r w:rsidR="00E46AF9" w:rsidRPr="00A46501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 w:rsidR="00E46AF9">
        <w:rPr>
          <w:rFonts w:asciiTheme="minorHAnsi" w:hAnsiTheme="minorHAnsi" w:cstheme="minorHAnsi"/>
          <w:szCs w:val="28"/>
          <w:lang w:val="ru-RU" w:eastAsia="en-US"/>
        </w:rPr>
        <w:t>площадки</w:t>
      </w:r>
    </w:p>
    <w:p w14:paraId="5D79DF9F" w14:textId="189E6F64" w:rsidR="002420F0" w:rsidRPr="008E5348" w:rsidRDefault="00CA41EA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Заслуживающие внимания</w:t>
      </w:r>
      <w:r w:rsidR="00F4575C">
        <w:rPr>
          <w:rFonts w:ascii="Arial" w:hAnsi="Arial" w:cs="Arial"/>
          <w:noProof/>
          <w:sz w:val="21"/>
          <w:szCs w:val="21"/>
          <w:lang w:val="ru-RU" w:eastAsia="de-AT"/>
        </w:rPr>
        <w:t xml:space="preserve"> галереи </w:t>
      </w:r>
      <w:r w:rsidR="00055794">
        <w:rPr>
          <w:rFonts w:ascii="Arial" w:hAnsi="Arial" w:cs="Arial"/>
          <w:noProof/>
          <w:sz w:val="21"/>
          <w:szCs w:val="21"/>
          <w:lang w:val="ru-RU" w:eastAsia="de-AT"/>
        </w:rPr>
        <w:t>расположены</w:t>
      </w:r>
      <w:r w:rsidR="00F4575C">
        <w:rPr>
          <w:rFonts w:ascii="Arial" w:hAnsi="Arial" w:cs="Arial"/>
          <w:noProof/>
          <w:sz w:val="21"/>
          <w:szCs w:val="21"/>
          <w:lang w:val="ru-RU" w:eastAsia="de-AT"/>
        </w:rPr>
        <w:t xml:space="preserve"> по всему городу, особ</w:t>
      </w:r>
      <w:r w:rsidR="00055794">
        <w:rPr>
          <w:rFonts w:ascii="Arial" w:hAnsi="Arial" w:cs="Arial"/>
          <w:noProof/>
          <w:sz w:val="21"/>
          <w:szCs w:val="21"/>
          <w:lang w:val="ru-RU" w:eastAsia="de-AT"/>
        </w:rPr>
        <w:t>енно тесно – в Ста</w:t>
      </w:r>
      <w:r w:rsidR="00F4575C">
        <w:rPr>
          <w:rFonts w:ascii="Arial" w:hAnsi="Arial" w:cs="Arial"/>
          <w:noProof/>
          <w:sz w:val="21"/>
          <w:szCs w:val="21"/>
          <w:lang w:val="ru-RU" w:eastAsia="de-AT"/>
        </w:rPr>
        <w:t xml:space="preserve">ром городе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на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улицах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Ешенбахгассе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Eschenbachgasse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Шляйфмюльгассе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Schleifm</w:t>
      </w:r>
      <w:r w:rsidR="000D2C7D" w:rsidRPr="00A46501">
        <w:rPr>
          <w:rFonts w:ascii="Arial" w:hAnsi="Arial" w:cs="Arial"/>
          <w:noProof/>
          <w:sz w:val="21"/>
          <w:szCs w:val="21"/>
          <w:lang w:val="ru-RU" w:eastAsia="de-AT"/>
        </w:rPr>
        <w:t>ü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hlgasse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432229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недалеко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от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рынка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>Нашмаркт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Naschmarkt</w:t>
      </w:r>
      <w:r w:rsidR="0045014D" w:rsidRPr="00A4650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0D2C7D" w:rsidRPr="00A46501">
        <w:rPr>
          <w:rFonts w:ascii="Arial" w:hAnsi="Arial" w:cs="Arial"/>
          <w:noProof/>
          <w:sz w:val="21"/>
          <w:szCs w:val="21"/>
          <w:lang w:val="ru-RU" w:eastAsia="de-AT"/>
        </w:rPr>
        <w:t xml:space="preserve">.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 xml:space="preserve">Когда </w:t>
      </w:r>
      <w:r w:rsidR="0041548C">
        <w:rPr>
          <w:rFonts w:ascii="Arial" w:hAnsi="Arial" w:cs="Arial"/>
          <w:noProof/>
          <w:sz w:val="21"/>
          <w:szCs w:val="21"/>
          <w:lang w:val="ru-RU" w:eastAsia="de-AT"/>
        </w:rPr>
        <w:t>несколько галерей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 xml:space="preserve"> одновременно открывают </w:t>
      </w:r>
      <w:r w:rsidR="00A10734">
        <w:rPr>
          <w:rFonts w:ascii="Arial" w:hAnsi="Arial" w:cs="Arial"/>
          <w:noProof/>
          <w:sz w:val="21"/>
          <w:szCs w:val="21"/>
          <w:lang w:val="ru-RU" w:eastAsia="de-AT"/>
        </w:rPr>
        <w:t xml:space="preserve">там </w:t>
      </w:r>
      <w:r w:rsidR="0045014D">
        <w:rPr>
          <w:rFonts w:ascii="Arial" w:hAnsi="Arial" w:cs="Arial"/>
          <w:noProof/>
          <w:sz w:val="21"/>
          <w:szCs w:val="21"/>
          <w:lang w:val="ru-RU" w:eastAsia="de-AT"/>
        </w:rPr>
        <w:t xml:space="preserve">новый цикл выставок, </w:t>
      </w:r>
      <w:r w:rsidR="0041548C">
        <w:rPr>
          <w:rFonts w:ascii="Arial" w:hAnsi="Arial" w:cs="Arial"/>
          <w:noProof/>
          <w:sz w:val="21"/>
          <w:szCs w:val="21"/>
          <w:lang w:val="ru-RU" w:eastAsia="de-AT"/>
        </w:rPr>
        <w:t xml:space="preserve">на них </w:t>
      </w:r>
      <w:r w:rsidR="001A3F8B">
        <w:rPr>
          <w:rFonts w:ascii="Arial" w:hAnsi="Arial" w:cs="Arial"/>
          <w:noProof/>
          <w:sz w:val="21"/>
          <w:szCs w:val="21"/>
          <w:lang w:val="ru-RU" w:eastAsia="de-AT"/>
        </w:rPr>
        <w:t>собирается</w:t>
      </w:r>
      <w:r w:rsidR="0041548C">
        <w:rPr>
          <w:rFonts w:ascii="Arial" w:hAnsi="Arial" w:cs="Arial"/>
          <w:noProof/>
          <w:sz w:val="21"/>
          <w:szCs w:val="21"/>
          <w:lang w:val="ru-RU" w:eastAsia="de-AT"/>
        </w:rPr>
        <w:t xml:space="preserve"> пёстрая публика любителей искусства</w:t>
      </w:r>
      <w:r w:rsidR="007612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20E97">
        <w:rPr>
          <w:rFonts w:ascii="Arial" w:hAnsi="Arial" w:cs="Arial"/>
          <w:noProof/>
          <w:sz w:val="21"/>
          <w:szCs w:val="21"/>
          <w:lang w:val="ru-RU" w:eastAsia="de-AT"/>
        </w:rPr>
        <w:t>всех</w:t>
      </w:r>
      <w:r w:rsidR="0076129B">
        <w:rPr>
          <w:rFonts w:ascii="Arial" w:hAnsi="Arial" w:cs="Arial"/>
          <w:noProof/>
          <w:sz w:val="21"/>
          <w:szCs w:val="21"/>
          <w:lang w:val="ru-RU" w:eastAsia="de-AT"/>
        </w:rPr>
        <w:t xml:space="preserve"> возрастов и </w:t>
      </w:r>
      <w:r w:rsidR="008F4F24">
        <w:rPr>
          <w:rFonts w:ascii="Arial" w:hAnsi="Arial" w:cs="Arial"/>
          <w:noProof/>
          <w:sz w:val="21"/>
          <w:szCs w:val="21"/>
          <w:lang w:val="ru-RU" w:eastAsia="de-AT"/>
        </w:rPr>
        <w:t>групп населения</w:t>
      </w:r>
      <w:r w:rsidR="00803595" w:rsidRPr="00803595">
        <w:rPr>
          <w:rFonts w:ascii="Arial" w:hAnsi="Arial" w:cs="Arial"/>
          <w:noProof/>
          <w:sz w:val="21"/>
          <w:szCs w:val="21"/>
          <w:lang w:val="ru-RU" w:eastAsia="de-AT"/>
        </w:rPr>
        <w:t>.</w:t>
      </w:r>
    </w:p>
    <w:p w14:paraId="24F8AB60" w14:textId="26F7ECF8" w:rsidR="00E44D29" w:rsidRPr="005E336C" w:rsidRDefault="00EF27D9" w:rsidP="0076744C">
      <w:pPr>
        <w:spacing w:line="220" w:lineRule="exact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При этом многие</w:t>
      </w:r>
      <w:r w:rsid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3D47FD">
        <w:rPr>
          <w:rFonts w:ascii="Arial" w:hAnsi="Arial" w:cs="Arial"/>
          <w:sz w:val="21"/>
          <w:szCs w:val="21"/>
          <w:lang w:val="ru-RU"/>
        </w:rPr>
        <w:t>признанные</w:t>
      </w:r>
      <w:r w:rsidR="008E5348">
        <w:rPr>
          <w:rFonts w:ascii="Arial" w:hAnsi="Arial" w:cs="Arial"/>
          <w:sz w:val="21"/>
          <w:szCs w:val="21"/>
          <w:lang w:val="ru-RU"/>
        </w:rPr>
        <w:t xml:space="preserve"> галереи также </w:t>
      </w:r>
      <w:r w:rsidR="005E336C">
        <w:rPr>
          <w:rFonts w:ascii="Arial" w:hAnsi="Arial" w:cs="Arial"/>
          <w:sz w:val="21"/>
          <w:szCs w:val="21"/>
          <w:lang w:val="ru-RU"/>
        </w:rPr>
        <w:t>создают</w:t>
      </w:r>
      <w:r w:rsidR="008E5348">
        <w:rPr>
          <w:rFonts w:ascii="Arial" w:hAnsi="Arial" w:cs="Arial"/>
          <w:sz w:val="21"/>
          <w:szCs w:val="21"/>
          <w:lang w:val="ru-RU"/>
        </w:rPr>
        <w:t xml:space="preserve"> форматы, в которых находится место </w:t>
      </w:r>
      <w:r w:rsidR="002F0733">
        <w:rPr>
          <w:rFonts w:ascii="Arial" w:hAnsi="Arial" w:cs="Arial"/>
          <w:sz w:val="21"/>
          <w:szCs w:val="21"/>
          <w:lang w:val="ru-RU"/>
        </w:rPr>
        <w:t xml:space="preserve">и </w:t>
      </w:r>
      <w:r w:rsidR="008E5348">
        <w:rPr>
          <w:rFonts w:ascii="Arial" w:hAnsi="Arial" w:cs="Arial"/>
          <w:sz w:val="21"/>
          <w:szCs w:val="21"/>
          <w:lang w:val="ru-RU"/>
        </w:rPr>
        <w:t>для молодо</w:t>
      </w:r>
      <w:r>
        <w:rPr>
          <w:rFonts w:ascii="Arial" w:hAnsi="Arial" w:cs="Arial"/>
          <w:sz w:val="21"/>
          <w:szCs w:val="21"/>
          <w:lang w:val="ru-RU"/>
        </w:rPr>
        <w:t>го экспериментального искусства. Н</w:t>
      </w:r>
      <w:r w:rsidR="008E5348">
        <w:rPr>
          <w:rFonts w:ascii="Arial" w:hAnsi="Arial" w:cs="Arial"/>
          <w:sz w:val="21"/>
          <w:szCs w:val="21"/>
          <w:lang w:val="ru-RU"/>
        </w:rPr>
        <w:t xml:space="preserve">апример, галерея </w:t>
      </w:r>
      <w:proofErr w:type="spellStart"/>
      <w:r w:rsidR="00E44D29" w:rsidRPr="00257A5F">
        <w:rPr>
          <w:rFonts w:ascii="Arial" w:hAnsi="Arial" w:cs="Arial"/>
          <w:sz w:val="21"/>
          <w:szCs w:val="21"/>
        </w:rPr>
        <w:t>Krinzinger</w:t>
      </w:r>
      <w:proofErr w:type="spellEnd"/>
      <w:r w:rsidR="004F3A51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8E5348">
        <w:rPr>
          <w:rFonts w:ascii="Arial" w:hAnsi="Arial" w:cs="Arial"/>
          <w:sz w:val="21"/>
          <w:szCs w:val="21"/>
          <w:lang w:val="ru-RU"/>
        </w:rPr>
        <w:t xml:space="preserve">с проектами </w:t>
      </w:r>
      <w:proofErr w:type="spellStart"/>
      <w:r w:rsidR="004F3A51" w:rsidRPr="00257A5F">
        <w:rPr>
          <w:rFonts w:ascii="Arial" w:hAnsi="Arial" w:cs="Arial"/>
          <w:sz w:val="21"/>
          <w:szCs w:val="21"/>
        </w:rPr>
        <w:t>Krinzinger</w:t>
      </w:r>
      <w:proofErr w:type="spellEnd"/>
      <w:r w:rsidR="00E44D29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E44D29" w:rsidRPr="00257A5F">
        <w:rPr>
          <w:rFonts w:ascii="Arial" w:hAnsi="Arial" w:cs="Arial"/>
          <w:sz w:val="21"/>
          <w:szCs w:val="21"/>
        </w:rPr>
        <w:lastRenderedPageBreak/>
        <w:t>Projekte</w:t>
      </w:r>
      <w:r w:rsidR="00661B18">
        <w:rPr>
          <w:rFonts w:ascii="Arial" w:hAnsi="Arial" w:cs="Arial"/>
          <w:sz w:val="21"/>
          <w:szCs w:val="21"/>
          <w:lang w:val="ru-RU"/>
        </w:rPr>
        <w:t xml:space="preserve">, </w:t>
      </w:r>
      <w:r w:rsidR="003D47FD">
        <w:rPr>
          <w:rFonts w:ascii="Arial" w:hAnsi="Arial" w:cs="Arial"/>
          <w:sz w:val="21"/>
          <w:szCs w:val="21"/>
          <w:lang w:val="ru-RU"/>
        </w:rPr>
        <w:t>галерея</w:t>
      </w:r>
      <w:r w:rsidR="001B0957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Ernst</w:t>
      </w:r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Hilger</w:t>
      </w:r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3D47FD">
        <w:rPr>
          <w:rFonts w:ascii="Arial" w:hAnsi="Arial" w:cs="Arial"/>
          <w:sz w:val="21"/>
          <w:szCs w:val="21"/>
          <w:lang w:val="ru-RU"/>
        </w:rPr>
        <w:t>с филиал</w:t>
      </w:r>
      <w:r w:rsidR="00092220">
        <w:rPr>
          <w:rFonts w:ascii="Arial" w:hAnsi="Arial" w:cs="Arial"/>
          <w:sz w:val="21"/>
          <w:szCs w:val="21"/>
          <w:lang w:val="ru-RU"/>
        </w:rPr>
        <w:t>о</w:t>
      </w:r>
      <w:r w:rsidR="003D47FD">
        <w:rPr>
          <w:rFonts w:ascii="Arial" w:hAnsi="Arial" w:cs="Arial"/>
          <w:sz w:val="21"/>
          <w:szCs w:val="21"/>
          <w:lang w:val="ru-RU"/>
        </w:rPr>
        <w:t>м</w:t>
      </w:r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Hilger</w:t>
      </w:r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NEXT</w:t>
      </w:r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 </w:t>
      </w:r>
      <w:r w:rsidR="00661B18">
        <w:rPr>
          <w:rFonts w:ascii="Arial" w:hAnsi="Arial" w:cs="Arial"/>
          <w:sz w:val="21"/>
          <w:szCs w:val="21"/>
          <w:lang w:val="ru-RU"/>
        </w:rPr>
        <w:t>и</w:t>
      </w:r>
      <w:r w:rsidR="0011603D">
        <w:rPr>
          <w:rFonts w:ascii="Arial" w:hAnsi="Arial" w:cs="Arial"/>
          <w:sz w:val="21"/>
          <w:szCs w:val="21"/>
          <w:lang w:val="ru-RU"/>
        </w:rPr>
        <w:t>ли</w:t>
      </w:r>
      <w:r w:rsidR="00661B18">
        <w:rPr>
          <w:rFonts w:ascii="Arial" w:hAnsi="Arial" w:cs="Arial"/>
          <w:sz w:val="21"/>
          <w:szCs w:val="21"/>
          <w:lang w:val="ru-RU"/>
        </w:rPr>
        <w:t xml:space="preserve"> галерея </w:t>
      </w:r>
      <w:r w:rsidR="00661B18" w:rsidRPr="00413B08">
        <w:rPr>
          <w:rFonts w:ascii="Arial" w:hAnsi="Arial" w:cs="Arial"/>
          <w:noProof/>
          <w:sz w:val="21"/>
          <w:szCs w:val="21"/>
          <w:lang w:eastAsia="de-AT"/>
        </w:rPr>
        <w:t>Christine</w:t>
      </w:r>
      <w:r w:rsidR="00661B18" w:rsidRPr="00661B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61B18" w:rsidRPr="00413B08">
        <w:rPr>
          <w:rFonts w:ascii="Arial" w:hAnsi="Arial" w:cs="Arial"/>
          <w:noProof/>
          <w:sz w:val="21"/>
          <w:szCs w:val="21"/>
          <w:lang w:eastAsia="de-AT"/>
        </w:rPr>
        <w:t>K</w:t>
      </w:r>
      <w:r w:rsidR="00661B18" w:rsidRPr="00661B18">
        <w:rPr>
          <w:rFonts w:ascii="Arial" w:hAnsi="Arial" w:cs="Arial"/>
          <w:noProof/>
          <w:sz w:val="21"/>
          <w:szCs w:val="21"/>
          <w:lang w:val="ru-RU" w:eastAsia="de-AT"/>
        </w:rPr>
        <w:t>ö</w:t>
      </w:r>
      <w:r w:rsidR="00661B18" w:rsidRPr="00413B08">
        <w:rPr>
          <w:rFonts w:ascii="Arial" w:hAnsi="Arial" w:cs="Arial"/>
          <w:noProof/>
          <w:sz w:val="21"/>
          <w:szCs w:val="21"/>
          <w:lang w:eastAsia="de-AT"/>
        </w:rPr>
        <w:t>nig</w:t>
      </w:r>
      <w:r w:rsidR="00661B18" w:rsidRPr="00661B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61B18">
        <w:rPr>
          <w:rFonts w:ascii="Arial" w:hAnsi="Arial" w:cs="Arial"/>
          <w:noProof/>
          <w:sz w:val="21"/>
          <w:szCs w:val="21"/>
          <w:lang w:val="ru-RU" w:eastAsia="de-AT"/>
        </w:rPr>
        <w:t xml:space="preserve">с </w:t>
      </w:r>
      <w:proofErr w:type="spellStart"/>
      <w:r w:rsidR="00661B18" w:rsidRPr="00AB78F3">
        <w:rPr>
          <w:rFonts w:ascii="Arial" w:hAnsi="Arial" w:cs="Arial"/>
          <w:sz w:val="21"/>
          <w:szCs w:val="21"/>
        </w:rPr>
        <w:t>KOENIG</w:t>
      </w:r>
      <w:proofErr w:type="spellEnd"/>
      <w:r w:rsidR="00661B18" w:rsidRPr="00661B18">
        <w:rPr>
          <w:rFonts w:ascii="Arial" w:hAnsi="Arial" w:cs="Arial"/>
          <w:sz w:val="21"/>
          <w:szCs w:val="21"/>
          <w:lang w:val="ru-RU"/>
        </w:rPr>
        <w:t xml:space="preserve">2 </w:t>
      </w:r>
      <w:proofErr w:type="spellStart"/>
      <w:r w:rsidR="00661B18" w:rsidRPr="00AB78F3">
        <w:rPr>
          <w:rFonts w:ascii="Arial" w:hAnsi="Arial" w:cs="Arial"/>
          <w:sz w:val="21"/>
          <w:szCs w:val="21"/>
        </w:rPr>
        <w:t>by</w:t>
      </w:r>
      <w:proofErr w:type="spellEnd"/>
      <w:r w:rsidR="00661B18" w:rsidRPr="00661B18">
        <w:rPr>
          <w:rFonts w:ascii="Arial" w:hAnsi="Arial" w:cs="Arial"/>
          <w:sz w:val="21"/>
          <w:szCs w:val="21"/>
          <w:lang w:val="ru-RU"/>
        </w:rPr>
        <w:t>_</w:t>
      </w:r>
      <w:proofErr w:type="spellStart"/>
      <w:r w:rsidR="00661B18" w:rsidRPr="00AB78F3">
        <w:rPr>
          <w:rFonts w:ascii="Arial" w:hAnsi="Arial" w:cs="Arial"/>
          <w:sz w:val="21"/>
          <w:szCs w:val="21"/>
        </w:rPr>
        <w:t>robbygreif</w:t>
      </w:r>
      <w:proofErr w:type="spellEnd"/>
      <w:r w:rsidR="006E6C03" w:rsidRPr="008E5348">
        <w:rPr>
          <w:rFonts w:ascii="Arial" w:hAnsi="Arial" w:cs="Arial"/>
          <w:sz w:val="21"/>
          <w:szCs w:val="21"/>
          <w:lang w:val="ru-RU"/>
        </w:rPr>
        <w:t xml:space="preserve">. </w:t>
      </w:r>
      <w:r w:rsidR="005E336C">
        <w:rPr>
          <w:rFonts w:ascii="Arial" w:hAnsi="Arial" w:cs="Arial"/>
          <w:sz w:val="21"/>
          <w:szCs w:val="21"/>
          <w:lang w:val="ru-RU"/>
        </w:rPr>
        <w:t>Динамика мира искусства отображается также в появлении новых галерей</w:t>
      </w:r>
      <w:r w:rsidR="005F727E">
        <w:rPr>
          <w:rFonts w:ascii="Arial" w:hAnsi="Arial" w:cs="Arial"/>
          <w:sz w:val="21"/>
          <w:szCs w:val="21"/>
          <w:lang w:val="ru-RU"/>
        </w:rPr>
        <w:t>,</w:t>
      </w:r>
      <w:r w:rsidR="005E336C">
        <w:rPr>
          <w:rFonts w:ascii="Arial" w:hAnsi="Arial" w:cs="Arial"/>
          <w:sz w:val="21"/>
          <w:szCs w:val="21"/>
          <w:lang w:val="ru-RU"/>
        </w:rPr>
        <w:t xml:space="preserve"> таких, как</w:t>
      </w:r>
      <w:r w:rsidR="00661B18" w:rsidRPr="00661B18">
        <w:rPr>
          <w:rFonts w:ascii="Arial" w:hAnsi="Arial" w:cs="Arial"/>
          <w:sz w:val="21"/>
          <w:szCs w:val="21"/>
          <w:lang w:val="ru-RU"/>
        </w:rPr>
        <w:t xml:space="preserve"> </w:t>
      </w:r>
      <w:r w:rsidR="00661B18" w:rsidRPr="00837A5F">
        <w:rPr>
          <w:rFonts w:ascii="Arial" w:hAnsi="Arial" w:cs="Arial"/>
          <w:sz w:val="21"/>
          <w:szCs w:val="21"/>
        </w:rPr>
        <w:t>EXILE</w:t>
      </w:r>
      <w:r w:rsidR="00661B18" w:rsidRPr="00661B18">
        <w:rPr>
          <w:rFonts w:ascii="Arial" w:hAnsi="Arial" w:cs="Arial"/>
          <w:sz w:val="21"/>
          <w:szCs w:val="21"/>
          <w:lang w:val="ru-RU"/>
        </w:rPr>
        <w:t>,</w:t>
      </w:r>
      <w:r w:rsidR="005E336C">
        <w:rPr>
          <w:rFonts w:ascii="Arial" w:hAnsi="Arial" w:cs="Arial"/>
          <w:sz w:val="21"/>
          <w:szCs w:val="21"/>
          <w:lang w:val="ru-RU"/>
        </w:rPr>
        <w:t xml:space="preserve"> </w:t>
      </w:r>
      <w:r w:rsidR="003E0568">
        <w:rPr>
          <w:rFonts w:ascii="Arial" w:hAnsi="Arial" w:cs="Arial"/>
          <w:sz w:val="21"/>
          <w:szCs w:val="21"/>
        </w:rPr>
        <w:t>Lisa</w:t>
      </w:r>
      <w:r w:rsidR="003E0568" w:rsidRPr="005E336C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Kandlhofer</w:t>
      </w:r>
      <w:r w:rsidR="006E6C03" w:rsidRPr="005E336C">
        <w:rPr>
          <w:rFonts w:ascii="Arial" w:hAnsi="Arial" w:cs="Arial"/>
          <w:sz w:val="21"/>
          <w:szCs w:val="21"/>
          <w:lang w:val="ru-RU"/>
        </w:rPr>
        <w:t xml:space="preserve"> </w:t>
      </w:r>
      <w:r w:rsidR="005E336C">
        <w:rPr>
          <w:rFonts w:ascii="Arial" w:hAnsi="Arial" w:cs="Arial"/>
          <w:sz w:val="21"/>
          <w:szCs w:val="21"/>
          <w:lang w:val="ru-RU"/>
        </w:rPr>
        <w:t xml:space="preserve">или </w:t>
      </w:r>
      <w:r w:rsidR="006E6C03" w:rsidRPr="00257A5F">
        <w:rPr>
          <w:rFonts w:ascii="Arial" w:hAnsi="Arial" w:cs="Arial"/>
          <w:sz w:val="21"/>
          <w:szCs w:val="21"/>
        </w:rPr>
        <w:t>Zeller</w:t>
      </w:r>
      <w:r w:rsidR="006E6C03" w:rsidRPr="005E336C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Van</w:t>
      </w:r>
      <w:r w:rsidR="006E6C03" w:rsidRPr="005E336C">
        <w:rPr>
          <w:rFonts w:ascii="Arial" w:hAnsi="Arial" w:cs="Arial"/>
          <w:sz w:val="21"/>
          <w:szCs w:val="21"/>
          <w:lang w:val="ru-RU"/>
        </w:rPr>
        <w:t xml:space="preserve"> </w:t>
      </w:r>
      <w:r w:rsidR="006E6C03" w:rsidRPr="00257A5F">
        <w:rPr>
          <w:rFonts w:ascii="Arial" w:hAnsi="Arial" w:cs="Arial"/>
          <w:sz w:val="21"/>
          <w:szCs w:val="21"/>
        </w:rPr>
        <w:t>Almsick</w:t>
      </w:r>
      <w:r w:rsidR="006E6C03" w:rsidRPr="005E336C">
        <w:rPr>
          <w:rFonts w:ascii="Arial" w:hAnsi="Arial" w:cs="Arial"/>
          <w:sz w:val="21"/>
          <w:szCs w:val="21"/>
          <w:lang w:val="ru-RU"/>
        </w:rPr>
        <w:t>.</w:t>
      </w:r>
    </w:p>
    <w:p w14:paraId="2F08C1C1" w14:textId="6CD24BEE" w:rsidR="00C65F42" w:rsidRPr="00EB789B" w:rsidRDefault="0053739B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Венские</w:t>
      </w:r>
      <w:r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галереи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A41EA">
        <w:rPr>
          <w:rFonts w:ascii="Arial" w:hAnsi="Arial" w:cs="Arial"/>
          <w:noProof/>
          <w:sz w:val="21"/>
          <w:szCs w:val="21"/>
          <w:lang w:val="ru-RU" w:eastAsia="de-AT"/>
        </w:rPr>
        <w:t>стали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постоянным</w:t>
      </w:r>
      <w:r w:rsidR="00CA41EA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22496">
        <w:rPr>
          <w:rFonts w:ascii="Arial" w:hAnsi="Arial" w:cs="Arial"/>
          <w:noProof/>
          <w:sz w:val="21"/>
          <w:szCs w:val="21"/>
          <w:lang w:val="ru-RU" w:eastAsia="de-AT"/>
        </w:rPr>
        <w:t>участниками крупных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международных выстав</w:t>
      </w:r>
      <w:r w:rsidR="00922496">
        <w:rPr>
          <w:rFonts w:ascii="Arial" w:hAnsi="Arial" w:cs="Arial"/>
          <w:noProof/>
          <w:sz w:val="21"/>
          <w:szCs w:val="21"/>
          <w:lang w:val="ru-RU" w:eastAsia="de-AT"/>
        </w:rPr>
        <w:t>ок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искусства, прежде всего</w:t>
      </w:r>
      <w:r w:rsidR="00255B54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на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Art</w:t>
      </w:r>
      <w:r w:rsidR="00E44D29" w:rsidRPr="00872CA2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Basel</w:t>
      </w:r>
      <w:r w:rsidR="00E44D29" w:rsidRPr="00872CA2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>в</w:t>
      </w:r>
      <w:r w:rsidRPr="00872CA2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>Базеле</w:t>
      </w:r>
      <w:r w:rsidR="00661B18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, </w:t>
      </w:r>
      <w:r w:rsidR="00872CA2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>Майами</w:t>
      </w:r>
      <w:r w:rsidR="00661B18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и Гонконге</w:t>
      </w:r>
      <w:r w:rsidR="00872CA2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. </w:t>
      </w:r>
      <w:r w:rsidR="005E336C">
        <w:rPr>
          <w:rFonts w:ascii="Arial" w:hAnsi="Arial" w:cs="Arial"/>
          <w:noProof/>
          <w:sz w:val="21"/>
          <w:szCs w:val="21"/>
          <w:lang w:val="ru-RU" w:eastAsia="de-AT"/>
        </w:rPr>
        <w:t>Галереи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Croy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Nielsen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5E336C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Martin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Janda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участвуют в ярмарке в Базеле, а галереи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Krinzinger</w:t>
      </w:r>
      <w:r w:rsidR="00661B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B789B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Galerie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n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>ä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chst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St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.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Stephan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Rosemarie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Schwarzw</w:t>
      </w:r>
      <w:r w:rsidR="00E44D29" w:rsidRPr="00EB789B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val="ru-RU" w:eastAsia="de-AT"/>
        </w:rPr>
        <w:t>ä</w:t>
      </w:r>
      <w:r w:rsidR="00E44D29" w:rsidRPr="001B0957">
        <w:rPr>
          <w:rFonts w:ascii="Arial" w:eastAsiaTheme="minorHAnsi" w:hAnsi="Arial" w:cs="Arial"/>
          <w:noProof/>
          <w:color w:val="000000" w:themeColor="text1"/>
          <w:spacing w:val="4"/>
          <w:sz w:val="21"/>
          <w:szCs w:val="21"/>
          <w:lang w:eastAsia="de-AT"/>
        </w:rPr>
        <w:t>lder</w:t>
      </w:r>
      <w:r w:rsidR="00E44D29" w:rsidRP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61B18">
        <w:rPr>
          <w:rFonts w:ascii="Arial" w:hAnsi="Arial" w:cs="Arial"/>
          <w:noProof/>
          <w:sz w:val="21"/>
          <w:szCs w:val="21"/>
          <w:lang w:val="ru-RU" w:eastAsia="de-AT"/>
        </w:rPr>
        <w:t>можно встретить во</w:t>
      </w:r>
      <w:r w:rsidR="00715E1E">
        <w:rPr>
          <w:rFonts w:ascii="Arial" w:hAnsi="Arial" w:cs="Arial"/>
          <w:noProof/>
          <w:sz w:val="21"/>
          <w:szCs w:val="21"/>
          <w:lang w:val="ru-RU" w:eastAsia="de-AT"/>
        </w:rPr>
        <w:t xml:space="preserve"> всех</w:t>
      </w:r>
      <w:r w:rsidR="00661B1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15E1E">
        <w:rPr>
          <w:rFonts w:ascii="Arial" w:hAnsi="Arial" w:cs="Arial"/>
          <w:noProof/>
          <w:sz w:val="21"/>
          <w:szCs w:val="21"/>
          <w:lang w:val="ru-RU" w:eastAsia="de-AT"/>
        </w:rPr>
        <w:t>трёх перечисленных</w:t>
      </w:r>
      <w:r w:rsidR="00EB789B">
        <w:rPr>
          <w:rFonts w:ascii="Arial" w:hAnsi="Arial" w:cs="Arial"/>
          <w:noProof/>
          <w:sz w:val="21"/>
          <w:szCs w:val="21"/>
          <w:lang w:val="ru-RU" w:eastAsia="de-AT"/>
        </w:rPr>
        <w:t xml:space="preserve"> городах.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Выставки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Art</w:t>
      </w:r>
      <w:r w:rsidR="00E44D29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Cologne</w:t>
      </w:r>
      <w:r w:rsidR="00E44D29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E44D29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art</w:t>
      </w:r>
      <w:r w:rsidR="00E44D29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44D29" w:rsidRPr="001B0957">
        <w:rPr>
          <w:rFonts w:ascii="Arial" w:hAnsi="Arial" w:cs="Arial"/>
          <w:noProof/>
          <w:sz w:val="21"/>
          <w:szCs w:val="21"/>
          <w:lang w:eastAsia="de-AT"/>
        </w:rPr>
        <w:t>berlin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также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отмечены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календаре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многих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венских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>галеристов</w:t>
      </w:r>
      <w:r w:rsidR="00872CA2" w:rsidRPr="00872CA2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872C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</w:p>
    <w:p w14:paraId="12877631" w14:textId="78E84694" w:rsidR="000D2C7D" w:rsidRPr="005D1398" w:rsidRDefault="008B63DB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Художественному</w:t>
      </w:r>
      <w:r w:rsidR="00AB76D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B76D4">
        <w:rPr>
          <w:rFonts w:ascii="Arial" w:hAnsi="Arial" w:cs="Arial"/>
          <w:noProof/>
          <w:sz w:val="21"/>
          <w:szCs w:val="21"/>
          <w:lang w:val="ru-RU" w:eastAsia="de-AT"/>
        </w:rPr>
        <w:t>рынку</w:t>
      </w:r>
      <w:r w:rsidR="00AB76D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противопоставляют себя</w:t>
      </w:r>
      <w:r w:rsidR="0068284F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альтернативные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>арт-площадки. Как</w:t>
      </w:r>
      <w:r w:rsidR="0068284F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правило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>это</w:t>
      </w:r>
      <w:r w:rsidR="0068284F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объединения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или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>похожие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инициативы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4A5954">
        <w:rPr>
          <w:rFonts w:ascii="Arial" w:hAnsi="Arial" w:cs="Arial"/>
          <w:noProof/>
          <w:sz w:val="21"/>
          <w:szCs w:val="21"/>
          <w:lang w:val="ru-RU" w:eastAsia="de-AT"/>
        </w:rPr>
        <w:t>которые</w:t>
      </w:r>
      <w:r w:rsidR="004A5954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>располагаются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вдали от </w:t>
      </w:r>
      <w:r w:rsidR="00366F81">
        <w:rPr>
          <w:rFonts w:ascii="Arial" w:hAnsi="Arial" w:cs="Arial"/>
          <w:noProof/>
          <w:sz w:val="21"/>
          <w:szCs w:val="21"/>
          <w:lang w:val="ru-RU" w:eastAsia="de-AT"/>
        </w:rPr>
        <w:t>традиционных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 xml:space="preserve"> районов галерей.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Большинство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из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этих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альтернативных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площадок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работают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практически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без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финансирования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некоторые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получают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поддержку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от</w:t>
      </w:r>
      <w:r w:rsidR="00CF4A66" w:rsidRP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>властей или частных меценатов. Речь идет о свободных пространствах, которые</w:t>
      </w:r>
      <w:r w:rsidR="006378D0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благодаря отсутствию коммерческой составляющей</w:t>
      </w:r>
      <w:r w:rsidR="006378D0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CF4A66">
        <w:rPr>
          <w:rFonts w:ascii="Arial" w:hAnsi="Arial" w:cs="Arial"/>
          <w:noProof/>
          <w:sz w:val="21"/>
          <w:szCs w:val="21"/>
          <w:lang w:val="ru-RU" w:eastAsia="de-AT"/>
        </w:rPr>
        <w:t xml:space="preserve"> позволяют экспериментировать: </w:t>
      </w:r>
      <w:r w:rsidR="002723BF">
        <w:rPr>
          <w:rFonts w:ascii="Arial" w:hAnsi="Arial" w:cs="Arial"/>
          <w:noProof/>
          <w:sz w:val="21"/>
          <w:szCs w:val="21"/>
          <w:lang w:val="ru-RU" w:eastAsia="de-AT"/>
        </w:rPr>
        <w:t>выпускать продукцию, проводить презентации и дискуссии.</w:t>
      </w:r>
    </w:p>
    <w:p w14:paraId="2AD4291C" w14:textId="1BCB95B6" w:rsidR="00290652" w:rsidRPr="005D1398" w:rsidRDefault="002723BF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Нельзя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точно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сказать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сколько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5D628B"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 xml:space="preserve">Вене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подобных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арт</w:t>
      </w:r>
      <w:r w:rsidR="007E3A96" w:rsidRPr="0068284F">
        <w:rPr>
          <w:rFonts w:ascii="Arial" w:hAnsi="Arial" w:cs="Arial"/>
          <w:noProof/>
          <w:sz w:val="21"/>
          <w:szCs w:val="21"/>
          <w:lang w:val="ru-RU" w:eastAsia="de-AT"/>
        </w:rPr>
        <w:t>-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проектов</w:t>
      </w:r>
      <w:r w:rsidRP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: 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сама суть 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>таких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проектов заключается в том, что </w:t>
      </w:r>
      <w:r w:rsidR="00167B31">
        <w:rPr>
          <w:rFonts w:ascii="Arial" w:hAnsi="Arial" w:cs="Arial"/>
          <w:noProof/>
          <w:sz w:val="21"/>
          <w:szCs w:val="21"/>
          <w:lang w:val="ru-RU" w:eastAsia="de-AT"/>
        </w:rPr>
        <w:t>они</w:t>
      </w:r>
      <w:r w:rsidR="0068284F">
        <w:rPr>
          <w:rFonts w:ascii="Arial" w:hAnsi="Arial" w:cs="Arial"/>
          <w:noProof/>
          <w:sz w:val="21"/>
          <w:szCs w:val="21"/>
          <w:lang w:val="ru-RU" w:eastAsia="de-AT"/>
        </w:rPr>
        <w:t xml:space="preserve"> существуют</w:t>
      </w:r>
      <w:r w:rsidR="005D628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167B31">
        <w:rPr>
          <w:rFonts w:ascii="Arial" w:hAnsi="Arial" w:cs="Arial"/>
          <w:noProof/>
          <w:sz w:val="21"/>
          <w:szCs w:val="21"/>
          <w:lang w:val="ru-RU" w:eastAsia="de-AT"/>
        </w:rPr>
        <w:t xml:space="preserve">лишь короткий промежуток времени. </w:t>
      </w:r>
      <w:r w:rsidR="005D628B" w:rsidRPr="00167B31">
        <w:rPr>
          <w:rFonts w:ascii="Arial" w:hAnsi="Arial" w:cs="Arial"/>
          <w:noProof/>
          <w:sz w:val="21"/>
          <w:szCs w:val="21"/>
          <w:lang w:val="ru-RU" w:eastAsia="de-AT"/>
        </w:rPr>
        <w:t xml:space="preserve">Частью концепции </w:t>
      </w:r>
      <w:r w:rsidR="00093819">
        <w:rPr>
          <w:rFonts w:ascii="Arial" w:hAnsi="Arial" w:cs="Arial"/>
          <w:noProof/>
          <w:sz w:val="21"/>
          <w:szCs w:val="21"/>
          <w:lang w:val="ru-RU" w:eastAsia="de-AT"/>
        </w:rPr>
        <w:t>многих</w:t>
      </w:r>
      <w:r w:rsidR="00167B31" w:rsidRPr="00167B31">
        <w:rPr>
          <w:rFonts w:ascii="Arial" w:hAnsi="Arial" w:cs="Arial"/>
          <w:noProof/>
          <w:sz w:val="21"/>
          <w:szCs w:val="21"/>
          <w:lang w:val="ru-RU" w:eastAsia="de-AT"/>
        </w:rPr>
        <w:t xml:space="preserve"> площадок является </w:t>
      </w:r>
      <w:r w:rsidRPr="00167B31">
        <w:rPr>
          <w:rFonts w:ascii="Arial" w:hAnsi="Arial" w:cs="Arial"/>
          <w:noProof/>
          <w:sz w:val="21"/>
          <w:szCs w:val="21"/>
          <w:lang w:val="ru-RU" w:eastAsia="de-AT"/>
        </w:rPr>
        <w:t>использование пустующих зданий</w:t>
      </w:r>
      <w:r w:rsidR="00167B31" w:rsidRPr="00167B31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</w:p>
    <w:p w14:paraId="4FF1E051" w14:textId="6C27732D" w:rsidR="00356239" w:rsidRPr="00C538BF" w:rsidRDefault="00813C1F" w:rsidP="008563EA">
      <w:pPr>
        <w:pStyle w:val="berschri7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Адреса</w:t>
      </w:r>
      <w:r w:rsidRPr="00C538BF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галерей</w:t>
      </w:r>
      <w:r w:rsidR="00356239" w:rsidRPr="00C538BF">
        <w:rPr>
          <w:rFonts w:ascii="Arial" w:hAnsi="Arial" w:cs="Arial"/>
          <w:sz w:val="21"/>
          <w:szCs w:val="21"/>
          <w:lang w:val="ru-RU"/>
        </w:rPr>
        <w:t>:</w:t>
      </w:r>
    </w:p>
    <w:p w14:paraId="4E64F17E" w14:textId="267DD7BB" w:rsidR="00FC141A" w:rsidRPr="00813C1F" w:rsidRDefault="00813C1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Выставочный</w:t>
      </w:r>
      <w:r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зал</w:t>
      </w:r>
      <w:r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Венской Академии</w:t>
      </w:r>
      <w:r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изобразительных</w:t>
      </w:r>
      <w:r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искусств</w:t>
      </w:r>
      <w:r w:rsidR="00FC141A"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FC141A" w:rsidRPr="00257A5F">
        <w:rPr>
          <w:rFonts w:ascii="Arial" w:hAnsi="Arial" w:cs="Arial"/>
          <w:i/>
          <w:noProof/>
          <w:sz w:val="21"/>
          <w:szCs w:val="21"/>
          <w:lang w:eastAsia="de-AT"/>
        </w:rPr>
        <w:t>Eschenbachgasse</w:t>
      </w:r>
      <w:r w:rsidR="00FC141A"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11, 1010 </w:t>
      </w:r>
      <w:r w:rsidR="00FC141A"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="00FC141A" w:rsidRPr="00813C1F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www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.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akbild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.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ac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.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at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/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Portal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/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ausstellen</w:t>
      </w:r>
      <w:r w:rsidR="00FC141A" w:rsidRPr="00813C1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ru-RU" w:eastAsia="de-AT"/>
        </w:rPr>
        <w:t>/</w:t>
      </w:r>
      <w:r w:rsidR="00FC141A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xhibit</w:t>
      </w:r>
    </w:p>
    <w:p w14:paraId="0D376237" w14:textId="77777777" w:rsidR="00356239" w:rsidRPr="00257A5F" w:rsidRDefault="00356239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Charim Events, Schleifmühlgasse 1, 1040 Wien, charimgalerie.at/events.htm</w:t>
      </w:r>
    </w:p>
    <w:p w14:paraId="20BF82D7" w14:textId="77777777" w:rsidR="00356239" w:rsidRPr="00257A5F" w:rsidRDefault="00356239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Christine König Galerie, Schleifmühlgasse 1A, 1040 Wien, www.christinekoeniggalerie.com</w:t>
      </w:r>
    </w:p>
    <w:p w14:paraId="77B66490" w14:textId="77777777" w:rsidR="00007F39" w:rsidRPr="00257A5F" w:rsidRDefault="00007F39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Crone Wien, Getreidemarkt 14, 1010 Wien, www.galeriecrone.com</w:t>
      </w:r>
    </w:p>
    <w:p w14:paraId="3AEAAAC7" w14:textId="77777777" w:rsidR="000C13F1" w:rsidRDefault="000C13F1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eastAsia="de-AT"/>
        </w:rPr>
        <w:t xml:space="preserve">Croy Nielsen, Parkring 4, 1010 Wien, </w:t>
      </w:r>
      <w:r w:rsidRPr="000C13F1">
        <w:rPr>
          <w:rFonts w:ascii="Arial" w:hAnsi="Arial" w:cs="Arial"/>
          <w:i/>
          <w:noProof/>
          <w:sz w:val="21"/>
          <w:szCs w:val="21"/>
          <w:lang w:eastAsia="de-AT"/>
        </w:rPr>
        <w:t>croynielsen.com</w:t>
      </w:r>
    </w:p>
    <w:p w14:paraId="2A8E58F2" w14:textId="76C15269" w:rsidR="00661B18" w:rsidRPr="0076744C" w:rsidRDefault="00661B18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val="it-IT"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Галерея</w:t>
      </w:r>
      <w:r w:rsidRPr="0076744C">
        <w:rPr>
          <w:rFonts w:ascii="Arial" w:hAnsi="Arial" w:cs="Arial"/>
          <w:i/>
          <w:noProof/>
          <w:sz w:val="21"/>
          <w:szCs w:val="21"/>
          <w:lang w:val="it-IT" w:eastAsia="de-AT"/>
        </w:rPr>
        <w:t xml:space="preserve"> EXILE, Elisabethstraße 24, 1010 Vienna, www.exilegallery.org</w:t>
      </w:r>
    </w:p>
    <w:p w14:paraId="73BED8ED" w14:textId="77777777" w:rsidR="00887B2C" w:rsidRPr="00257A5F" w:rsidRDefault="00887B2C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Gabriele Senn Galerie, Schleifmühlgasse 1A, 1040 Wien, www.galeriesenn.at</w:t>
      </w:r>
    </w:p>
    <w:p w14:paraId="68D14098" w14:textId="1D3B9E76" w:rsidR="00887B2C" w:rsidRPr="00C850D7" w:rsidRDefault="002723BF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="00887B2C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Elisabeth &amp; Klaus Thoman, Seilerstätte 7, 1010 Wien, www.galeriethoman.com</w:t>
      </w:r>
    </w:p>
    <w:p w14:paraId="02EBCB25" w14:textId="409B629B" w:rsidR="006A2403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6A2403">
        <w:rPr>
          <w:rFonts w:ascii="Arial" w:hAnsi="Arial" w:cs="Arial"/>
          <w:i/>
          <w:noProof/>
          <w:sz w:val="21"/>
          <w:szCs w:val="21"/>
          <w:lang w:eastAsia="de-AT"/>
        </w:rPr>
        <w:t>Emanuel Layr, Seilerstätte 2/26, 10</w:t>
      </w:r>
      <w:r w:rsidR="00CD77F6">
        <w:rPr>
          <w:rFonts w:ascii="Arial" w:hAnsi="Arial" w:cs="Arial"/>
          <w:i/>
          <w:noProof/>
          <w:sz w:val="21"/>
          <w:szCs w:val="21"/>
          <w:lang w:eastAsia="de-AT"/>
        </w:rPr>
        <w:t>1</w:t>
      </w:r>
      <w:r w:rsidR="006A2403">
        <w:rPr>
          <w:rFonts w:ascii="Arial" w:hAnsi="Arial" w:cs="Arial"/>
          <w:i/>
          <w:noProof/>
          <w:sz w:val="21"/>
          <w:szCs w:val="21"/>
          <w:lang w:eastAsia="de-AT"/>
        </w:rPr>
        <w:t xml:space="preserve">0 Wien, </w:t>
      </w:r>
      <w:r w:rsidR="006A2403" w:rsidRPr="006A2403">
        <w:rPr>
          <w:rFonts w:ascii="Arial" w:hAnsi="Arial" w:cs="Arial"/>
          <w:i/>
          <w:noProof/>
          <w:sz w:val="21"/>
          <w:szCs w:val="21"/>
          <w:lang w:eastAsia="de-AT"/>
        </w:rPr>
        <w:t>www.emanuellayr.com</w:t>
      </w:r>
    </w:p>
    <w:p w14:paraId="4B37F9B0" w14:textId="7FAF6CEF" w:rsidR="00887B2C" w:rsidRPr="00C850D7" w:rsidRDefault="002723BF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887B2C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Ernst Hilger, Dorotheergasse 5, 1010 Wien, www.hilger.at</w:t>
      </w:r>
    </w:p>
    <w:p w14:paraId="44A2AC54" w14:textId="7C4E0F98" w:rsidR="00007F39" w:rsidRPr="00C850D7" w:rsidRDefault="002723BF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Heike Curtze, Seilerstätte 15/16, 1010 Wien, www.galerieheikecurtze.com</w:t>
      </w:r>
    </w:p>
    <w:p w14:paraId="43794C7E" w14:textId="2A37B2FC" w:rsidR="00007F39" w:rsidRPr="00C850D7" w:rsidRDefault="002723BF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Krinzinger, Seilerstätte 16, 1010 Wien, www.galerie-krinzinger.at</w:t>
      </w:r>
    </w:p>
    <w:p w14:paraId="09868789" w14:textId="073BCD35" w:rsidR="00887B2C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887B2C" w:rsidRPr="003E0568">
        <w:rPr>
          <w:rFonts w:ascii="Arial" w:hAnsi="Arial" w:cs="Arial"/>
          <w:i/>
          <w:noProof/>
          <w:sz w:val="21"/>
          <w:szCs w:val="21"/>
          <w:lang w:eastAsia="de-AT"/>
        </w:rPr>
        <w:t>Kandlhofer, Brucknerstrasse 4,</w:t>
      </w:r>
      <w:r w:rsidR="00887B2C">
        <w:rPr>
          <w:rFonts w:ascii="Arial" w:hAnsi="Arial" w:cs="Arial"/>
          <w:i/>
          <w:noProof/>
          <w:sz w:val="21"/>
          <w:szCs w:val="21"/>
          <w:lang w:eastAsia="de-AT"/>
        </w:rPr>
        <w:t xml:space="preserve"> </w:t>
      </w:r>
      <w:r w:rsidR="00887B2C" w:rsidRPr="003E0568">
        <w:rPr>
          <w:rFonts w:ascii="Arial" w:hAnsi="Arial" w:cs="Arial"/>
          <w:i/>
          <w:noProof/>
          <w:sz w:val="21"/>
          <w:szCs w:val="21"/>
          <w:lang w:eastAsia="de-AT"/>
        </w:rPr>
        <w:t xml:space="preserve">1040 </w:t>
      </w:r>
      <w:r w:rsidR="00887B2C">
        <w:rPr>
          <w:rFonts w:ascii="Arial" w:hAnsi="Arial" w:cs="Arial"/>
          <w:i/>
          <w:noProof/>
          <w:sz w:val="21"/>
          <w:szCs w:val="21"/>
          <w:lang w:eastAsia="de-AT"/>
        </w:rPr>
        <w:t>Wien, www.kandlhofer.com</w:t>
      </w:r>
    </w:p>
    <w:p w14:paraId="4FD5D7EA" w14:textId="23DE3763" w:rsidR="00007F39" w:rsidRPr="00257A5F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257A5F">
        <w:rPr>
          <w:rFonts w:ascii="Arial" w:hAnsi="Arial" w:cs="Arial"/>
          <w:i/>
          <w:noProof/>
          <w:sz w:val="21"/>
          <w:szCs w:val="21"/>
          <w:lang w:eastAsia="de-AT"/>
        </w:rPr>
        <w:t>Martin Janda, Eschenbachgasse 11, 1010 Wien, www.martinjanda.at</w:t>
      </w:r>
    </w:p>
    <w:p w14:paraId="0EEF7326" w14:textId="1FC024C1" w:rsidR="00007F39" w:rsidRPr="00257A5F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257A5F">
        <w:rPr>
          <w:rFonts w:ascii="Arial" w:hAnsi="Arial" w:cs="Arial"/>
          <w:i/>
          <w:noProof/>
          <w:sz w:val="21"/>
          <w:szCs w:val="21"/>
          <w:lang w:eastAsia="de-AT"/>
        </w:rPr>
        <w:t>Meyer Kainer, Eschenbachgasse 9, 1010 Wien, www.meyerkainer.com</w:t>
      </w:r>
    </w:p>
    <w:p w14:paraId="361DD8A6" w14:textId="0BEBD9B4" w:rsidR="006A2403" w:rsidRPr="00257A5F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6A2403" w:rsidRPr="00257A5F">
        <w:rPr>
          <w:rFonts w:ascii="Arial" w:hAnsi="Arial" w:cs="Arial"/>
          <w:i/>
          <w:noProof/>
          <w:sz w:val="21"/>
          <w:szCs w:val="21"/>
          <w:lang w:eastAsia="de-AT"/>
        </w:rPr>
        <w:t>Michaela Stock, Schleifmühlgasse 18, 1040 Wien, www.galerie-stock.net</w:t>
      </w:r>
    </w:p>
    <w:p w14:paraId="3C97A627" w14:textId="5CC52C13" w:rsidR="006A2403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2F0733" w:rsidRPr="002F0733">
        <w:rPr>
          <w:rFonts w:ascii="Arial" w:hAnsi="Arial" w:cs="Arial"/>
          <w:i/>
          <w:noProof/>
          <w:sz w:val="21"/>
          <w:szCs w:val="21"/>
          <w:lang w:eastAsia="de-AT"/>
        </w:rPr>
        <w:t>Galerie</w:t>
      </w:r>
      <w:r w:rsidR="002F0733" w:rsidRPr="002F0733">
        <w:rPr>
          <w:rFonts w:ascii="Arial" w:hAnsi="Arial" w:cs="Arial"/>
          <w:noProof/>
          <w:sz w:val="21"/>
          <w:szCs w:val="21"/>
          <w:lang w:val="de-DE" w:eastAsia="de-AT"/>
        </w:rPr>
        <w:t xml:space="preserve"> </w:t>
      </w:r>
      <w:r w:rsidR="006A2403">
        <w:rPr>
          <w:rFonts w:ascii="Arial" w:hAnsi="Arial" w:cs="Arial"/>
          <w:i/>
          <w:noProof/>
          <w:sz w:val="21"/>
          <w:szCs w:val="21"/>
          <w:lang w:eastAsia="de-AT"/>
        </w:rPr>
        <w:t xml:space="preserve">nächst St. Stephan Rosemarie Schwarzwälder, Grünangergasse 1, 1010 Wien, </w:t>
      </w:r>
      <w:r w:rsidR="006A2403" w:rsidRPr="006A2403">
        <w:rPr>
          <w:rFonts w:ascii="Arial" w:hAnsi="Arial" w:cs="Arial"/>
          <w:i/>
          <w:noProof/>
          <w:sz w:val="21"/>
          <w:szCs w:val="21"/>
          <w:lang w:eastAsia="de-AT"/>
        </w:rPr>
        <w:t>www.schwarzwaelder.at</w:t>
      </w:r>
    </w:p>
    <w:p w14:paraId="188FEDA9" w14:textId="769C06D9" w:rsidR="006A2403" w:rsidRPr="00257A5F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6A2403" w:rsidRPr="00257A5F">
        <w:rPr>
          <w:rFonts w:ascii="Arial" w:hAnsi="Arial" w:cs="Arial"/>
          <w:i/>
          <w:noProof/>
          <w:sz w:val="21"/>
          <w:szCs w:val="21"/>
          <w:lang w:eastAsia="de-AT"/>
        </w:rPr>
        <w:t>Schleifmühlgasse 12-14, 1040</w:t>
      </w:r>
      <w:r w:rsidR="00BB7825">
        <w:rPr>
          <w:rFonts w:ascii="Arial" w:hAnsi="Arial" w:cs="Arial"/>
          <w:i/>
          <w:noProof/>
          <w:sz w:val="21"/>
          <w:szCs w:val="21"/>
          <w:lang w:eastAsia="de-AT"/>
        </w:rPr>
        <w:t xml:space="preserve"> Wien</w:t>
      </w:r>
      <w:r w:rsidR="006A2403" w:rsidRPr="00257A5F">
        <w:rPr>
          <w:rFonts w:ascii="Arial" w:hAnsi="Arial" w:cs="Arial"/>
          <w:i/>
          <w:noProof/>
          <w:sz w:val="21"/>
          <w:szCs w:val="21"/>
          <w:lang w:eastAsia="de-AT"/>
        </w:rPr>
        <w:t>, www.12-14.org</w:t>
      </w:r>
    </w:p>
    <w:p w14:paraId="78B2AE96" w14:textId="03B7954D" w:rsidR="00007F39" w:rsidRPr="00257A5F" w:rsidRDefault="002723B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257A5F">
        <w:rPr>
          <w:rFonts w:ascii="Arial" w:hAnsi="Arial" w:cs="Arial"/>
          <w:i/>
          <w:noProof/>
          <w:sz w:val="21"/>
          <w:szCs w:val="21"/>
          <w:lang w:eastAsia="de-AT"/>
        </w:rPr>
        <w:t>Steinek, Eschenbachgasse 4, 1010 Wien, www.galerie.steinek.at</w:t>
      </w:r>
    </w:p>
    <w:p w14:paraId="3631B195" w14:textId="19C37C99" w:rsidR="00007F39" w:rsidRPr="00C850D7" w:rsidRDefault="002723BF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  <w:lang w:val="ru-RU"/>
        </w:rPr>
        <w:t>Галерея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007F39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Sturm </w:t>
      </w:r>
      <w:r w:rsidR="00CD77F6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&amp;</w:t>
      </w:r>
      <w:r w:rsidR="00007F39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Schober, Kohlmarkt 9/2/5, 1010 Wien, www.sturmschober.com</w:t>
      </w:r>
    </w:p>
    <w:p w14:paraId="110555B8" w14:textId="61262431" w:rsidR="00356239" w:rsidRPr="00257A5F" w:rsidRDefault="00356239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Georg Kargl, Schleifmühlgasse 5, 1040 Wien, www.georgkargl.com</w:t>
      </w:r>
    </w:p>
    <w:p w14:paraId="6818A70F" w14:textId="6A366556" w:rsidR="0059499E" w:rsidRPr="0076744C" w:rsidRDefault="0059499E" w:rsidP="0076744C">
      <w:pPr>
        <w:spacing w:line="220" w:lineRule="exact"/>
        <w:rPr>
          <w:rFonts w:asciiTheme="minorHAnsi" w:hAnsiTheme="minorHAnsi" w:cstheme="minorHAnsi"/>
          <w:bCs/>
          <w:i/>
          <w:sz w:val="21"/>
          <w:szCs w:val="21"/>
          <w:shd w:val="clear" w:color="auto" w:fill="FFFFFF"/>
        </w:rPr>
      </w:pPr>
      <w:r w:rsidRPr="00BD638B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Hilger NEXT</w:t>
      </w:r>
      <w:r w:rsidR="00DE7996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, Brotfabrik Wien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Absberggasse</w:t>
      </w:r>
      <w:proofErr w:type="spellEnd"/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27,</w:t>
      </w:r>
      <w:r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1100 Wien</w:t>
      </w:r>
      <w:r w:rsidRPr="0076744C">
        <w:rPr>
          <w:rFonts w:asciiTheme="minorHAnsi" w:hAnsiTheme="minorHAnsi" w:cstheme="minorHAnsi"/>
          <w:bCs/>
          <w:i/>
          <w:sz w:val="21"/>
          <w:szCs w:val="21"/>
          <w:shd w:val="clear" w:color="auto" w:fill="FFFFFF"/>
        </w:rPr>
        <w:t xml:space="preserve">, </w:t>
      </w:r>
      <w:r w:rsidRPr="0076744C">
        <w:rPr>
          <w:rStyle w:val="Hyperlink"/>
          <w:rFonts w:asciiTheme="minorHAnsi" w:hAnsiTheme="minorHAnsi" w:cstheme="minorHAnsi"/>
          <w:bCs/>
          <w:i/>
          <w:color w:val="auto"/>
          <w:sz w:val="21"/>
          <w:szCs w:val="21"/>
          <w:u w:val="none"/>
          <w:shd w:val="clear" w:color="auto" w:fill="FFFFFF"/>
        </w:rPr>
        <w:t>www.hilger.at</w:t>
      </w:r>
    </w:p>
    <w:p w14:paraId="14CDCC75" w14:textId="77777777" w:rsidR="0059499E" w:rsidRPr="00C850D7" w:rsidRDefault="0059499E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 w:rsidRPr="00837A5F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KOENIG2 by_robbygreif, Margaretenstraße 5, 1040 Wien, www.koenig2.at</w:t>
      </w:r>
    </w:p>
    <w:p w14:paraId="78821DE3" w14:textId="77777777" w:rsidR="00007F39" w:rsidRPr="00C850D7" w:rsidRDefault="00007F39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Krinzinger Projekte, Schottenfeldgasse 45, 1070 Wien, www.galerie-krinzinger.at</w:t>
      </w:r>
    </w:p>
    <w:p w14:paraId="59B10D49" w14:textId="77777777" w:rsidR="00007F39" w:rsidRPr="00257A5F" w:rsidRDefault="00007F39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Krobath, Eschenbachgasse 9, 1010 Wien, www.galeriekrobath.at</w:t>
      </w:r>
    </w:p>
    <w:p w14:paraId="75395EA7" w14:textId="77777777" w:rsidR="00007F39" w:rsidRPr="00C850D7" w:rsidRDefault="00007F39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Lukas Feichtner Galerie, Seilerstätte 19, 1010 Wien, www.feichtnergallery.com</w:t>
      </w:r>
    </w:p>
    <w:p w14:paraId="5ED58322" w14:textId="3185AFA7" w:rsidR="0025039F" w:rsidRDefault="0025039F" w:rsidP="0076744C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039F">
        <w:rPr>
          <w:rFonts w:ascii="Arial" w:hAnsi="Arial" w:cs="Arial"/>
          <w:i/>
          <w:noProof/>
          <w:sz w:val="21"/>
          <w:szCs w:val="21"/>
          <w:lang w:eastAsia="de-AT"/>
        </w:rPr>
        <w:t>Sophie Tappeiner,</w:t>
      </w:r>
      <w:r>
        <w:rPr>
          <w:rFonts w:ascii="Arial" w:hAnsi="Arial" w:cs="Arial"/>
          <w:i/>
          <w:noProof/>
          <w:sz w:val="21"/>
          <w:szCs w:val="21"/>
          <w:lang w:eastAsia="de-AT"/>
        </w:rPr>
        <w:t xml:space="preserve"> An der Hülben 3, 1010 Wien, </w:t>
      </w:r>
      <w:r w:rsidRPr="0025039F">
        <w:rPr>
          <w:rFonts w:ascii="Arial" w:hAnsi="Arial" w:cs="Arial"/>
          <w:i/>
          <w:noProof/>
          <w:sz w:val="21"/>
          <w:szCs w:val="21"/>
          <w:lang w:eastAsia="de-AT"/>
        </w:rPr>
        <w:t>www.sophietappeiner.com</w:t>
      </w:r>
    </w:p>
    <w:p w14:paraId="781B34CF" w14:textId="33910E11" w:rsidR="00994DDD" w:rsidRPr="0025039F" w:rsidRDefault="00356239" w:rsidP="0076744C">
      <w:pPr>
        <w:spacing w:line="220" w:lineRule="exact"/>
        <w:rPr>
          <w:lang w:val="en-US"/>
        </w:rPr>
      </w:pPr>
      <w:r w:rsidRPr="0025039F">
        <w:rPr>
          <w:rFonts w:ascii="Arial" w:hAnsi="Arial" w:cs="Arial"/>
          <w:i/>
          <w:noProof/>
          <w:sz w:val="21"/>
          <w:szCs w:val="21"/>
          <w:lang w:val="en-US" w:eastAsia="de-AT"/>
        </w:rPr>
        <w:t>unttld contemporary, Schleifmühlgasse 5, 1040 Wien, www.unttld-contemporary.com</w:t>
      </w:r>
    </w:p>
    <w:p w14:paraId="03EF442A" w14:textId="35001F94" w:rsidR="00356239" w:rsidRPr="00C850D7" w:rsidRDefault="00356239" w:rsidP="0076744C">
      <w:pPr>
        <w:spacing w:line="220" w:lineRule="exact"/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</w:pPr>
      <w:r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Zeller Van Almsick</w:t>
      </w:r>
      <w:r w:rsidR="00AB057E" w:rsidRPr="00C850D7">
        <w:rPr>
          <w:rFonts w:asciiTheme="minorHAnsi" w:hAnsiTheme="minorHAnsi" w:cstheme="minorHAnsi"/>
          <w:bCs/>
          <w:i/>
          <w:color w:val="000000"/>
          <w:sz w:val="21"/>
          <w:szCs w:val="21"/>
          <w:shd w:val="clear" w:color="auto" w:fill="FFFFFF"/>
        </w:rPr>
        <w:t>, Franz-Josefs-Kai 3, 1010 Wien, www.zellervanalmsick.com</w:t>
      </w:r>
    </w:p>
    <w:p w14:paraId="589B68A9" w14:textId="77777777" w:rsidR="00432E8C" w:rsidRPr="0056444B" w:rsidRDefault="00432E8C">
      <w:pPr>
        <w:rPr>
          <w:rFonts w:ascii="Arial" w:hAnsi="Arial" w:cs="Arial"/>
          <w:bCs/>
          <w:color w:val="E52236"/>
          <w:sz w:val="21"/>
          <w:szCs w:val="21"/>
        </w:rPr>
      </w:pPr>
      <w:r w:rsidRPr="0056444B">
        <w:rPr>
          <w:rFonts w:ascii="Arial" w:hAnsi="Arial" w:cs="Arial"/>
          <w:sz w:val="21"/>
          <w:szCs w:val="21"/>
        </w:rPr>
        <w:br w:type="page"/>
      </w:r>
    </w:p>
    <w:p w14:paraId="51E7D627" w14:textId="1CA09C5D" w:rsidR="00A922B2" w:rsidRPr="005D628B" w:rsidRDefault="005D628B" w:rsidP="00B72B44">
      <w:pPr>
        <w:pStyle w:val="berschri7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lastRenderedPageBreak/>
        <w:t>Адреса альтернативных арт-</w:t>
      </w:r>
      <w:r w:rsidR="00CD6774">
        <w:rPr>
          <w:rFonts w:ascii="Arial" w:hAnsi="Arial" w:cs="Arial"/>
          <w:sz w:val="21"/>
          <w:szCs w:val="21"/>
          <w:lang w:val="ru-RU"/>
        </w:rPr>
        <w:t>площадок</w:t>
      </w:r>
      <w:r w:rsidR="00C850D7" w:rsidRPr="005D628B">
        <w:rPr>
          <w:rFonts w:ascii="Arial" w:hAnsi="Arial" w:cs="Arial"/>
          <w:sz w:val="21"/>
          <w:szCs w:val="21"/>
          <w:lang w:val="ru-RU"/>
        </w:rPr>
        <w:t>:</w:t>
      </w:r>
    </w:p>
    <w:p w14:paraId="7654844A" w14:textId="77777777" w:rsidR="007626BD" w:rsidRPr="0053739B" w:rsidRDefault="007626B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ada</w:t>
      </w:r>
      <w:r w:rsidRPr="0053739B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Wattgasse</w:t>
      </w:r>
      <w:r w:rsidRPr="0053739B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16, 1160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Pr="0053739B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Pr="0053739B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artisticdynamicassociation</w:t>
      </w:r>
      <w:r w:rsidRPr="0053739B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eu</w:t>
      </w:r>
    </w:p>
    <w:p w14:paraId="1237E69F" w14:textId="361D7232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Angewandte Innovation Lab</w:t>
      </w:r>
      <w:r w:rsidR="00B07C9E">
        <w:rPr>
          <w:rFonts w:ascii="Arial" w:hAnsi="Arial" w:cs="Arial"/>
          <w:i/>
          <w:noProof/>
          <w:sz w:val="21"/>
          <w:szCs w:val="21"/>
          <w:lang w:eastAsia="de-AT"/>
        </w:rPr>
        <w:t>oratory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, </w:t>
      </w:r>
      <w:r w:rsidR="00B07C9E">
        <w:rPr>
          <w:rFonts w:ascii="Arial" w:hAnsi="Arial" w:cs="Arial"/>
          <w:i/>
          <w:noProof/>
          <w:sz w:val="21"/>
          <w:szCs w:val="21"/>
          <w:lang w:eastAsia="de-AT"/>
        </w:rPr>
        <w:t>Franz-Josefs-Kai 3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, 1010 Wien, www.ailab.at</w:t>
      </w:r>
    </w:p>
    <w:p w14:paraId="5F01818E" w14:textId="09223A8E" w:rsidR="000D2C7D" w:rsidRPr="00257A5F" w:rsidRDefault="00CD77F6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eastAsia="de-AT"/>
        </w:rPr>
        <w:t>d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>as weisse haus, Hegelgasse 14, 1010 Wien, www.dasweissehaus.at</w:t>
      </w:r>
    </w:p>
    <w:p w14:paraId="57D41521" w14:textId="1D35BD78" w:rsidR="000D2C7D" w:rsidRPr="00257A5F" w:rsidRDefault="007626B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eastAsia="de-AT"/>
        </w:rPr>
        <w:t>K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>evin</w:t>
      </w:r>
      <w:r>
        <w:rPr>
          <w:rFonts w:ascii="Arial" w:hAnsi="Arial" w:cs="Arial"/>
          <w:i/>
          <w:noProof/>
          <w:sz w:val="21"/>
          <w:szCs w:val="21"/>
          <w:lang w:eastAsia="de-AT"/>
        </w:rPr>
        <w:t xml:space="preserve"> S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>pace, Volkertstraße 17/4, 1020 Wien, www.kevinspace.org</w:t>
      </w:r>
    </w:p>
    <w:p w14:paraId="7E3B6615" w14:textId="2937FCB6" w:rsidR="000D2C7D" w:rsidRPr="00257A5F" w:rsidRDefault="007626B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eastAsia="de-AT"/>
        </w:rPr>
        <w:t>K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>luckyland, Othmargasse 34, 1200 Wien, www.kluckyland.com</w:t>
      </w:r>
    </w:p>
    <w:p w14:paraId="47C81E54" w14:textId="38A2CD41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Kunstraum Super, Schönbrunner Straße 10, 10</w:t>
      </w:r>
      <w:r w:rsidR="00CD77F6">
        <w:rPr>
          <w:rFonts w:ascii="Arial" w:hAnsi="Arial" w:cs="Arial"/>
          <w:i/>
          <w:noProof/>
          <w:sz w:val="21"/>
          <w:szCs w:val="21"/>
          <w:lang w:eastAsia="de-AT"/>
        </w:rPr>
        <w:t>5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0 Wien, neu.supersuper.at</w:t>
      </w:r>
    </w:p>
    <w:p w14:paraId="68DC04F4" w14:textId="56579105" w:rsidR="00BE109B" w:rsidRPr="00C850D7" w:rsidRDefault="007626B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eastAsia="de-AT"/>
        </w:rPr>
        <w:t>M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asc Foundation, Grundsteingasse 40, 1160 Wien, </w:t>
      </w:r>
      <w:r w:rsidR="00356239" w:rsidRPr="00C850D7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www.masc.at</w:t>
      </w:r>
    </w:p>
    <w:p w14:paraId="75DEDDB1" w14:textId="0C16644C" w:rsidR="00D82C7C" w:rsidRPr="0053739B" w:rsidRDefault="00A40B22" w:rsidP="004F2A48">
      <w:pPr>
        <w:pStyle w:val="berschrift1"/>
        <w:rPr>
          <w:rFonts w:asciiTheme="minorHAnsi" w:hAnsiTheme="minorHAnsi" w:cstheme="minorHAnsi"/>
          <w:szCs w:val="28"/>
          <w:lang w:val="ru-RU" w:eastAsia="en-US"/>
        </w:rPr>
      </w:pPr>
      <w:r>
        <w:rPr>
          <w:rFonts w:asciiTheme="minorHAnsi" w:hAnsiTheme="minorHAnsi" w:cstheme="minorHAnsi"/>
          <w:szCs w:val="28"/>
          <w:lang w:val="ru-RU" w:eastAsia="en-US"/>
        </w:rPr>
        <w:t>Искусство</w:t>
      </w:r>
      <w:r w:rsidRPr="0053739B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>
        <w:rPr>
          <w:rFonts w:asciiTheme="minorHAnsi" w:hAnsiTheme="minorHAnsi" w:cstheme="minorHAnsi"/>
          <w:szCs w:val="28"/>
          <w:lang w:val="ru-RU" w:eastAsia="en-US"/>
        </w:rPr>
        <w:t>в</w:t>
      </w:r>
      <w:r w:rsidRPr="0053739B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>
        <w:rPr>
          <w:rFonts w:asciiTheme="minorHAnsi" w:hAnsiTheme="minorHAnsi" w:cstheme="minorHAnsi"/>
          <w:szCs w:val="28"/>
          <w:lang w:val="ru-RU" w:eastAsia="en-US"/>
        </w:rPr>
        <w:t>общественном</w:t>
      </w:r>
      <w:r w:rsidRPr="0053739B">
        <w:rPr>
          <w:rFonts w:asciiTheme="minorHAnsi" w:hAnsiTheme="minorHAnsi" w:cstheme="minorHAnsi"/>
          <w:szCs w:val="28"/>
          <w:lang w:val="ru-RU" w:eastAsia="en-US"/>
        </w:rPr>
        <w:t xml:space="preserve"> </w:t>
      </w:r>
      <w:r>
        <w:rPr>
          <w:rFonts w:asciiTheme="minorHAnsi" w:hAnsiTheme="minorHAnsi" w:cstheme="minorHAnsi"/>
          <w:szCs w:val="28"/>
          <w:lang w:val="ru-RU" w:eastAsia="en-US"/>
        </w:rPr>
        <w:t>пространстве</w:t>
      </w:r>
    </w:p>
    <w:p w14:paraId="2792197F" w14:textId="43EE0E07" w:rsidR="00FB0CD3" w:rsidRPr="0076744C" w:rsidRDefault="00167B31" w:rsidP="0076744C">
      <w:pPr>
        <w:spacing w:line="220" w:lineRule="exact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Фонд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K</w:t>
      </w:r>
      <w:r w:rsidR="004B48C2" w:rsidRPr="008A11CD">
        <w:rPr>
          <w:rFonts w:ascii="Arial" w:hAnsi="Arial" w:cs="Arial"/>
          <w:sz w:val="21"/>
          <w:szCs w:val="21"/>
          <w:lang w:val="ru-RU"/>
        </w:rPr>
        <w:t>Ö</w:t>
      </w:r>
      <w:r w:rsidR="004B48C2" w:rsidRPr="00257A5F">
        <w:rPr>
          <w:rFonts w:ascii="Arial" w:hAnsi="Arial" w:cs="Arial"/>
          <w:sz w:val="21"/>
          <w:szCs w:val="21"/>
        </w:rPr>
        <w:t>R</w:t>
      </w:r>
      <w:r w:rsidR="004B48C2" w:rsidRPr="008A11CD">
        <w:rPr>
          <w:rFonts w:ascii="Arial" w:hAnsi="Arial" w:cs="Arial"/>
          <w:sz w:val="21"/>
          <w:szCs w:val="21"/>
          <w:lang w:val="ru-RU"/>
        </w:rPr>
        <w:t xml:space="preserve"> (</w:t>
      </w:r>
      <w:r w:rsidR="004B48C2" w:rsidRPr="00257A5F">
        <w:rPr>
          <w:rFonts w:ascii="Arial" w:hAnsi="Arial" w:cs="Arial"/>
          <w:sz w:val="21"/>
          <w:szCs w:val="21"/>
        </w:rPr>
        <w:t>Kunst</w:t>
      </w:r>
      <w:r w:rsidR="004B48C2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im</w:t>
      </w:r>
      <w:r w:rsidR="004B48C2" w:rsidRPr="008A11CD">
        <w:rPr>
          <w:rFonts w:ascii="Arial" w:hAnsi="Arial" w:cs="Arial"/>
          <w:sz w:val="21"/>
          <w:szCs w:val="21"/>
          <w:lang w:val="ru-RU"/>
        </w:rPr>
        <w:t xml:space="preserve"> ö</w:t>
      </w:r>
      <w:r w:rsidR="004B48C2" w:rsidRPr="00257A5F">
        <w:rPr>
          <w:rFonts w:ascii="Arial" w:hAnsi="Arial" w:cs="Arial"/>
          <w:sz w:val="21"/>
          <w:szCs w:val="21"/>
        </w:rPr>
        <w:t>ffentlichen</w:t>
      </w:r>
      <w:r w:rsidR="004B48C2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Raum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– </w:t>
      </w:r>
      <w:r>
        <w:rPr>
          <w:rFonts w:ascii="Arial" w:hAnsi="Arial" w:cs="Arial"/>
          <w:sz w:val="21"/>
          <w:szCs w:val="21"/>
          <w:lang w:val="ru-RU"/>
        </w:rPr>
        <w:t>Искусство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общественном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пространстве</w:t>
      </w:r>
      <w:r w:rsidR="004B48C2" w:rsidRPr="008A11CD">
        <w:rPr>
          <w:rFonts w:ascii="Arial" w:hAnsi="Arial" w:cs="Arial"/>
          <w:sz w:val="21"/>
          <w:szCs w:val="21"/>
          <w:lang w:val="ru-RU"/>
        </w:rPr>
        <w:t>)</w:t>
      </w:r>
      <w:r w:rsidR="00912A28">
        <w:rPr>
          <w:rFonts w:ascii="Arial" w:hAnsi="Arial" w:cs="Arial"/>
          <w:sz w:val="21"/>
          <w:szCs w:val="21"/>
          <w:lang w:val="ru-RU"/>
        </w:rPr>
        <w:t>,</w:t>
      </w:r>
      <w:r w:rsidR="004B48C2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1A7C41">
        <w:rPr>
          <w:rFonts w:ascii="Arial" w:hAnsi="Arial" w:cs="Arial"/>
          <w:sz w:val="21"/>
          <w:szCs w:val="21"/>
          <w:lang w:val="ru-RU"/>
        </w:rPr>
        <w:t>благодаря</w:t>
      </w:r>
      <w:r w:rsid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1A7C41">
        <w:rPr>
          <w:rFonts w:ascii="Arial" w:hAnsi="Arial" w:cs="Arial"/>
          <w:sz w:val="21"/>
          <w:szCs w:val="21"/>
          <w:lang w:val="ru-RU"/>
        </w:rPr>
        <w:t>разнообразным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1A7C41">
        <w:rPr>
          <w:rFonts w:ascii="Arial" w:hAnsi="Arial" w:cs="Arial"/>
          <w:sz w:val="21"/>
          <w:szCs w:val="21"/>
          <w:lang w:val="ru-RU"/>
        </w:rPr>
        <w:t>постоянным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или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временным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912A28">
        <w:rPr>
          <w:rFonts w:ascii="Arial" w:hAnsi="Arial" w:cs="Arial"/>
          <w:sz w:val="21"/>
          <w:szCs w:val="21"/>
          <w:lang w:val="ru-RU"/>
        </w:rPr>
        <w:t xml:space="preserve">художественным </w:t>
      </w:r>
      <w:r w:rsidR="001A7C41">
        <w:rPr>
          <w:rFonts w:ascii="Arial" w:hAnsi="Arial" w:cs="Arial"/>
          <w:sz w:val="21"/>
          <w:szCs w:val="21"/>
          <w:lang w:val="ru-RU"/>
        </w:rPr>
        <w:t>проектам</w:t>
      </w:r>
      <w:r w:rsidR="00912A28">
        <w:rPr>
          <w:rFonts w:ascii="Arial" w:hAnsi="Arial" w:cs="Arial"/>
          <w:sz w:val="21"/>
          <w:szCs w:val="21"/>
          <w:lang w:val="ru-RU"/>
        </w:rPr>
        <w:t>,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вносит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вклад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оживление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городского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912A28">
        <w:rPr>
          <w:rFonts w:ascii="Arial" w:hAnsi="Arial" w:cs="Arial"/>
          <w:sz w:val="21"/>
          <w:szCs w:val="21"/>
          <w:lang w:val="ru-RU"/>
        </w:rPr>
        <w:t>пространства</w:t>
      </w:r>
      <w:r w:rsidRPr="008A11CD">
        <w:rPr>
          <w:rFonts w:ascii="Arial" w:hAnsi="Arial" w:cs="Arial"/>
          <w:sz w:val="21"/>
          <w:szCs w:val="21"/>
          <w:lang w:val="ru-RU"/>
        </w:rPr>
        <w:t xml:space="preserve">. </w:t>
      </w:r>
      <w:r w:rsidR="008A11CD">
        <w:rPr>
          <w:rFonts w:ascii="Arial" w:hAnsi="Arial" w:cs="Arial"/>
          <w:sz w:val="21"/>
          <w:szCs w:val="21"/>
          <w:lang w:val="ru-RU"/>
        </w:rPr>
        <w:t>Примеры</w:t>
      </w:r>
      <w:r w:rsidR="008A11CD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8A11CD">
        <w:rPr>
          <w:rFonts w:ascii="Arial" w:hAnsi="Arial" w:cs="Arial"/>
          <w:sz w:val="21"/>
          <w:szCs w:val="21"/>
          <w:lang w:val="ru-RU"/>
        </w:rPr>
        <w:t>можно</w:t>
      </w:r>
      <w:r w:rsidR="008A11CD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8A11CD">
        <w:rPr>
          <w:rFonts w:ascii="Arial" w:hAnsi="Arial" w:cs="Arial"/>
          <w:sz w:val="21"/>
          <w:szCs w:val="21"/>
          <w:lang w:val="ru-RU"/>
        </w:rPr>
        <w:t>увидеть</w:t>
      </w:r>
      <w:r w:rsidR="008A11CD" w:rsidRPr="008A11CD">
        <w:rPr>
          <w:rFonts w:ascii="Arial" w:hAnsi="Arial" w:cs="Arial"/>
          <w:sz w:val="21"/>
          <w:szCs w:val="21"/>
          <w:lang w:val="ru-RU"/>
        </w:rPr>
        <w:t xml:space="preserve">, </w:t>
      </w:r>
      <w:r w:rsidR="008A11CD">
        <w:rPr>
          <w:rFonts w:ascii="Arial" w:hAnsi="Arial" w:cs="Arial"/>
          <w:sz w:val="21"/>
          <w:szCs w:val="21"/>
          <w:lang w:val="ru-RU"/>
        </w:rPr>
        <w:t>например</w:t>
      </w:r>
      <w:r w:rsidR="008A11CD" w:rsidRPr="008A11CD">
        <w:rPr>
          <w:rFonts w:ascii="Arial" w:hAnsi="Arial" w:cs="Arial"/>
          <w:sz w:val="21"/>
          <w:szCs w:val="21"/>
          <w:lang w:val="ru-RU"/>
        </w:rPr>
        <w:t>,</w:t>
      </w:r>
      <w:r w:rsidR="008A11CD">
        <w:rPr>
          <w:rFonts w:ascii="Arial" w:hAnsi="Arial" w:cs="Arial"/>
          <w:sz w:val="21"/>
          <w:szCs w:val="21"/>
          <w:lang w:val="ru-RU"/>
        </w:rPr>
        <w:t xml:space="preserve"> на </w:t>
      </w:r>
      <w:r w:rsidR="00912A28">
        <w:rPr>
          <w:rFonts w:ascii="Arial" w:hAnsi="Arial" w:cs="Arial"/>
          <w:sz w:val="21"/>
          <w:szCs w:val="21"/>
          <w:lang w:val="ru-RU"/>
        </w:rPr>
        <w:t xml:space="preserve">обширной </w:t>
      </w:r>
      <w:r w:rsidR="008A11CD">
        <w:rPr>
          <w:rFonts w:ascii="Arial" w:hAnsi="Arial" w:cs="Arial"/>
          <w:sz w:val="21"/>
          <w:szCs w:val="21"/>
          <w:lang w:val="ru-RU"/>
        </w:rPr>
        <w:t xml:space="preserve">станции метро </w:t>
      </w:r>
      <w:proofErr w:type="spellStart"/>
      <w:r w:rsidR="008A11CD">
        <w:rPr>
          <w:rFonts w:ascii="Arial" w:hAnsi="Arial" w:cs="Arial"/>
          <w:sz w:val="21"/>
          <w:szCs w:val="21"/>
          <w:lang w:val="ru-RU"/>
        </w:rPr>
        <w:t>Карлсплац</w:t>
      </w:r>
      <w:proofErr w:type="spellEnd"/>
      <w:r w:rsidR="008A11CD">
        <w:rPr>
          <w:rFonts w:ascii="Arial" w:hAnsi="Arial" w:cs="Arial"/>
          <w:sz w:val="21"/>
          <w:szCs w:val="21"/>
          <w:lang w:val="ru-RU"/>
        </w:rPr>
        <w:t xml:space="preserve"> (</w:t>
      </w:r>
      <w:r w:rsidR="00CF62AD">
        <w:rPr>
          <w:rFonts w:ascii="Arial" w:hAnsi="Arial" w:cs="Arial"/>
          <w:sz w:val="21"/>
          <w:szCs w:val="21"/>
        </w:rPr>
        <w:t>Karlsplatz</w:t>
      </w:r>
      <w:r w:rsidR="008A11CD">
        <w:rPr>
          <w:rFonts w:ascii="Arial" w:hAnsi="Arial" w:cs="Arial"/>
          <w:sz w:val="21"/>
          <w:szCs w:val="21"/>
          <w:lang w:val="ru-RU"/>
        </w:rPr>
        <w:t>)</w:t>
      </w:r>
      <w:r w:rsidR="00CF62AD" w:rsidRPr="008A11CD">
        <w:rPr>
          <w:rFonts w:ascii="Arial" w:hAnsi="Arial" w:cs="Arial"/>
          <w:sz w:val="21"/>
          <w:szCs w:val="21"/>
          <w:lang w:val="ru-RU"/>
        </w:rPr>
        <w:t>.</w:t>
      </w:r>
      <w:r w:rsidR="00FB0CD3" w:rsidRPr="008A11CD">
        <w:rPr>
          <w:rFonts w:ascii="Arial" w:hAnsi="Arial" w:cs="Arial"/>
          <w:sz w:val="21"/>
          <w:szCs w:val="21"/>
          <w:lang w:val="ru-RU"/>
        </w:rPr>
        <w:t xml:space="preserve"> </w:t>
      </w:r>
      <w:r w:rsidR="00215984">
        <w:rPr>
          <w:rFonts w:ascii="Arial" w:hAnsi="Arial" w:cs="Arial"/>
          <w:sz w:val="21"/>
          <w:szCs w:val="21"/>
          <w:lang w:val="ru-RU"/>
        </w:rPr>
        <w:t xml:space="preserve">Австрийский мультимедиа-художник </w:t>
      </w:r>
      <w:r w:rsidR="007E3A96">
        <w:rPr>
          <w:rFonts w:ascii="Arial" w:hAnsi="Arial" w:cs="Arial"/>
          <w:sz w:val="21"/>
          <w:szCs w:val="21"/>
          <w:lang w:val="ru-RU"/>
        </w:rPr>
        <w:t>П</w:t>
      </w:r>
      <w:r w:rsidR="00215984">
        <w:rPr>
          <w:rFonts w:ascii="Arial" w:hAnsi="Arial" w:cs="Arial"/>
          <w:sz w:val="21"/>
          <w:szCs w:val="21"/>
          <w:lang w:val="ru-RU"/>
        </w:rPr>
        <w:t>е</w:t>
      </w:r>
      <w:r w:rsidR="007E3A96">
        <w:rPr>
          <w:rFonts w:ascii="Arial" w:hAnsi="Arial" w:cs="Arial"/>
          <w:sz w:val="21"/>
          <w:szCs w:val="21"/>
          <w:lang w:val="ru-RU"/>
        </w:rPr>
        <w:t>тер</w:t>
      </w:r>
      <w:r w:rsidR="007E3A96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7E3A96">
        <w:rPr>
          <w:rFonts w:ascii="Arial" w:hAnsi="Arial" w:cs="Arial"/>
          <w:sz w:val="21"/>
          <w:szCs w:val="21"/>
          <w:lang w:val="ru-RU"/>
        </w:rPr>
        <w:t>Коглер</w:t>
      </w:r>
      <w:r w:rsidR="007E3A96" w:rsidRPr="00F64D48">
        <w:rPr>
          <w:rFonts w:ascii="Arial" w:hAnsi="Arial" w:cs="Arial"/>
          <w:sz w:val="21"/>
          <w:szCs w:val="21"/>
          <w:lang w:val="ru-RU"/>
        </w:rPr>
        <w:t xml:space="preserve"> (</w:t>
      </w:r>
      <w:r w:rsidR="004B48C2" w:rsidRPr="00257A5F">
        <w:rPr>
          <w:rFonts w:ascii="Arial" w:hAnsi="Arial" w:cs="Arial"/>
          <w:sz w:val="21"/>
          <w:szCs w:val="21"/>
        </w:rPr>
        <w:t>Peter</w:t>
      </w:r>
      <w:r w:rsidR="004B48C2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Kogler</w:t>
      </w:r>
      <w:r w:rsidR="007E3A96" w:rsidRPr="00F64D48">
        <w:rPr>
          <w:rFonts w:ascii="Arial" w:hAnsi="Arial" w:cs="Arial"/>
          <w:sz w:val="21"/>
          <w:szCs w:val="21"/>
          <w:lang w:val="ru-RU"/>
        </w:rPr>
        <w:t>)</w:t>
      </w:r>
      <w:r w:rsidR="00CF62AD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366F81">
        <w:rPr>
          <w:rFonts w:ascii="Arial" w:hAnsi="Arial" w:cs="Arial"/>
          <w:sz w:val="21"/>
          <w:szCs w:val="21"/>
          <w:lang w:val="ru-RU"/>
        </w:rPr>
        <w:t>разработал</w:t>
      </w:r>
      <w:r w:rsidR="00F64D48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F64D48">
        <w:rPr>
          <w:rFonts w:ascii="Arial" w:hAnsi="Arial" w:cs="Arial"/>
          <w:sz w:val="21"/>
          <w:szCs w:val="21"/>
          <w:lang w:val="ru-RU"/>
        </w:rPr>
        <w:t>для</w:t>
      </w:r>
      <w:r w:rsidR="00F64D48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F64D48">
        <w:rPr>
          <w:rFonts w:ascii="Arial" w:hAnsi="Arial" w:cs="Arial"/>
          <w:sz w:val="21"/>
          <w:szCs w:val="21"/>
          <w:lang w:val="ru-RU"/>
        </w:rPr>
        <w:t>стен</w:t>
      </w:r>
      <w:r w:rsidR="00F64D48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промежуточн</w:t>
      </w:r>
      <w:r w:rsidR="00F64D48">
        <w:rPr>
          <w:rFonts w:ascii="Arial" w:hAnsi="Arial" w:cs="Arial"/>
          <w:sz w:val="21"/>
          <w:szCs w:val="21"/>
          <w:lang w:val="ru-RU"/>
        </w:rPr>
        <w:t>ого</w:t>
      </w:r>
      <w:r w:rsidR="00A87BB0" w:rsidRPr="00F64D48">
        <w:rPr>
          <w:rFonts w:ascii="Arial" w:hAnsi="Arial" w:cs="Arial"/>
          <w:sz w:val="21"/>
          <w:szCs w:val="21"/>
          <w:lang w:val="ru-RU"/>
        </w:rPr>
        <w:t xml:space="preserve"> </w:t>
      </w:r>
      <w:r w:rsidR="00F64D48">
        <w:rPr>
          <w:rFonts w:ascii="Arial" w:hAnsi="Arial" w:cs="Arial"/>
          <w:sz w:val="21"/>
          <w:szCs w:val="21"/>
          <w:lang w:val="ru-RU"/>
        </w:rPr>
        <w:t xml:space="preserve">уровня станции похожую на обои сеть из трубчатых форм, сгенерированных на компьютере. </w:t>
      </w:r>
      <w:r w:rsidR="00BC6FD6">
        <w:rPr>
          <w:rFonts w:ascii="Arial" w:hAnsi="Arial" w:cs="Arial"/>
          <w:sz w:val="21"/>
          <w:szCs w:val="21"/>
          <w:lang w:val="ru-RU"/>
        </w:rPr>
        <w:t>Эрнст</w:t>
      </w:r>
      <w:r w:rsidR="00BC6FD6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BC6FD6">
        <w:rPr>
          <w:rFonts w:ascii="Arial" w:hAnsi="Arial" w:cs="Arial"/>
          <w:sz w:val="21"/>
          <w:szCs w:val="21"/>
          <w:lang w:val="ru-RU"/>
        </w:rPr>
        <w:t>Карамелль</w:t>
      </w:r>
      <w:r w:rsidR="00BC6FD6" w:rsidRPr="00A87BB0">
        <w:rPr>
          <w:rFonts w:ascii="Arial" w:hAnsi="Arial" w:cs="Arial"/>
          <w:sz w:val="21"/>
          <w:szCs w:val="21"/>
          <w:lang w:val="ru-RU"/>
        </w:rPr>
        <w:t xml:space="preserve"> (</w:t>
      </w:r>
      <w:r w:rsidR="00CF62AD">
        <w:rPr>
          <w:rFonts w:ascii="Arial" w:hAnsi="Arial" w:cs="Arial"/>
          <w:sz w:val="21"/>
          <w:szCs w:val="21"/>
        </w:rPr>
        <w:t>Ernst</w:t>
      </w:r>
      <w:r w:rsidR="00CF62AD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CF62AD">
        <w:rPr>
          <w:rFonts w:ascii="Arial" w:hAnsi="Arial" w:cs="Arial"/>
          <w:sz w:val="21"/>
          <w:szCs w:val="21"/>
        </w:rPr>
        <w:t>Caramelle</w:t>
      </w:r>
      <w:r w:rsidR="00BC6FD6" w:rsidRPr="00A87BB0">
        <w:rPr>
          <w:rFonts w:ascii="Arial" w:hAnsi="Arial" w:cs="Arial"/>
          <w:sz w:val="21"/>
          <w:szCs w:val="21"/>
          <w:lang w:val="ru-RU"/>
        </w:rPr>
        <w:t>)</w:t>
      </w:r>
      <w:r w:rsidR="00FB0CD3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создал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инсталляцию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для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подземного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пассажа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между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Венской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Государственной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оперой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и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рынком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Нашмаркт</w:t>
      </w:r>
      <w:r w:rsidR="00A87BB0" w:rsidRPr="00A87BB0">
        <w:rPr>
          <w:rFonts w:ascii="Arial" w:hAnsi="Arial" w:cs="Arial"/>
          <w:sz w:val="21"/>
          <w:szCs w:val="21"/>
          <w:lang w:val="ru-RU"/>
        </w:rPr>
        <w:t xml:space="preserve"> (</w:t>
      </w:r>
      <w:r w:rsidR="00CF62AD" w:rsidRPr="00CF62AD">
        <w:rPr>
          <w:rFonts w:ascii="Arial" w:hAnsi="Arial" w:cs="Arial"/>
          <w:sz w:val="21"/>
          <w:szCs w:val="21"/>
        </w:rPr>
        <w:t>Naschmarkt</w:t>
      </w:r>
      <w:r w:rsidR="00A87BB0">
        <w:rPr>
          <w:rFonts w:ascii="Arial" w:hAnsi="Arial" w:cs="Arial"/>
          <w:sz w:val="21"/>
          <w:szCs w:val="21"/>
          <w:lang w:val="ru-RU"/>
        </w:rPr>
        <w:t>)</w:t>
      </w:r>
      <w:r w:rsidR="00FB0CD3" w:rsidRPr="00A87BB0">
        <w:rPr>
          <w:rFonts w:ascii="Arial" w:hAnsi="Arial" w:cs="Arial"/>
          <w:sz w:val="21"/>
          <w:szCs w:val="21"/>
          <w:lang w:val="ru-RU"/>
        </w:rPr>
        <w:t>.</w:t>
      </w:r>
      <w:r w:rsidR="00153834">
        <w:rPr>
          <w:rFonts w:ascii="Arial" w:hAnsi="Arial" w:cs="Arial"/>
          <w:sz w:val="21"/>
          <w:szCs w:val="21"/>
          <w:lang w:val="ru-RU"/>
        </w:rPr>
        <w:t xml:space="preserve"> В</w:t>
      </w:r>
      <w:r w:rsidR="00153834" w:rsidRPr="005A6665">
        <w:rPr>
          <w:rFonts w:ascii="Arial" w:hAnsi="Arial" w:cs="Arial"/>
          <w:sz w:val="21"/>
          <w:szCs w:val="21"/>
          <w:lang w:val="ru-RU"/>
        </w:rPr>
        <w:t xml:space="preserve"> </w:t>
      </w:r>
      <w:r w:rsidR="00153834">
        <w:rPr>
          <w:rFonts w:ascii="Arial" w:hAnsi="Arial" w:cs="Arial"/>
          <w:sz w:val="21"/>
          <w:szCs w:val="21"/>
          <w:lang w:val="ru-RU"/>
        </w:rPr>
        <w:t>Озерном</w:t>
      </w:r>
      <w:r w:rsidR="00153834" w:rsidRPr="005A6665">
        <w:rPr>
          <w:rFonts w:ascii="Arial" w:hAnsi="Arial" w:cs="Arial"/>
          <w:sz w:val="21"/>
          <w:szCs w:val="21"/>
          <w:lang w:val="ru-RU"/>
        </w:rPr>
        <w:t xml:space="preserve"> </w:t>
      </w:r>
      <w:r w:rsidR="00153834">
        <w:rPr>
          <w:rFonts w:ascii="Arial" w:hAnsi="Arial" w:cs="Arial"/>
          <w:sz w:val="21"/>
          <w:szCs w:val="21"/>
          <w:lang w:val="ru-RU"/>
        </w:rPr>
        <w:t>городе</w:t>
      </w:r>
      <w:r w:rsidR="00153834" w:rsidRPr="005A6665">
        <w:rPr>
          <w:rFonts w:ascii="Arial" w:hAnsi="Arial" w:cs="Arial"/>
          <w:sz w:val="21"/>
          <w:szCs w:val="21"/>
          <w:lang w:val="ru-RU"/>
        </w:rPr>
        <w:t xml:space="preserve"> </w:t>
      </w:r>
      <w:r w:rsidR="00153834">
        <w:rPr>
          <w:rFonts w:ascii="Arial" w:hAnsi="Arial" w:cs="Arial"/>
          <w:sz w:val="21"/>
          <w:szCs w:val="21"/>
          <w:lang w:val="ru-RU"/>
        </w:rPr>
        <w:t>Асперн</w:t>
      </w:r>
      <w:r w:rsidR="00153834" w:rsidRPr="005A6665">
        <w:rPr>
          <w:rFonts w:ascii="Arial" w:hAnsi="Arial" w:cs="Arial"/>
          <w:sz w:val="21"/>
          <w:szCs w:val="21"/>
          <w:lang w:val="ru-RU"/>
        </w:rPr>
        <w:t xml:space="preserve"> (</w:t>
      </w:r>
      <w:r w:rsidR="00FA04A2" w:rsidRPr="00051C8E">
        <w:rPr>
          <w:rFonts w:ascii="Arial" w:hAnsi="Arial" w:cs="Arial"/>
          <w:sz w:val="21"/>
          <w:szCs w:val="21"/>
        </w:rPr>
        <w:t>Seestadt</w:t>
      </w:r>
      <w:r w:rsidR="00FA04A2" w:rsidRPr="00051C8E">
        <w:rPr>
          <w:rFonts w:ascii="Arial" w:hAnsi="Arial" w:cs="Arial"/>
          <w:sz w:val="21"/>
          <w:szCs w:val="21"/>
          <w:lang w:val="ru-RU"/>
        </w:rPr>
        <w:t xml:space="preserve"> </w:t>
      </w:r>
      <w:r w:rsidR="00FA04A2" w:rsidRPr="00051C8E">
        <w:rPr>
          <w:rFonts w:ascii="Arial" w:hAnsi="Arial" w:cs="Arial"/>
          <w:sz w:val="21"/>
          <w:szCs w:val="21"/>
        </w:rPr>
        <w:t>Aspern</w:t>
      </w:r>
      <w:r w:rsidR="00153834" w:rsidRPr="00051C8E">
        <w:rPr>
          <w:rFonts w:ascii="Arial" w:hAnsi="Arial" w:cs="Arial"/>
          <w:sz w:val="21"/>
          <w:szCs w:val="21"/>
          <w:lang w:val="ru-RU"/>
        </w:rPr>
        <w:t>)</w:t>
      </w:r>
      <w:r w:rsidR="00FA04A2" w:rsidRPr="00051C8E">
        <w:rPr>
          <w:rFonts w:ascii="Arial" w:hAnsi="Arial" w:cs="Arial"/>
          <w:sz w:val="21"/>
          <w:szCs w:val="21"/>
          <w:lang w:val="ru-RU"/>
        </w:rPr>
        <w:t>,</w:t>
      </w:r>
      <w:r w:rsidR="00153834" w:rsidRPr="00051C8E">
        <w:rPr>
          <w:rFonts w:ascii="Arial" w:hAnsi="Arial" w:cs="Arial"/>
          <w:sz w:val="21"/>
          <w:szCs w:val="21"/>
          <w:lang w:val="ru-RU"/>
        </w:rPr>
        <w:t xml:space="preserve"> </w:t>
      </w:r>
      <w:r w:rsidR="005A6665" w:rsidRPr="00051C8E">
        <w:rPr>
          <w:rFonts w:ascii="Arial" w:hAnsi="Arial" w:cs="Arial"/>
          <w:sz w:val="21"/>
          <w:szCs w:val="21"/>
          <w:lang w:val="ru-RU"/>
        </w:rPr>
        <w:t>одном из активно развивающ</w:t>
      </w:r>
      <w:r w:rsidR="00051C8E" w:rsidRPr="00051C8E">
        <w:rPr>
          <w:rFonts w:ascii="Arial" w:hAnsi="Arial" w:cs="Arial"/>
          <w:sz w:val="21"/>
          <w:szCs w:val="21"/>
          <w:lang w:val="ru-RU"/>
        </w:rPr>
        <w:t>их</w:t>
      </w:r>
      <w:r w:rsidR="005A6665" w:rsidRPr="00051C8E">
        <w:rPr>
          <w:rFonts w:ascii="Arial" w:hAnsi="Arial" w:cs="Arial"/>
          <w:sz w:val="21"/>
          <w:szCs w:val="21"/>
          <w:lang w:val="ru-RU"/>
        </w:rPr>
        <w:t>ся район</w:t>
      </w:r>
      <w:r w:rsidR="00051C8E" w:rsidRPr="00051C8E">
        <w:rPr>
          <w:rFonts w:ascii="Arial" w:hAnsi="Arial" w:cs="Arial"/>
          <w:sz w:val="21"/>
          <w:szCs w:val="21"/>
          <w:lang w:val="ru-RU"/>
        </w:rPr>
        <w:t>ов</w:t>
      </w:r>
      <w:r w:rsidR="005A6665" w:rsidRPr="00051C8E">
        <w:rPr>
          <w:rFonts w:ascii="Arial" w:hAnsi="Arial" w:cs="Arial"/>
          <w:sz w:val="21"/>
          <w:szCs w:val="21"/>
          <w:lang w:val="ru-RU"/>
        </w:rPr>
        <w:t xml:space="preserve"> Вены, венский звездный дизайнер </w:t>
      </w:r>
      <w:r w:rsidR="005A6665" w:rsidRPr="00051C8E">
        <w:rPr>
          <w:rFonts w:ascii="Arial" w:hAnsi="Arial" w:cs="Arial"/>
          <w:sz w:val="21"/>
          <w:szCs w:val="21"/>
          <w:lang w:val="en-US"/>
        </w:rPr>
        <w:t>C</w:t>
      </w:r>
      <w:r w:rsidR="005A6665" w:rsidRPr="00051C8E">
        <w:rPr>
          <w:rFonts w:ascii="Arial" w:hAnsi="Arial" w:cs="Arial"/>
          <w:sz w:val="21"/>
          <w:szCs w:val="21"/>
          <w:lang w:val="ru-RU"/>
        </w:rPr>
        <w:t>тефан Загмайстер (</w:t>
      </w:r>
      <w:r w:rsidR="005A6665" w:rsidRPr="00051C8E">
        <w:rPr>
          <w:rFonts w:ascii="Arial" w:hAnsi="Arial" w:cs="Arial"/>
          <w:sz w:val="21"/>
          <w:szCs w:val="21"/>
        </w:rPr>
        <w:t>Stefan</w:t>
      </w:r>
      <w:r w:rsidR="005A6665" w:rsidRPr="00051C8E">
        <w:rPr>
          <w:rFonts w:ascii="Arial" w:hAnsi="Arial" w:cs="Arial"/>
          <w:sz w:val="21"/>
          <w:szCs w:val="21"/>
          <w:lang w:val="ru-RU"/>
        </w:rPr>
        <w:t xml:space="preserve"> </w:t>
      </w:r>
      <w:r w:rsidR="005A6665" w:rsidRPr="00051C8E">
        <w:rPr>
          <w:rFonts w:ascii="Arial" w:hAnsi="Arial" w:cs="Arial"/>
          <w:sz w:val="21"/>
          <w:szCs w:val="21"/>
        </w:rPr>
        <w:t>Sagmeister</w:t>
      </w:r>
      <w:r w:rsidR="005A6665" w:rsidRPr="00051C8E">
        <w:rPr>
          <w:rFonts w:ascii="Arial" w:hAnsi="Arial" w:cs="Arial"/>
          <w:sz w:val="21"/>
          <w:szCs w:val="21"/>
          <w:lang w:val="ru-RU"/>
        </w:rPr>
        <w:t>)</w:t>
      </w:r>
      <w:r w:rsidR="00051C8E" w:rsidRPr="00051C8E">
        <w:rPr>
          <w:rFonts w:ascii="Arial" w:hAnsi="Arial" w:cs="Arial"/>
          <w:sz w:val="21"/>
          <w:szCs w:val="21"/>
          <w:lang w:val="ru-RU"/>
        </w:rPr>
        <w:t xml:space="preserve">, живущий сейчас в Нью-Йорке, </w:t>
      </w:r>
      <w:r w:rsidR="00912A28">
        <w:rPr>
          <w:rFonts w:ascii="Arial" w:hAnsi="Arial" w:cs="Arial"/>
          <w:sz w:val="21"/>
          <w:szCs w:val="21"/>
          <w:lang w:val="ru-RU"/>
        </w:rPr>
        <w:t>оформил</w:t>
      </w:r>
      <w:r w:rsidR="00A5788D">
        <w:rPr>
          <w:rFonts w:ascii="Arial" w:hAnsi="Arial" w:cs="Arial"/>
          <w:sz w:val="21"/>
          <w:szCs w:val="21"/>
          <w:lang w:val="ru-RU"/>
        </w:rPr>
        <w:t xml:space="preserve">, используя </w:t>
      </w:r>
      <w:r w:rsidR="00912A28">
        <w:rPr>
          <w:rFonts w:ascii="Arial" w:hAnsi="Arial" w:cs="Arial"/>
          <w:sz w:val="21"/>
          <w:szCs w:val="21"/>
          <w:lang w:val="ru-RU"/>
        </w:rPr>
        <w:t>цвет</w:t>
      </w:r>
      <w:r w:rsidR="00A5788D">
        <w:rPr>
          <w:rFonts w:ascii="Arial" w:hAnsi="Arial" w:cs="Arial"/>
          <w:sz w:val="21"/>
          <w:szCs w:val="21"/>
          <w:lang w:val="ru-RU"/>
        </w:rPr>
        <w:t>а</w:t>
      </w:r>
      <w:r w:rsidR="00051C8E" w:rsidRPr="00051C8E">
        <w:rPr>
          <w:rFonts w:ascii="Arial" w:hAnsi="Arial" w:cs="Arial"/>
          <w:sz w:val="21"/>
          <w:szCs w:val="21"/>
          <w:lang w:val="ru-RU"/>
        </w:rPr>
        <w:t>, форм</w:t>
      </w:r>
      <w:r w:rsidR="00A5788D">
        <w:rPr>
          <w:rFonts w:ascii="Arial" w:hAnsi="Arial" w:cs="Arial"/>
          <w:sz w:val="21"/>
          <w:szCs w:val="21"/>
          <w:lang w:val="ru-RU"/>
        </w:rPr>
        <w:t>ы</w:t>
      </w:r>
      <w:r w:rsidR="00051C8E" w:rsidRPr="00051C8E">
        <w:rPr>
          <w:rFonts w:ascii="Arial" w:hAnsi="Arial" w:cs="Arial"/>
          <w:sz w:val="21"/>
          <w:szCs w:val="21"/>
          <w:lang w:val="ru-RU"/>
        </w:rPr>
        <w:t xml:space="preserve"> и надпис</w:t>
      </w:r>
      <w:r w:rsidR="00A5788D">
        <w:rPr>
          <w:rFonts w:ascii="Arial" w:hAnsi="Arial" w:cs="Arial"/>
          <w:sz w:val="21"/>
          <w:szCs w:val="21"/>
          <w:lang w:val="ru-RU"/>
        </w:rPr>
        <w:t>и,</w:t>
      </w:r>
      <w:r w:rsidR="00051C8E" w:rsidRPr="00051C8E">
        <w:rPr>
          <w:rFonts w:ascii="Arial" w:hAnsi="Arial" w:cs="Arial"/>
          <w:sz w:val="21"/>
          <w:szCs w:val="21"/>
          <w:lang w:val="ru-RU"/>
        </w:rPr>
        <w:t xml:space="preserve"> стену площадью 400 м</w:t>
      </w:r>
      <w:r w:rsidR="00051C8E" w:rsidRPr="00051C8E">
        <w:rPr>
          <w:rFonts w:ascii="Arial" w:hAnsi="Arial" w:cs="Arial"/>
          <w:sz w:val="21"/>
          <w:szCs w:val="21"/>
          <w:vertAlign w:val="superscript"/>
          <w:lang w:val="ru-RU"/>
        </w:rPr>
        <w:t>2</w:t>
      </w:r>
      <w:r w:rsidR="00051C8E" w:rsidRPr="00051C8E">
        <w:rPr>
          <w:rFonts w:ascii="Arial" w:hAnsi="Arial" w:cs="Arial"/>
          <w:sz w:val="21"/>
          <w:szCs w:val="21"/>
          <w:lang w:val="ru-RU"/>
        </w:rPr>
        <w:t xml:space="preserve">. </w:t>
      </w:r>
    </w:p>
    <w:p w14:paraId="2FF02741" w14:textId="13A1A540" w:rsidR="004B48C2" w:rsidRPr="00E32758" w:rsidRDefault="00366F81" w:rsidP="0076744C">
      <w:pPr>
        <w:spacing w:line="220" w:lineRule="exact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Еще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один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постоянный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проект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был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реализован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 2018 </w:t>
      </w:r>
      <w:r>
        <w:rPr>
          <w:rFonts w:ascii="Arial" w:hAnsi="Arial" w:cs="Arial"/>
          <w:sz w:val="21"/>
          <w:szCs w:val="21"/>
          <w:lang w:val="ru-RU"/>
        </w:rPr>
        <w:t>году</w:t>
      </w:r>
      <w:r w:rsidRPr="00C956E4">
        <w:rPr>
          <w:rFonts w:ascii="Arial" w:hAnsi="Arial" w:cs="Arial"/>
          <w:sz w:val="21"/>
          <w:szCs w:val="21"/>
          <w:lang w:val="ru-RU"/>
        </w:rPr>
        <w:t xml:space="preserve">: </w:t>
      </w:r>
      <w:r w:rsidR="00C956E4">
        <w:rPr>
          <w:rFonts w:ascii="Arial" w:hAnsi="Arial" w:cs="Arial"/>
          <w:sz w:val="21"/>
          <w:szCs w:val="21"/>
          <w:lang w:val="ru-RU"/>
        </w:rPr>
        <w:t>проект</w:t>
      </w:r>
      <w:r w:rsidR="00C956E4" w:rsidRPr="00C956E4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OT</w:t>
      </w:r>
      <w:r w:rsidR="00C956E4">
        <w:rPr>
          <w:rFonts w:ascii="Arial" w:hAnsi="Arial" w:cs="Arial"/>
          <w:sz w:val="21"/>
          <w:szCs w:val="21"/>
          <w:lang w:val="ru-RU"/>
        </w:rPr>
        <w:t xml:space="preserve"> напоминает о синагогах и молитвенных домах, разрушенных во времена национал-социализма. На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этих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местах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были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установлены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световые</w:t>
      </w:r>
      <w:r w:rsidR="00C956E4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C956E4">
        <w:rPr>
          <w:rFonts w:ascii="Arial" w:hAnsi="Arial" w:cs="Arial"/>
          <w:sz w:val="21"/>
          <w:szCs w:val="21"/>
          <w:lang w:val="ru-RU"/>
        </w:rPr>
        <w:t>скульптуры</w:t>
      </w:r>
      <w:r w:rsidR="00E32758" w:rsidRPr="00E32758">
        <w:rPr>
          <w:rFonts w:ascii="Arial" w:hAnsi="Arial" w:cs="Arial"/>
          <w:sz w:val="21"/>
          <w:szCs w:val="21"/>
          <w:lang w:val="ru-RU"/>
        </w:rPr>
        <w:t xml:space="preserve"> Лукаса Мари</w:t>
      </w:r>
      <w:r w:rsidR="008B2EB7">
        <w:rPr>
          <w:rFonts w:ascii="Arial" w:hAnsi="Arial" w:cs="Arial"/>
          <w:sz w:val="21"/>
          <w:szCs w:val="21"/>
          <w:lang w:val="ru-RU"/>
        </w:rPr>
        <w:t>я</w:t>
      </w:r>
      <w:r w:rsidR="00E32758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E32758" w:rsidRPr="00E32758">
        <w:rPr>
          <w:rFonts w:ascii="Arial" w:hAnsi="Arial" w:cs="Arial"/>
          <w:sz w:val="21"/>
          <w:szCs w:val="21"/>
          <w:lang w:val="ru-RU"/>
        </w:rPr>
        <w:t>Кауфманн</w:t>
      </w:r>
      <w:r w:rsidR="004878AF" w:rsidRPr="00803595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E32758" w:rsidRPr="00E32758">
        <w:rPr>
          <w:rFonts w:ascii="Arial" w:hAnsi="Arial" w:cs="Arial"/>
          <w:sz w:val="21"/>
          <w:szCs w:val="21"/>
          <w:lang w:val="ru-RU"/>
        </w:rPr>
        <w:t xml:space="preserve"> (</w:t>
      </w:r>
      <w:r w:rsidR="004B48C2" w:rsidRPr="00257A5F">
        <w:rPr>
          <w:rFonts w:ascii="Arial" w:hAnsi="Arial" w:cs="Arial"/>
          <w:sz w:val="21"/>
          <w:szCs w:val="21"/>
        </w:rPr>
        <w:t>Lukas</w:t>
      </w:r>
      <w:r w:rsidR="004B48C2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Maria</w:t>
      </w:r>
      <w:r w:rsidR="004B48C2" w:rsidRPr="00E32758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257A5F">
        <w:rPr>
          <w:rFonts w:ascii="Arial" w:hAnsi="Arial" w:cs="Arial"/>
          <w:sz w:val="21"/>
          <w:szCs w:val="21"/>
        </w:rPr>
        <w:t>Kaufmann</w:t>
      </w:r>
      <w:r w:rsidR="00E32758">
        <w:rPr>
          <w:rFonts w:ascii="Arial" w:hAnsi="Arial" w:cs="Arial"/>
          <w:sz w:val="21"/>
          <w:szCs w:val="21"/>
          <w:lang w:val="ru-RU"/>
        </w:rPr>
        <w:t xml:space="preserve">) </w:t>
      </w:r>
      <w:r w:rsidR="001A7C41">
        <w:rPr>
          <w:rFonts w:ascii="Arial" w:hAnsi="Arial" w:cs="Arial"/>
          <w:sz w:val="21"/>
          <w:szCs w:val="21"/>
          <w:lang w:val="ru-RU"/>
        </w:rPr>
        <w:t xml:space="preserve">в </w:t>
      </w:r>
      <w:r w:rsidR="00E32758">
        <w:rPr>
          <w:rFonts w:ascii="Arial" w:hAnsi="Arial" w:cs="Arial"/>
          <w:sz w:val="21"/>
          <w:szCs w:val="21"/>
          <w:lang w:val="ru-RU"/>
        </w:rPr>
        <w:t xml:space="preserve">форме витиеватой звезды Давида. </w:t>
      </w:r>
    </w:p>
    <w:p w14:paraId="518B22B4" w14:textId="65B92A66" w:rsidR="004B48C2" w:rsidRPr="0053739B" w:rsidRDefault="00CA1052" w:rsidP="0076744C">
      <w:pPr>
        <w:pStyle w:val="Kommentartext"/>
        <w:spacing w:line="220" w:lineRule="exact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рамках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проекта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«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Венская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стена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>» (</w:t>
      </w:r>
      <w:r w:rsidR="004B48C2" w:rsidRPr="001B0957">
        <w:rPr>
          <w:rFonts w:ascii="Arial" w:hAnsi="Arial" w:cs="Arial"/>
          <w:noProof/>
          <w:sz w:val="21"/>
          <w:szCs w:val="21"/>
          <w:lang w:eastAsia="de-AT"/>
        </w:rPr>
        <w:t>Wiener</w:t>
      </w:r>
      <w:r w:rsidR="004B48C2"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4B48C2" w:rsidRPr="001B0957">
        <w:rPr>
          <w:rFonts w:ascii="Arial" w:hAnsi="Arial" w:cs="Arial"/>
          <w:noProof/>
          <w:sz w:val="21"/>
          <w:szCs w:val="21"/>
          <w:lang w:eastAsia="de-AT"/>
        </w:rPr>
        <w:t>Wand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город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предоставляет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граффити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>-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художникам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легальные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поверхности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для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рисунк</w:t>
      </w:r>
      <w:r w:rsidR="00E32758">
        <w:rPr>
          <w:rFonts w:ascii="Arial" w:hAnsi="Arial" w:cs="Arial"/>
          <w:noProof/>
          <w:sz w:val="21"/>
          <w:szCs w:val="21"/>
          <w:lang w:val="ru-RU" w:eastAsia="de-AT"/>
        </w:rPr>
        <w:t>ов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например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вдоль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Дунайского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канала</w:t>
      </w:r>
      <w:r w:rsidRPr="00CA1052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4B48C2" w:rsidRPr="001B0957">
        <w:rPr>
          <w:rFonts w:ascii="Arial" w:hAnsi="Arial" w:cs="Arial"/>
          <w:noProof/>
          <w:sz w:val="21"/>
          <w:szCs w:val="21"/>
          <w:lang w:eastAsia="de-AT"/>
        </w:rPr>
        <w:t>Donaukanal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4B48C2" w:rsidRPr="00CA1052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4B48C2" w:rsidRPr="00CA1052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1B0957">
        <w:rPr>
          <w:rFonts w:ascii="Arial" w:hAnsi="Arial" w:cs="Arial"/>
          <w:sz w:val="21"/>
          <w:szCs w:val="21"/>
        </w:rPr>
        <w:t>Calle</w:t>
      </w:r>
      <w:r w:rsidR="004B48C2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4B48C2" w:rsidRPr="001B0957">
        <w:rPr>
          <w:rFonts w:ascii="Arial" w:hAnsi="Arial" w:cs="Arial"/>
          <w:sz w:val="21"/>
          <w:szCs w:val="21"/>
        </w:rPr>
        <w:t>Libre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– </w:t>
      </w:r>
      <w:r w:rsidR="00A87BB0">
        <w:rPr>
          <w:rFonts w:ascii="Arial" w:hAnsi="Arial" w:cs="Arial"/>
          <w:sz w:val="21"/>
          <w:szCs w:val="21"/>
          <w:lang w:val="ru-RU"/>
        </w:rPr>
        <w:t>крупнейший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фестиваль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уличного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искусства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в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Центральной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Европе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. </w:t>
      </w:r>
      <w:r w:rsidR="00A87BB0">
        <w:rPr>
          <w:rFonts w:ascii="Arial" w:hAnsi="Arial" w:cs="Arial"/>
          <w:sz w:val="21"/>
          <w:szCs w:val="21"/>
          <w:lang w:val="ru-RU"/>
        </w:rPr>
        <w:t>Он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A87BB0">
        <w:rPr>
          <w:rFonts w:ascii="Arial" w:hAnsi="Arial" w:cs="Arial"/>
          <w:sz w:val="21"/>
          <w:szCs w:val="21"/>
          <w:lang w:val="ru-RU"/>
        </w:rPr>
        <w:t>объединяет</w:t>
      </w:r>
      <w:r w:rsidR="00A87BB0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уличных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художников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из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Латинской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Америки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и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Европы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и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делает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город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ярче</w:t>
      </w:r>
      <w:r w:rsidR="00271C89">
        <w:rPr>
          <w:rFonts w:ascii="Arial" w:hAnsi="Arial" w:cs="Arial"/>
          <w:sz w:val="21"/>
          <w:szCs w:val="21"/>
          <w:lang w:val="ru-RU"/>
        </w:rPr>
        <w:t>,</w:t>
      </w:r>
      <w:r w:rsidR="008A506E"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8A506E">
        <w:rPr>
          <w:rFonts w:ascii="Arial" w:hAnsi="Arial" w:cs="Arial"/>
          <w:sz w:val="21"/>
          <w:szCs w:val="21"/>
          <w:lang w:val="ru-RU"/>
        </w:rPr>
        <w:t>благодаря</w:t>
      </w:r>
      <w:r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большим</w:t>
      </w:r>
      <w:r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настенным</w:t>
      </w:r>
      <w:r w:rsidRPr="005D1398">
        <w:rPr>
          <w:rFonts w:ascii="Arial" w:hAnsi="Arial" w:cs="Arial"/>
          <w:sz w:val="21"/>
          <w:szCs w:val="21"/>
          <w:lang w:val="ru-RU"/>
        </w:rPr>
        <w:t xml:space="preserve"> </w:t>
      </w:r>
      <w:r w:rsidR="00E32758">
        <w:rPr>
          <w:rFonts w:ascii="Arial" w:hAnsi="Arial" w:cs="Arial"/>
          <w:sz w:val="21"/>
          <w:szCs w:val="21"/>
          <w:lang w:val="ru-RU"/>
        </w:rPr>
        <w:t xml:space="preserve">росписям. </w:t>
      </w:r>
    </w:p>
    <w:p w14:paraId="785F5BE7" w14:textId="4B984095" w:rsidR="004F2A48" w:rsidRPr="00114E51" w:rsidRDefault="00B61462" w:rsidP="004F2A48">
      <w:pPr>
        <w:pStyle w:val="berschri7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ru-RU"/>
        </w:rPr>
        <w:t>Адреса</w:t>
      </w:r>
      <w:r w:rsidR="004F2A48" w:rsidRPr="00114E51">
        <w:rPr>
          <w:rFonts w:ascii="Arial" w:hAnsi="Arial" w:cs="Arial"/>
          <w:sz w:val="21"/>
          <w:szCs w:val="21"/>
          <w:lang w:val="es-ES"/>
        </w:rPr>
        <w:t>:</w:t>
      </w:r>
    </w:p>
    <w:p w14:paraId="1A35BB3B" w14:textId="77777777" w:rsidR="00D611E8" w:rsidRPr="006C550D" w:rsidRDefault="00D611E8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es-ES" w:eastAsia="de-AT"/>
        </w:rPr>
      </w:pPr>
      <w:r w:rsidRPr="006C550D">
        <w:rPr>
          <w:rFonts w:ascii="Arial" w:hAnsi="Arial" w:cs="Arial"/>
          <w:i/>
          <w:noProof/>
          <w:sz w:val="21"/>
          <w:szCs w:val="21"/>
          <w:lang w:val="es-ES" w:eastAsia="de-AT"/>
        </w:rPr>
        <w:t>Calle Libre, www.callelibre.at</w:t>
      </w:r>
    </w:p>
    <w:p w14:paraId="7E5558F1" w14:textId="77777777" w:rsidR="004F2A48" w:rsidRPr="00114E51" w:rsidRDefault="004F2A48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de-DE" w:eastAsia="de-AT"/>
        </w:rPr>
      </w:pPr>
      <w:r w:rsidRPr="00114E51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KÖR, </w:t>
      </w:r>
      <w:r w:rsidRPr="00114E51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val="de-DE" w:eastAsia="de-AT"/>
        </w:rPr>
        <w:t>www.koer.or.at</w:t>
      </w:r>
    </w:p>
    <w:p w14:paraId="5472C6A0" w14:textId="77777777" w:rsidR="004F2A48" w:rsidRPr="000940FF" w:rsidRDefault="004F2A48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0940FF">
        <w:rPr>
          <w:rFonts w:ascii="Arial" w:hAnsi="Arial" w:cs="Arial"/>
          <w:i/>
          <w:noProof/>
          <w:sz w:val="21"/>
          <w:szCs w:val="21"/>
          <w:lang w:eastAsia="de-AT"/>
        </w:rPr>
        <w:t xml:space="preserve">Wiener Wand, </w:t>
      </w:r>
      <w:hyperlink r:id="rId8" w:history="1">
        <w:r w:rsidRPr="000940FF">
          <w:rPr>
            <w:rStyle w:val="Hyperlink"/>
            <w:rFonts w:ascii="Arial" w:hAnsi="Arial" w:cs="Arial"/>
            <w:i/>
            <w:noProof/>
            <w:color w:val="auto"/>
            <w:sz w:val="21"/>
            <w:szCs w:val="21"/>
            <w:u w:val="none"/>
            <w:lang w:eastAsia="de-AT"/>
          </w:rPr>
          <w:t>www.wienerwand.at</w:t>
        </w:r>
      </w:hyperlink>
    </w:p>
    <w:p w14:paraId="2F2EF0E8" w14:textId="14791E2F" w:rsidR="004B48C2" w:rsidRPr="00607A8C" w:rsidRDefault="00083D1A" w:rsidP="004F2A48">
      <w:pPr>
        <w:pStyle w:val="berschrift1"/>
        <w:rPr>
          <w:rFonts w:asciiTheme="minorHAnsi" w:hAnsiTheme="minorHAnsi" w:cstheme="minorHAnsi"/>
          <w:szCs w:val="28"/>
          <w:lang w:val="ru-RU" w:eastAsia="en-US"/>
        </w:rPr>
      </w:pPr>
      <w:r>
        <w:rPr>
          <w:rFonts w:asciiTheme="minorHAnsi" w:hAnsiTheme="minorHAnsi" w:cstheme="minorHAnsi"/>
          <w:szCs w:val="28"/>
          <w:lang w:val="ru-RU" w:eastAsia="en-US"/>
        </w:rPr>
        <w:t>Фотоискусство</w:t>
      </w:r>
    </w:p>
    <w:p w14:paraId="37A6E181" w14:textId="0F13C564" w:rsidR="00604A6D" w:rsidRPr="00846B8B" w:rsidRDefault="00083D1A" w:rsidP="0076744C">
      <w:pPr>
        <w:spacing w:line="220" w:lineRule="exact"/>
        <w:jc w:val="both"/>
        <w:rPr>
          <w:rFonts w:ascii="Arial" w:eastAsia="SimSun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sz w:val="21"/>
          <w:szCs w:val="21"/>
          <w:lang w:val="ru-RU"/>
        </w:rPr>
        <w:t>Более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100 </w:t>
      </w:r>
      <w:r>
        <w:rPr>
          <w:rFonts w:ascii="Arial" w:hAnsi="Arial" w:cs="Arial"/>
          <w:sz w:val="21"/>
          <w:szCs w:val="21"/>
          <w:lang w:val="ru-RU"/>
        </w:rPr>
        <w:t>выставок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провел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607A8C">
        <w:rPr>
          <w:rFonts w:ascii="Arial" w:hAnsi="Arial" w:cs="Arial"/>
          <w:sz w:val="21"/>
          <w:szCs w:val="21"/>
          <w:lang w:val="ru-RU"/>
        </w:rPr>
        <w:t>музей фотографии и фотоискусства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Pr="00257A5F">
        <w:rPr>
          <w:rFonts w:ascii="Arial" w:eastAsia="SimSun" w:hAnsi="Arial" w:cs="Arial"/>
          <w:sz w:val="21"/>
          <w:szCs w:val="21"/>
          <w:lang w:eastAsia="de-AT"/>
        </w:rPr>
        <w:t>Westlicht</w:t>
      </w:r>
      <w:r>
        <w:rPr>
          <w:rFonts w:ascii="Arial" w:hAnsi="Arial" w:cs="Arial"/>
          <w:sz w:val="21"/>
          <w:szCs w:val="21"/>
          <w:lang w:val="ru-RU"/>
        </w:rPr>
        <w:t xml:space="preserve"> со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дня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своего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основания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в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2001 </w:t>
      </w:r>
      <w:r>
        <w:rPr>
          <w:rFonts w:ascii="Arial" w:hAnsi="Arial" w:cs="Arial"/>
          <w:sz w:val="21"/>
          <w:szCs w:val="21"/>
          <w:lang w:val="ru-RU"/>
        </w:rPr>
        <w:t>году</w:t>
      </w:r>
      <w:r>
        <w:rPr>
          <w:rFonts w:ascii="Arial" w:eastAsia="SimSun" w:hAnsi="Arial" w:cs="Arial"/>
          <w:sz w:val="21"/>
          <w:szCs w:val="21"/>
          <w:lang w:val="ru-RU" w:eastAsia="de-AT"/>
        </w:rPr>
        <w:t xml:space="preserve">. </w:t>
      </w:r>
      <w:r w:rsidR="00E32758">
        <w:rPr>
          <w:rFonts w:ascii="Arial" w:eastAsia="SimSun" w:hAnsi="Arial" w:cs="Arial"/>
          <w:sz w:val="21"/>
          <w:szCs w:val="21"/>
          <w:lang w:val="ru-RU" w:eastAsia="de-AT"/>
        </w:rPr>
        <w:t xml:space="preserve">Здесь проходили </w:t>
      </w:r>
      <w:r w:rsidR="006075AA">
        <w:rPr>
          <w:rFonts w:ascii="Arial" w:eastAsia="SimSun" w:hAnsi="Arial" w:cs="Arial"/>
          <w:sz w:val="21"/>
          <w:szCs w:val="21"/>
          <w:lang w:val="ru-RU" w:eastAsia="de-AT"/>
        </w:rPr>
        <w:t>ретроспективы работ</w:t>
      </w:r>
      <w:r w:rsidR="00E32758">
        <w:rPr>
          <w:rFonts w:ascii="Arial" w:eastAsia="SimSun" w:hAnsi="Arial" w:cs="Arial"/>
          <w:sz w:val="21"/>
          <w:szCs w:val="21"/>
          <w:lang w:val="ru-RU" w:eastAsia="de-AT"/>
        </w:rPr>
        <w:t xml:space="preserve"> таких </w:t>
      </w:r>
      <w:r w:rsidR="00EB1DAB" w:rsidRPr="00803595">
        <w:rPr>
          <w:rFonts w:ascii="Arial" w:eastAsia="SimSun" w:hAnsi="Arial" w:cs="Arial"/>
          <w:sz w:val="21"/>
          <w:szCs w:val="21"/>
          <w:lang w:val="ru-RU" w:eastAsia="de-AT"/>
        </w:rPr>
        <w:t xml:space="preserve">мастеров </w:t>
      </w:r>
      <w:r w:rsidR="00E32758">
        <w:rPr>
          <w:rFonts w:ascii="Arial" w:eastAsia="SimSun" w:hAnsi="Arial" w:cs="Arial"/>
          <w:sz w:val="21"/>
          <w:szCs w:val="21"/>
          <w:lang w:val="ru-RU" w:eastAsia="de-AT"/>
        </w:rPr>
        <w:t xml:space="preserve">фотографии, как </w:t>
      </w:r>
      <w:r>
        <w:rPr>
          <w:rFonts w:ascii="Arial" w:eastAsia="SimSun" w:hAnsi="Arial" w:cs="Arial"/>
          <w:sz w:val="21"/>
          <w:szCs w:val="21"/>
          <w:lang w:val="ru-RU" w:eastAsia="de-AT"/>
        </w:rPr>
        <w:t>Анри</w:t>
      </w:r>
      <w:r w:rsidRPr="00083D1A">
        <w:rPr>
          <w:rFonts w:ascii="Arial" w:eastAsia="SimSun" w:hAnsi="Arial" w:cs="Arial"/>
          <w:sz w:val="21"/>
          <w:szCs w:val="21"/>
          <w:lang w:val="ru-RU" w:eastAsia="de-AT"/>
        </w:rPr>
        <w:t xml:space="preserve"> </w:t>
      </w:r>
      <w:r>
        <w:rPr>
          <w:rFonts w:ascii="Arial" w:eastAsia="SimSun" w:hAnsi="Arial" w:cs="Arial"/>
          <w:sz w:val="21"/>
          <w:szCs w:val="21"/>
          <w:lang w:val="ru-RU" w:eastAsia="de-AT"/>
        </w:rPr>
        <w:t>Картье</w:t>
      </w:r>
      <w:r w:rsidRPr="00083D1A">
        <w:rPr>
          <w:rFonts w:ascii="Arial" w:eastAsia="SimSun" w:hAnsi="Arial" w:cs="Arial"/>
          <w:sz w:val="21"/>
          <w:szCs w:val="21"/>
          <w:lang w:val="ru-RU" w:eastAsia="de-AT"/>
        </w:rPr>
        <w:t>-</w:t>
      </w:r>
      <w:r w:rsidR="001D05C4">
        <w:rPr>
          <w:rFonts w:ascii="Arial" w:eastAsia="SimSun" w:hAnsi="Arial" w:cs="Arial"/>
          <w:sz w:val="21"/>
          <w:szCs w:val="21"/>
          <w:lang w:val="ru-RU" w:eastAsia="de-AT"/>
        </w:rPr>
        <w:t>Бре</w:t>
      </w:r>
      <w:r>
        <w:rPr>
          <w:rFonts w:ascii="Arial" w:eastAsia="SimSun" w:hAnsi="Arial" w:cs="Arial"/>
          <w:sz w:val="21"/>
          <w:szCs w:val="21"/>
          <w:lang w:val="ru-RU" w:eastAsia="de-AT"/>
        </w:rPr>
        <w:t>ссон</w:t>
      </w:r>
      <w:r w:rsidR="00DF195C">
        <w:rPr>
          <w:rFonts w:ascii="Arial" w:eastAsia="SimSun" w:hAnsi="Arial" w:cs="Arial"/>
          <w:sz w:val="21"/>
          <w:szCs w:val="21"/>
          <w:lang w:val="ru-RU" w:eastAsia="de-AT"/>
        </w:rPr>
        <w:t>а</w:t>
      </w:r>
      <w:r w:rsidRPr="00083D1A">
        <w:rPr>
          <w:rFonts w:ascii="Arial" w:eastAsia="SimSun" w:hAnsi="Arial" w:cs="Arial"/>
          <w:sz w:val="21"/>
          <w:szCs w:val="21"/>
          <w:lang w:val="ru-RU" w:eastAsia="de-AT"/>
        </w:rPr>
        <w:t xml:space="preserve"> (</w:t>
      </w:r>
      <w:r w:rsidR="00D82C7C" w:rsidRPr="00257A5F">
        <w:rPr>
          <w:rFonts w:ascii="Arial" w:hAnsi="Arial" w:cs="Arial"/>
          <w:sz w:val="21"/>
          <w:szCs w:val="21"/>
        </w:rPr>
        <w:t>Henri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Cartier</w:t>
      </w:r>
      <w:r w:rsidR="00D82C7C" w:rsidRPr="00083D1A">
        <w:rPr>
          <w:rFonts w:ascii="Arial" w:hAnsi="Arial" w:cs="Arial"/>
          <w:sz w:val="21"/>
          <w:szCs w:val="21"/>
          <w:lang w:val="ru-RU"/>
        </w:rPr>
        <w:t>-</w:t>
      </w:r>
      <w:r w:rsidR="00D82C7C" w:rsidRPr="00257A5F">
        <w:rPr>
          <w:rFonts w:ascii="Arial" w:hAnsi="Arial" w:cs="Arial"/>
          <w:sz w:val="21"/>
          <w:szCs w:val="21"/>
        </w:rPr>
        <w:t>Bresson</w:t>
      </w:r>
      <w:r w:rsidRPr="00083D1A">
        <w:rPr>
          <w:rFonts w:ascii="Arial" w:hAnsi="Arial" w:cs="Arial"/>
          <w:sz w:val="21"/>
          <w:szCs w:val="21"/>
          <w:lang w:val="ru-RU"/>
        </w:rPr>
        <w:t>)</w:t>
      </w:r>
      <w:r w:rsidR="00D82C7C" w:rsidRPr="00083D1A">
        <w:rPr>
          <w:rFonts w:ascii="Arial" w:hAnsi="Arial" w:cs="Arial"/>
          <w:sz w:val="21"/>
          <w:szCs w:val="21"/>
          <w:lang w:val="ru-RU"/>
        </w:rPr>
        <w:t>,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Эллиотт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Эрвитт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(</w:t>
      </w:r>
      <w:r w:rsidR="00D82C7C" w:rsidRPr="00257A5F">
        <w:rPr>
          <w:rFonts w:ascii="Arial" w:hAnsi="Arial" w:cs="Arial"/>
          <w:sz w:val="21"/>
          <w:szCs w:val="21"/>
        </w:rPr>
        <w:t>Elliott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Erwitt</w:t>
      </w:r>
      <w:r w:rsidRPr="00083D1A">
        <w:rPr>
          <w:rFonts w:ascii="Arial" w:hAnsi="Arial" w:cs="Arial"/>
          <w:sz w:val="21"/>
          <w:szCs w:val="21"/>
          <w:lang w:val="ru-RU"/>
        </w:rPr>
        <w:t>)</w:t>
      </w:r>
      <w:r w:rsidR="00D82C7C" w:rsidRPr="00083D1A">
        <w:rPr>
          <w:rFonts w:ascii="Arial" w:hAnsi="Arial" w:cs="Arial"/>
          <w:sz w:val="21"/>
          <w:szCs w:val="21"/>
          <w:lang w:val="ru-RU"/>
        </w:rPr>
        <w:t>,</w:t>
      </w:r>
      <w:r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Франц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>
        <w:rPr>
          <w:rFonts w:ascii="Arial" w:hAnsi="Arial" w:cs="Arial"/>
          <w:sz w:val="21"/>
          <w:szCs w:val="21"/>
          <w:lang w:val="ru-RU"/>
        </w:rPr>
        <w:t xml:space="preserve"> Хубман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>
        <w:rPr>
          <w:rFonts w:ascii="Arial" w:hAnsi="Arial" w:cs="Arial"/>
          <w:sz w:val="21"/>
          <w:szCs w:val="21"/>
          <w:lang w:val="ru-RU"/>
        </w:rPr>
        <w:t xml:space="preserve"> (</w:t>
      </w:r>
      <w:r w:rsidR="00D82C7C" w:rsidRPr="00257A5F">
        <w:rPr>
          <w:rFonts w:ascii="Arial" w:hAnsi="Arial" w:cs="Arial"/>
          <w:sz w:val="21"/>
          <w:szCs w:val="21"/>
        </w:rPr>
        <w:t>Franz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Hubmann</w:t>
      </w:r>
      <w:r>
        <w:rPr>
          <w:rFonts w:ascii="Arial" w:hAnsi="Arial" w:cs="Arial"/>
          <w:sz w:val="21"/>
          <w:szCs w:val="21"/>
          <w:lang w:val="ru-RU"/>
        </w:rPr>
        <w:t>)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, </w:t>
      </w:r>
      <w:r>
        <w:rPr>
          <w:rFonts w:ascii="Arial" w:hAnsi="Arial" w:cs="Arial"/>
          <w:sz w:val="21"/>
          <w:szCs w:val="21"/>
          <w:lang w:val="ru-RU"/>
        </w:rPr>
        <w:t>Себастьян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>
        <w:rPr>
          <w:rFonts w:ascii="Arial" w:hAnsi="Arial" w:cs="Arial"/>
          <w:sz w:val="21"/>
          <w:szCs w:val="21"/>
          <w:lang w:val="ru-RU"/>
        </w:rPr>
        <w:t xml:space="preserve"> Салгаду (</w:t>
      </w:r>
      <w:r w:rsidR="00D82C7C" w:rsidRPr="00257A5F">
        <w:rPr>
          <w:rFonts w:ascii="Arial" w:hAnsi="Arial" w:cs="Arial"/>
          <w:sz w:val="21"/>
          <w:szCs w:val="21"/>
        </w:rPr>
        <w:t>Sebasti</w:t>
      </w:r>
      <w:r w:rsidR="007A463F" w:rsidRPr="00083D1A">
        <w:rPr>
          <w:rFonts w:ascii="Arial" w:hAnsi="Arial" w:cs="Arial"/>
          <w:sz w:val="21"/>
          <w:szCs w:val="21"/>
          <w:lang w:val="ru-RU"/>
        </w:rPr>
        <w:t>ã</w:t>
      </w:r>
      <w:r w:rsidR="00D82C7C" w:rsidRPr="00257A5F">
        <w:rPr>
          <w:rFonts w:ascii="Arial" w:hAnsi="Arial" w:cs="Arial"/>
          <w:sz w:val="21"/>
          <w:szCs w:val="21"/>
        </w:rPr>
        <w:t>o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Salgado</w:t>
      </w:r>
      <w:r>
        <w:rPr>
          <w:rFonts w:ascii="Arial" w:hAnsi="Arial" w:cs="Arial"/>
          <w:sz w:val="21"/>
          <w:szCs w:val="21"/>
          <w:lang w:val="ru-RU"/>
        </w:rPr>
        <w:t>)</w:t>
      </w:r>
      <w:r w:rsidR="00D82C7C" w:rsidRPr="00083D1A">
        <w:rPr>
          <w:rFonts w:ascii="Arial" w:hAnsi="Arial" w:cs="Arial"/>
          <w:sz w:val="21"/>
          <w:szCs w:val="21"/>
          <w:lang w:val="ru-RU"/>
        </w:rPr>
        <w:t>,</w:t>
      </w:r>
      <w:r>
        <w:rPr>
          <w:rFonts w:ascii="Arial" w:hAnsi="Arial" w:cs="Arial"/>
          <w:sz w:val="21"/>
          <w:szCs w:val="21"/>
          <w:lang w:val="ru-RU"/>
        </w:rPr>
        <w:t xml:space="preserve"> Херберт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>
        <w:rPr>
          <w:rFonts w:ascii="Arial" w:hAnsi="Arial" w:cs="Arial"/>
          <w:sz w:val="21"/>
          <w:szCs w:val="21"/>
          <w:lang w:val="ru-RU"/>
        </w:rPr>
        <w:t xml:space="preserve"> Лист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>
        <w:rPr>
          <w:rFonts w:ascii="Arial" w:hAnsi="Arial" w:cs="Arial"/>
          <w:sz w:val="21"/>
          <w:szCs w:val="21"/>
          <w:lang w:val="ru-RU"/>
        </w:rPr>
        <w:t xml:space="preserve"> (</w:t>
      </w:r>
      <w:r w:rsidR="00D82C7C" w:rsidRPr="00257A5F">
        <w:rPr>
          <w:rFonts w:ascii="Arial" w:hAnsi="Arial" w:cs="Arial"/>
          <w:sz w:val="21"/>
          <w:szCs w:val="21"/>
        </w:rPr>
        <w:t>Herbert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z w:val="21"/>
          <w:szCs w:val="21"/>
          <w:lang w:val="ru-RU"/>
        </w:rPr>
        <w:t>)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3D54B5">
        <w:rPr>
          <w:rFonts w:ascii="Arial" w:hAnsi="Arial" w:cs="Arial"/>
          <w:sz w:val="21"/>
          <w:szCs w:val="21"/>
          <w:lang w:val="ru-RU"/>
        </w:rPr>
        <w:t>и Август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 w:rsidR="003D54B5">
        <w:rPr>
          <w:rFonts w:ascii="Arial" w:hAnsi="Arial" w:cs="Arial"/>
          <w:sz w:val="21"/>
          <w:szCs w:val="21"/>
          <w:lang w:val="ru-RU"/>
        </w:rPr>
        <w:t xml:space="preserve"> Зандер</w:t>
      </w:r>
      <w:r w:rsidR="00DF195C">
        <w:rPr>
          <w:rFonts w:ascii="Arial" w:hAnsi="Arial" w:cs="Arial"/>
          <w:sz w:val="21"/>
          <w:szCs w:val="21"/>
          <w:lang w:val="ru-RU"/>
        </w:rPr>
        <w:t>а</w:t>
      </w:r>
      <w:r w:rsidR="003D54B5">
        <w:rPr>
          <w:rFonts w:ascii="Arial" w:hAnsi="Arial" w:cs="Arial"/>
          <w:sz w:val="21"/>
          <w:szCs w:val="21"/>
          <w:lang w:val="ru-RU"/>
        </w:rPr>
        <w:t xml:space="preserve"> (</w:t>
      </w:r>
      <w:r w:rsidR="00D82C7C" w:rsidRPr="00257A5F">
        <w:rPr>
          <w:rFonts w:ascii="Arial" w:hAnsi="Arial" w:cs="Arial"/>
          <w:sz w:val="21"/>
          <w:szCs w:val="21"/>
        </w:rPr>
        <w:t>August</w:t>
      </w:r>
      <w:r w:rsidR="00D82C7C" w:rsidRPr="00083D1A">
        <w:rPr>
          <w:rFonts w:ascii="Arial" w:hAnsi="Arial" w:cs="Arial"/>
          <w:sz w:val="21"/>
          <w:szCs w:val="21"/>
          <w:lang w:val="ru-RU"/>
        </w:rPr>
        <w:t xml:space="preserve"> </w:t>
      </w:r>
      <w:r w:rsidR="00D82C7C" w:rsidRPr="00257A5F">
        <w:rPr>
          <w:rFonts w:ascii="Arial" w:hAnsi="Arial" w:cs="Arial"/>
          <w:sz w:val="21"/>
          <w:szCs w:val="21"/>
        </w:rPr>
        <w:t>Sander</w:t>
      </w:r>
      <w:r w:rsidR="003D54B5">
        <w:rPr>
          <w:rFonts w:ascii="Arial" w:hAnsi="Arial" w:cs="Arial"/>
          <w:sz w:val="21"/>
          <w:szCs w:val="21"/>
          <w:lang w:val="ru-RU"/>
        </w:rPr>
        <w:t>)</w:t>
      </w:r>
      <w:r w:rsidR="00E32758">
        <w:rPr>
          <w:rFonts w:ascii="Arial" w:hAnsi="Arial" w:cs="Arial"/>
          <w:sz w:val="21"/>
          <w:szCs w:val="21"/>
          <w:lang w:val="ru-RU"/>
        </w:rPr>
        <w:t xml:space="preserve">. </w:t>
      </w:r>
      <w:r w:rsidR="006075AA">
        <w:rPr>
          <w:rFonts w:ascii="Arial" w:hAnsi="Arial" w:cs="Arial"/>
          <w:sz w:val="21"/>
          <w:szCs w:val="21"/>
          <w:lang w:val="ru-RU"/>
        </w:rPr>
        <w:t>Иногда</w:t>
      </w:r>
      <w:r w:rsidR="006075AA" w:rsidRPr="006075AA">
        <w:rPr>
          <w:rFonts w:ascii="Arial" w:hAnsi="Arial" w:cs="Arial"/>
          <w:sz w:val="21"/>
          <w:szCs w:val="21"/>
          <w:lang w:val="ru-RU"/>
        </w:rPr>
        <w:t xml:space="preserve"> </w:t>
      </w:r>
      <w:r w:rsidR="006075AA">
        <w:rPr>
          <w:rFonts w:ascii="Arial" w:hAnsi="Arial" w:cs="Arial"/>
          <w:sz w:val="21"/>
          <w:szCs w:val="21"/>
          <w:lang w:val="ru-RU"/>
        </w:rPr>
        <w:t>проводятся</w:t>
      </w:r>
      <w:r w:rsidR="006075AA" w:rsidRPr="006075AA">
        <w:rPr>
          <w:rFonts w:ascii="Arial" w:hAnsi="Arial" w:cs="Arial"/>
          <w:sz w:val="21"/>
          <w:szCs w:val="21"/>
          <w:lang w:val="ru-RU"/>
        </w:rPr>
        <w:t xml:space="preserve"> </w:t>
      </w:r>
      <w:r w:rsidR="006075AA">
        <w:rPr>
          <w:rFonts w:ascii="Arial" w:hAnsi="Arial" w:cs="Arial"/>
          <w:sz w:val="21"/>
          <w:szCs w:val="21"/>
          <w:lang w:val="ru-RU"/>
        </w:rPr>
        <w:t>тематические</w:t>
      </w:r>
      <w:r w:rsidR="006075AA" w:rsidRPr="006075AA">
        <w:rPr>
          <w:rFonts w:ascii="Arial" w:hAnsi="Arial" w:cs="Arial"/>
          <w:sz w:val="21"/>
          <w:szCs w:val="21"/>
          <w:lang w:val="ru-RU"/>
        </w:rPr>
        <w:t xml:space="preserve"> </w:t>
      </w:r>
      <w:r w:rsidR="006075AA">
        <w:rPr>
          <w:rFonts w:ascii="Arial" w:hAnsi="Arial" w:cs="Arial"/>
          <w:sz w:val="21"/>
          <w:szCs w:val="21"/>
          <w:lang w:val="ru-RU"/>
        </w:rPr>
        <w:t>выставки</w:t>
      </w:r>
      <w:r w:rsidR="006075AA" w:rsidRPr="006075AA">
        <w:rPr>
          <w:rFonts w:ascii="Arial" w:hAnsi="Arial" w:cs="Arial"/>
          <w:sz w:val="21"/>
          <w:szCs w:val="21"/>
          <w:lang w:val="ru-RU"/>
        </w:rPr>
        <w:t xml:space="preserve">: </w:t>
      </w:r>
      <w:r w:rsidR="00846B8B">
        <w:rPr>
          <w:rFonts w:ascii="Arial" w:hAnsi="Arial" w:cs="Arial"/>
          <w:sz w:val="21"/>
          <w:szCs w:val="21"/>
          <w:lang w:val="ru-RU"/>
        </w:rPr>
        <w:t xml:space="preserve">ежегодной кульминацией программы музея 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Westlicht</w:t>
      </w:r>
      <w:r w:rsidR="00604A6D" w:rsidRP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1A7C41">
        <w:rPr>
          <w:rFonts w:ascii="Arial" w:hAnsi="Arial" w:cs="Arial"/>
          <w:noProof/>
          <w:sz w:val="21"/>
          <w:szCs w:val="21"/>
          <w:lang w:val="ru-RU" w:eastAsia="de-AT"/>
        </w:rPr>
        <w:t>является</w:t>
      </w:r>
      <w:r w:rsid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46B8B">
        <w:rPr>
          <w:rFonts w:ascii="Arial" w:hAnsi="Arial" w:cs="Arial"/>
          <w:noProof/>
          <w:sz w:val="21"/>
          <w:szCs w:val="21"/>
          <w:lang w:val="ru-RU" w:eastAsia="de-AT"/>
        </w:rPr>
        <w:t>«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World</w:t>
      </w:r>
      <w:r w:rsidR="00604A6D" w:rsidRP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Press</w:t>
      </w:r>
      <w:r w:rsidR="00604A6D" w:rsidRP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Photo</w:t>
      </w:r>
      <w:r w:rsidR="00846B8B">
        <w:rPr>
          <w:rFonts w:ascii="Arial" w:hAnsi="Arial" w:cs="Arial"/>
          <w:noProof/>
          <w:sz w:val="21"/>
          <w:szCs w:val="21"/>
          <w:lang w:val="ru-RU" w:eastAsia="de-AT"/>
        </w:rPr>
        <w:t>»,</w:t>
      </w:r>
      <w:r w:rsidR="00604A6D" w:rsidRP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самая известная </w:t>
      </w:r>
      <w:r w:rsidR="00846B8B">
        <w:rPr>
          <w:rFonts w:ascii="Arial" w:hAnsi="Arial" w:cs="Arial"/>
          <w:noProof/>
          <w:sz w:val="21"/>
          <w:szCs w:val="21"/>
          <w:lang w:val="ru-RU" w:eastAsia="de-AT"/>
        </w:rPr>
        <w:t xml:space="preserve">в мире </w:t>
      </w:r>
      <w:r w:rsidR="006075AA">
        <w:rPr>
          <w:rFonts w:ascii="Arial" w:hAnsi="Arial" w:cs="Arial"/>
          <w:noProof/>
          <w:sz w:val="21"/>
          <w:szCs w:val="21"/>
          <w:lang w:val="ru-RU" w:eastAsia="de-AT"/>
        </w:rPr>
        <w:t>выставка в области фотожурналистик</w:t>
      </w:r>
      <w:r w:rsidR="008503FF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6075AA">
        <w:rPr>
          <w:rFonts w:ascii="Arial" w:hAnsi="Arial" w:cs="Arial"/>
          <w:noProof/>
          <w:sz w:val="21"/>
          <w:szCs w:val="21"/>
          <w:lang w:val="ru-RU" w:eastAsia="de-AT"/>
        </w:rPr>
        <w:t xml:space="preserve">. Кроме того, </w:t>
      </w:r>
      <w:r w:rsidR="008503FF">
        <w:rPr>
          <w:rFonts w:ascii="Arial" w:hAnsi="Arial" w:cs="Arial"/>
          <w:noProof/>
          <w:sz w:val="21"/>
          <w:szCs w:val="21"/>
          <w:lang w:val="ru-RU" w:eastAsia="de-AT"/>
        </w:rPr>
        <w:t xml:space="preserve">у 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Westlicht</w:t>
      </w:r>
      <w:r w:rsidR="00604A6D" w:rsidRPr="008503FF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75AA">
        <w:rPr>
          <w:rFonts w:ascii="Arial" w:hAnsi="Arial" w:cs="Arial"/>
          <w:noProof/>
          <w:sz w:val="21"/>
          <w:szCs w:val="21"/>
          <w:lang w:val="ru-RU" w:eastAsia="de-AT"/>
        </w:rPr>
        <w:t>помимо постоянного</w:t>
      </w:r>
      <w:r w:rsidR="008503FF">
        <w:rPr>
          <w:rFonts w:ascii="Arial" w:hAnsi="Arial" w:cs="Arial"/>
          <w:noProof/>
          <w:sz w:val="21"/>
          <w:szCs w:val="21"/>
          <w:lang w:val="ru-RU" w:eastAsia="de-AT"/>
        </w:rPr>
        <w:t xml:space="preserve"> места в 7-м районе есть филиал в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более отдаленном районе </w:t>
      </w:r>
      <w:r w:rsidR="008503FF">
        <w:rPr>
          <w:rFonts w:ascii="Arial" w:hAnsi="Arial" w:cs="Arial"/>
          <w:noProof/>
          <w:sz w:val="21"/>
          <w:szCs w:val="21"/>
          <w:lang w:val="ru-RU" w:eastAsia="de-AT"/>
        </w:rPr>
        <w:t xml:space="preserve">Вены: </w:t>
      </w:r>
      <w:r w:rsidR="00846B8B">
        <w:rPr>
          <w:rFonts w:ascii="Arial" w:hAnsi="Arial" w:cs="Arial"/>
          <w:noProof/>
          <w:sz w:val="21"/>
          <w:szCs w:val="21"/>
          <w:lang w:val="ru-RU" w:eastAsia="de-AT"/>
        </w:rPr>
        <w:t>галерея фотографии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4A6D" w:rsidRPr="001B0957">
        <w:rPr>
          <w:rFonts w:ascii="Arial" w:hAnsi="Arial" w:cs="Arial"/>
          <w:noProof/>
          <w:sz w:val="21"/>
          <w:szCs w:val="21"/>
          <w:lang w:eastAsia="de-AT"/>
        </w:rPr>
        <w:t>Ostlicht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размещенная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здании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бывшего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хлебозавода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10-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м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458B">
        <w:rPr>
          <w:rFonts w:ascii="Arial" w:hAnsi="Arial" w:cs="Arial"/>
          <w:noProof/>
          <w:sz w:val="21"/>
          <w:szCs w:val="21"/>
          <w:lang w:val="ru-RU" w:eastAsia="de-AT"/>
        </w:rPr>
        <w:t>районе</w:t>
      </w:r>
      <w:r w:rsidR="00D8458B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. </w:t>
      </w:r>
    </w:p>
    <w:p w14:paraId="2795BC91" w14:textId="67D78E88" w:rsidR="000D2C7D" w:rsidRPr="0053739B" w:rsidRDefault="00D8458B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Вокруг</w:t>
      </w:r>
      <w:r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музея</w:t>
      </w:r>
      <w:r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Westlicht</w:t>
      </w:r>
      <w:r w:rsidR="00210810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магазина</w:t>
      </w:r>
      <w:r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Leica</w:t>
      </w:r>
      <w:r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между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улицами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Циглергассе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Zieglergasse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Кайзерштрассе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Kaiserstra</w:t>
      </w:r>
      <w:r w:rsidR="00210810" w:rsidRPr="00277094">
        <w:rPr>
          <w:rFonts w:ascii="Arial" w:hAnsi="Arial" w:cs="Arial"/>
          <w:noProof/>
          <w:sz w:val="21"/>
          <w:szCs w:val="21"/>
          <w:lang w:val="ru-RU" w:eastAsia="de-AT"/>
        </w:rPr>
        <w:t>ß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e</w:t>
      </w:r>
      <w:r w:rsidR="00D54029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)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образовался</w:t>
      </w:r>
      <w:r w:rsidR="00E80A42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1A7C41">
        <w:rPr>
          <w:rFonts w:ascii="Arial" w:hAnsi="Arial" w:cs="Arial"/>
          <w:noProof/>
          <w:sz w:val="21"/>
          <w:szCs w:val="21"/>
          <w:lang w:val="ru-RU" w:eastAsia="de-AT"/>
        </w:rPr>
        <w:t xml:space="preserve">настоящий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фоторайон</w:t>
      </w:r>
      <w:r w:rsidR="00E80A42" w:rsidRPr="00277094">
        <w:rPr>
          <w:rFonts w:ascii="Arial" w:hAnsi="Arial" w:cs="Arial"/>
          <w:noProof/>
          <w:sz w:val="21"/>
          <w:szCs w:val="21"/>
          <w:lang w:val="ru-RU" w:eastAsia="de-AT"/>
        </w:rPr>
        <w:t xml:space="preserve">.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Во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время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прогулки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легко</w:t>
      </w:r>
      <w:r w:rsidR="00E80A42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заметить</w:t>
      </w:r>
      <w:r w:rsidR="00E80A42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специализированные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фотомагазины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которые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предлагают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старинные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новые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фотоаппараты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а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54029">
        <w:rPr>
          <w:rFonts w:ascii="Arial" w:hAnsi="Arial" w:cs="Arial"/>
          <w:noProof/>
          <w:sz w:val="21"/>
          <w:szCs w:val="21"/>
          <w:lang w:val="ru-RU" w:eastAsia="de-AT"/>
        </w:rPr>
        <w:t>также</w:t>
      </w:r>
      <w:r w:rsidR="00D54029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соответствующие</w:t>
      </w:r>
      <w:r w:rsidR="009E5991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9E5991">
        <w:rPr>
          <w:rFonts w:ascii="Arial" w:hAnsi="Arial" w:cs="Arial"/>
          <w:noProof/>
          <w:sz w:val="21"/>
          <w:szCs w:val="21"/>
          <w:lang w:val="ru-RU" w:eastAsia="de-AT"/>
        </w:rPr>
        <w:t>зачастую</w:t>
      </w:r>
      <w:r w:rsidR="009E5991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E5991">
        <w:rPr>
          <w:rFonts w:ascii="Arial" w:hAnsi="Arial" w:cs="Arial"/>
          <w:noProof/>
          <w:sz w:val="21"/>
          <w:szCs w:val="21"/>
          <w:lang w:val="ru-RU" w:eastAsia="de-AT"/>
        </w:rPr>
        <w:t>очень</w:t>
      </w:r>
      <w:r w:rsidR="009E5991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E5991">
        <w:rPr>
          <w:rFonts w:ascii="Arial" w:hAnsi="Arial" w:cs="Arial"/>
          <w:noProof/>
          <w:sz w:val="21"/>
          <w:szCs w:val="21"/>
          <w:lang w:val="ru-RU" w:eastAsia="de-AT"/>
        </w:rPr>
        <w:t>редкие</w:t>
      </w:r>
      <w:r w:rsidR="009E5991" w:rsidRPr="00E80A4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80A42">
        <w:rPr>
          <w:rFonts w:ascii="Arial" w:hAnsi="Arial" w:cs="Arial"/>
          <w:noProof/>
          <w:sz w:val="21"/>
          <w:szCs w:val="21"/>
          <w:lang w:val="ru-RU" w:eastAsia="de-AT"/>
        </w:rPr>
        <w:t>фотоаксессуары.</w:t>
      </w:r>
      <w:r w:rsidR="0017251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</w:p>
    <w:p w14:paraId="3029D42D" w14:textId="68C340A1" w:rsidR="00C52660" w:rsidRPr="00C707EA" w:rsidRDefault="00747811" w:rsidP="0076744C">
      <w:pPr>
        <w:pStyle w:val="Kommentartext"/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Насколько разнообразны и захватывающи текущие позиции </w:t>
      </w:r>
      <w:r w:rsidR="00607A8C">
        <w:rPr>
          <w:rFonts w:ascii="Arial" w:hAnsi="Arial" w:cs="Arial"/>
          <w:noProof/>
          <w:sz w:val="21"/>
          <w:szCs w:val="21"/>
          <w:lang w:val="ru-RU" w:eastAsia="de-AT"/>
        </w:rPr>
        <w:t>художественной</w:t>
      </w:r>
      <w:r w:rsidR="00607A8C" w:rsidRPr="005373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7A8C">
        <w:rPr>
          <w:rFonts w:ascii="Arial" w:hAnsi="Arial" w:cs="Arial"/>
          <w:noProof/>
          <w:sz w:val="21"/>
          <w:szCs w:val="21"/>
          <w:lang w:val="ru-RU" w:eastAsia="de-AT"/>
        </w:rPr>
        <w:t>фотографии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, показывает фестиваль </w:t>
      </w:r>
      <w:r w:rsidR="00D82C7C" w:rsidRPr="001B0957">
        <w:rPr>
          <w:rFonts w:ascii="Arial" w:hAnsi="Arial" w:cs="Arial"/>
          <w:noProof/>
          <w:sz w:val="21"/>
          <w:szCs w:val="21"/>
          <w:lang w:eastAsia="de-AT"/>
        </w:rPr>
        <w:t>Foto</w:t>
      </w:r>
      <w:r w:rsidR="00D82C7C" w:rsidRPr="005373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D82C7C" w:rsidRPr="001B0957">
        <w:rPr>
          <w:rFonts w:ascii="Arial" w:hAnsi="Arial" w:cs="Arial"/>
          <w:noProof/>
          <w:sz w:val="21"/>
          <w:szCs w:val="21"/>
          <w:lang w:eastAsia="de-AT"/>
        </w:rPr>
        <w:t>Wien</w:t>
      </w:r>
      <w:r w:rsidR="004D114E" w:rsidRPr="0053739B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D82C7C" w:rsidRPr="0053739B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BA36EA">
        <w:rPr>
          <w:rFonts w:ascii="Arial" w:hAnsi="Arial" w:cs="Arial"/>
          <w:noProof/>
          <w:sz w:val="21"/>
          <w:szCs w:val="21"/>
          <w:lang w:val="ru-RU" w:eastAsia="de-AT"/>
        </w:rPr>
        <w:t>Биеналли-ф</w:t>
      </w:r>
      <w:r w:rsidR="00607A8C">
        <w:rPr>
          <w:rFonts w:ascii="Arial" w:hAnsi="Arial" w:cs="Arial"/>
          <w:noProof/>
          <w:sz w:val="21"/>
          <w:szCs w:val="21"/>
          <w:lang w:val="ru-RU" w:eastAsia="de-AT"/>
        </w:rPr>
        <w:t>естиваль</w:t>
      </w:r>
      <w:r w:rsidR="00607A8C"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607A8C">
        <w:rPr>
          <w:rFonts w:ascii="Arial" w:hAnsi="Arial" w:cs="Arial"/>
          <w:noProof/>
          <w:sz w:val="21"/>
          <w:szCs w:val="21"/>
          <w:lang w:val="ru-RU" w:eastAsia="de-AT"/>
        </w:rPr>
        <w:t>фотографии</w:t>
      </w:r>
      <w:r w:rsidR="00FA04A2">
        <w:rPr>
          <w:rFonts w:ascii="Arial" w:hAnsi="Arial" w:cs="Arial"/>
          <w:noProof/>
          <w:sz w:val="21"/>
          <w:szCs w:val="21"/>
          <w:lang w:val="ru-RU" w:eastAsia="de-AT"/>
        </w:rPr>
        <w:t xml:space="preserve"> (в следующий раз пройдет в </w:t>
      </w:r>
      <w:r w:rsidR="00FA04A2">
        <w:rPr>
          <w:rFonts w:ascii="Arial" w:hAnsi="Arial" w:cs="Arial"/>
          <w:noProof/>
          <w:sz w:val="21"/>
          <w:szCs w:val="21"/>
          <w:lang w:val="ru-RU" w:eastAsia="de-AT"/>
        </w:rPr>
        <w:lastRenderedPageBreak/>
        <w:t xml:space="preserve">2021 году)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сотрудничает с партнерами по всему городу. Выставочный</w:t>
      </w:r>
      <w:r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зал</w:t>
      </w:r>
      <w:r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Кунстхалле</w:t>
      </w:r>
      <w:r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Вена</w:t>
      </w:r>
      <w:r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(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Kunsthalle</w:t>
      </w:r>
      <w:r w:rsidR="00210810" w:rsidRPr="00747811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210810" w:rsidRPr="001B0957">
        <w:rPr>
          <w:rFonts w:ascii="Arial" w:hAnsi="Arial" w:cs="Arial"/>
          <w:noProof/>
          <w:sz w:val="21"/>
          <w:szCs w:val="21"/>
          <w:lang w:eastAsia="de-AT"/>
        </w:rPr>
        <w:t>Wien</w:t>
      </w:r>
      <w:r w:rsidRPr="00747811">
        <w:rPr>
          <w:rFonts w:ascii="Arial" w:hAnsi="Arial" w:cs="Arial"/>
          <w:noProof/>
          <w:sz w:val="21"/>
          <w:szCs w:val="21"/>
          <w:lang w:val="ru-RU" w:eastAsia="de-AT"/>
        </w:rPr>
        <w:t>)</w:t>
      </w:r>
      <w:r w:rsidR="00210810" w:rsidRPr="00747811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многие другие музеи, галереи</w:t>
      </w:r>
      <w:r w:rsidR="00DF195C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независимые пространства и временные выстав</w:t>
      </w:r>
      <w:r w:rsidR="008D03F0">
        <w:rPr>
          <w:rFonts w:ascii="Arial" w:hAnsi="Arial" w:cs="Arial"/>
          <w:noProof/>
          <w:sz w:val="21"/>
          <w:szCs w:val="21"/>
          <w:lang w:val="ru-RU" w:eastAsia="de-AT"/>
        </w:rPr>
        <w:t xml:space="preserve">очные залы проведут в рамках фестиваля выставки фотоискусства. </w:t>
      </w:r>
    </w:p>
    <w:p w14:paraId="6C78A382" w14:textId="299FDFFD" w:rsidR="00A922B2" w:rsidRPr="00432E8C" w:rsidRDefault="00A40B22" w:rsidP="008563EA">
      <w:pPr>
        <w:pStyle w:val="berschri7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Адреса</w:t>
      </w:r>
      <w:r w:rsidR="00A922B2" w:rsidRPr="00432E8C">
        <w:rPr>
          <w:rFonts w:ascii="Arial" w:hAnsi="Arial" w:cs="Arial"/>
          <w:sz w:val="21"/>
          <w:szCs w:val="21"/>
          <w:lang w:val="ru-RU"/>
        </w:rPr>
        <w:t>:</w:t>
      </w:r>
    </w:p>
    <w:p w14:paraId="49AFB305" w14:textId="77777777" w:rsidR="000D2C7D" w:rsidRPr="00432E8C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Camera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31,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Westbahnstra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>ß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e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31, 1070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camera</w:t>
      </w:r>
      <w:r w:rsidRPr="00432E8C">
        <w:rPr>
          <w:rFonts w:ascii="Arial" w:hAnsi="Arial" w:cs="Arial"/>
          <w:i/>
          <w:noProof/>
          <w:sz w:val="21"/>
          <w:szCs w:val="21"/>
          <w:lang w:val="ru-RU" w:eastAsia="de-AT"/>
        </w:rPr>
        <w:t>31.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com</w:t>
      </w:r>
    </w:p>
    <w:p w14:paraId="747393EA" w14:textId="23F31EDB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Leica Shop, Westbahnstraße 40, </w:t>
      </w:r>
      <w:r w:rsidR="00CD77F6">
        <w:rPr>
          <w:rFonts w:ascii="Arial" w:hAnsi="Arial" w:cs="Arial"/>
          <w:i/>
          <w:noProof/>
          <w:sz w:val="21"/>
          <w:szCs w:val="21"/>
          <w:lang w:eastAsia="de-AT"/>
        </w:rPr>
        <w:t xml:space="preserve">1070 Wien,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www.leicashop.com</w:t>
      </w:r>
    </w:p>
    <w:p w14:paraId="10FE74B1" w14:textId="77777777" w:rsidR="000D2C7D" w:rsidRPr="00432E8C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en-US" w:eastAsia="de-AT"/>
        </w:rPr>
      </w:pP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United Camera, Westbahnstraße 23, 1070 Wien, www.united-camera.at</w:t>
      </w:r>
    </w:p>
    <w:p w14:paraId="0CCF675F" w14:textId="440A956A" w:rsidR="000D2C7D" w:rsidRPr="0053739B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de-DE"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Westlicht</w:t>
      </w:r>
      <w:r w:rsidR="00411714">
        <w:rPr>
          <w:rFonts w:ascii="Arial" w:hAnsi="Arial" w:cs="Arial"/>
          <w:i/>
          <w:noProof/>
          <w:sz w:val="21"/>
          <w:szCs w:val="21"/>
          <w:lang w:eastAsia="de-AT"/>
        </w:rPr>
        <w:t xml:space="preserve">. </w:t>
      </w:r>
      <w:r w:rsidR="00DF210A">
        <w:rPr>
          <w:rFonts w:ascii="Arial" w:hAnsi="Arial" w:cs="Arial"/>
          <w:i/>
          <w:noProof/>
          <w:sz w:val="21"/>
          <w:szCs w:val="21"/>
          <w:lang w:val="ru-RU" w:eastAsia="de-AT"/>
        </w:rPr>
        <w:t>Сцена</w:t>
      </w:r>
      <w:r w:rsidR="00DF210A"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 </w:t>
      </w:r>
      <w:r w:rsidR="00DF210A">
        <w:rPr>
          <w:rFonts w:ascii="Arial" w:hAnsi="Arial" w:cs="Arial"/>
          <w:i/>
          <w:noProof/>
          <w:sz w:val="21"/>
          <w:szCs w:val="21"/>
          <w:lang w:val="ru-RU" w:eastAsia="de-AT"/>
        </w:rPr>
        <w:t>для</w:t>
      </w:r>
      <w:r w:rsidR="00DF210A"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 </w:t>
      </w:r>
      <w:r w:rsidR="00DF210A">
        <w:rPr>
          <w:rFonts w:ascii="Arial" w:hAnsi="Arial" w:cs="Arial"/>
          <w:i/>
          <w:noProof/>
          <w:sz w:val="21"/>
          <w:szCs w:val="21"/>
          <w:lang w:val="ru-RU" w:eastAsia="de-AT"/>
        </w:rPr>
        <w:t>фотографии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Westbahnstra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>ß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e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 40, 1070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,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>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westlicht</w:t>
      </w:r>
      <w:r w:rsidRPr="0053739B">
        <w:rPr>
          <w:rFonts w:ascii="Arial" w:hAnsi="Arial" w:cs="Arial"/>
          <w:i/>
          <w:noProof/>
          <w:sz w:val="21"/>
          <w:szCs w:val="21"/>
          <w:lang w:val="de-DE" w:eastAsia="de-AT"/>
        </w:rPr>
        <w:t>.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com</w:t>
      </w:r>
    </w:p>
    <w:p w14:paraId="0BBD5C6A" w14:textId="5F72D4A5" w:rsidR="000D2C7D" w:rsidRPr="000940F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Ostlicht, </w:t>
      </w:r>
      <w:r w:rsidR="003F458F">
        <w:rPr>
          <w:rFonts w:ascii="Arial" w:hAnsi="Arial" w:cs="Arial"/>
          <w:i/>
          <w:noProof/>
          <w:sz w:val="21"/>
          <w:szCs w:val="21"/>
          <w:lang w:eastAsia="de-AT"/>
        </w:rPr>
        <w:t>Brotfabrik Wien</w:t>
      </w:r>
      <w:r w:rsidR="003F458F" w:rsidRPr="003F458F">
        <w:rPr>
          <w:rFonts w:ascii="Arial" w:hAnsi="Arial" w:cs="Arial"/>
          <w:i/>
          <w:noProof/>
          <w:sz w:val="21"/>
          <w:szCs w:val="21"/>
          <w:lang w:val="de-DE" w:eastAsia="de-AT"/>
        </w:rPr>
        <w:t>,</w:t>
      </w:r>
      <w:r w:rsidR="003F458F"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 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Absberggasse 27, 1100 Wien, </w:t>
      </w:r>
      <w:r w:rsidR="007A463F" w:rsidRPr="007A463F">
        <w:rPr>
          <w:rStyle w:val="Hyperlink"/>
          <w:rFonts w:ascii="Arial" w:hAnsi="Arial" w:cs="Arial"/>
          <w:i/>
          <w:noProof/>
          <w:color w:val="auto"/>
          <w:sz w:val="21"/>
          <w:szCs w:val="21"/>
          <w:u w:val="none"/>
          <w:lang w:eastAsia="de-AT"/>
        </w:rPr>
        <w:t>www.ostlicht.org</w:t>
      </w:r>
    </w:p>
    <w:p w14:paraId="0B1E60DE" w14:textId="3402A4B2" w:rsidR="00E17602" w:rsidRPr="00DB1F3A" w:rsidRDefault="00DF195C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Фестиваль </w:t>
      </w:r>
      <w:r w:rsidR="00E17602" w:rsidRPr="000940FF">
        <w:rPr>
          <w:rFonts w:ascii="Arial" w:hAnsi="Arial" w:cs="Arial"/>
          <w:i/>
          <w:noProof/>
          <w:sz w:val="21"/>
          <w:szCs w:val="21"/>
          <w:lang w:eastAsia="de-AT"/>
        </w:rPr>
        <w:t>Foto</w:t>
      </w:r>
      <w:r w:rsidR="00E17602" w:rsidRPr="00DB1F3A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 w:rsidR="00E17602" w:rsidRPr="000940F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="00E17602" w:rsidRPr="00DB1F3A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E17602" w:rsidRPr="000940F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="00E17602" w:rsidRPr="00DB1F3A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E17602" w:rsidRPr="000940FF">
        <w:rPr>
          <w:rFonts w:ascii="Arial" w:hAnsi="Arial" w:cs="Arial"/>
          <w:i/>
          <w:noProof/>
          <w:sz w:val="21"/>
          <w:szCs w:val="21"/>
          <w:lang w:eastAsia="de-AT"/>
        </w:rPr>
        <w:t>fotowien</w:t>
      </w:r>
      <w:r w:rsidR="00E17602" w:rsidRPr="00DB1F3A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E17602" w:rsidRPr="000940FF">
        <w:rPr>
          <w:rFonts w:ascii="Arial" w:hAnsi="Arial" w:cs="Arial"/>
          <w:i/>
          <w:noProof/>
          <w:sz w:val="21"/>
          <w:szCs w:val="21"/>
          <w:lang w:eastAsia="de-AT"/>
        </w:rPr>
        <w:t>at</w:t>
      </w:r>
    </w:p>
    <w:p w14:paraId="5CAAA271" w14:textId="116B49C2" w:rsidR="000D2C7D" w:rsidRPr="00C707EA" w:rsidRDefault="00C707EA" w:rsidP="004F2A48">
      <w:pPr>
        <w:pStyle w:val="berschrift1"/>
        <w:rPr>
          <w:rFonts w:asciiTheme="minorHAnsi" w:hAnsiTheme="minorHAnsi" w:cstheme="minorHAnsi"/>
          <w:szCs w:val="28"/>
          <w:lang w:val="ru-RU" w:eastAsia="en-US"/>
        </w:rPr>
      </w:pPr>
      <w:r>
        <w:rPr>
          <w:rFonts w:asciiTheme="minorHAnsi" w:hAnsiTheme="minorHAnsi" w:cstheme="minorHAnsi"/>
          <w:szCs w:val="28"/>
          <w:lang w:val="ru-RU" w:eastAsia="en-US"/>
        </w:rPr>
        <w:t xml:space="preserve">Еда, </w:t>
      </w:r>
      <w:r w:rsidR="00DB1F3A">
        <w:rPr>
          <w:rFonts w:asciiTheme="minorHAnsi" w:hAnsiTheme="minorHAnsi" w:cstheme="minorHAnsi"/>
          <w:szCs w:val="28"/>
          <w:lang w:val="ru-RU" w:eastAsia="en-US"/>
        </w:rPr>
        <w:t>напитки</w:t>
      </w:r>
      <w:r>
        <w:rPr>
          <w:rFonts w:asciiTheme="minorHAnsi" w:hAnsiTheme="minorHAnsi" w:cstheme="minorHAnsi"/>
          <w:szCs w:val="28"/>
          <w:lang w:val="ru-RU" w:eastAsia="en-US"/>
        </w:rPr>
        <w:t xml:space="preserve"> и </w:t>
      </w:r>
      <w:r w:rsidR="00DB1F3A">
        <w:rPr>
          <w:rFonts w:asciiTheme="minorHAnsi" w:hAnsiTheme="minorHAnsi" w:cstheme="minorHAnsi"/>
          <w:szCs w:val="28"/>
          <w:lang w:val="ru-RU" w:eastAsia="en-US"/>
        </w:rPr>
        <w:t>разговоры</w:t>
      </w:r>
    </w:p>
    <w:p w14:paraId="5A45B82E" w14:textId="64D4475C" w:rsidR="00A82671" w:rsidRPr="00DB1F3A" w:rsidRDefault="008D03F0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Искусство празднует. И особенно хорошо оно празднует в Вене.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Не</w:t>
      </w:r>
      <w:r w:rsidR="007E3A96" w:rsidRPr="007E3A9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только</w:t>
      </w:r>
      <w:r w:rsidR="007E3A96" w:rsidRPr="007E3A9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во</w:t>
      </w:r>
      <w:r w:rsidR="007E3A96" w:rsidRPr="007E3A9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время</w:t>
      </w:r>
      <w:r w:rsidR="007E3A96" w:rsidRPr="007E3A9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>вернисажей, но и (</w:t>
      </w:r>
      <w:r w:rsidR="00C7673A">
        <w:rPr>
          <w:rFonts w:ascii="Arial" w:hAnsi="Arial" w:cs="Arial"/>
          <w:noProof/>
          <w:sz w:val="21"/>
          <w:szCs w:val="21"/>
          <w:lang w:val="ru-RU" w:eastAsia="de-AT"/>
        </w:rPr>
        <w:t>почти</w:t>
      </w:r>
      <w:r w:rsidR="007E3A96">
        <w:rPr>
          <w:rFonts w:ascii="Arial" w:hAnsi="Arial" w:cs="Arial"/>
          <w:noProof/>
          <w:sz w:val="21"/>
          <w:szCs w:val="21"/>
          <w:lang w:val="ru-RU" w:eastAsia="de-AT"/>
        </w:rPr>
        <w:t xml:space="preserve">) каждый день в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течение всего года</w:t>
      </w:r>
      <w:r w:rsidR="00C707EA">
        <w:rPr>
          <w:rFonts w:ascii="Arial" w:hAnsi="Arial" w:cs="Arial"/>
          <w:noProof/>
          <w:sz w:val="21"/>
          <w:szCs w:val="21"/>
          <w:lang w:val="ru-RU" w:eastAsia="de-AT"/>
        </w:rPr>
        <w:t>: в</w:t>
      </w:r>
      <w:r w:rsidR="00CD6774">
        <w:rPr>
          <w:rFonts w:ascii="Arial" w:hAnsi="Arial" w:cs="Arial"/>
          <w:noProof/>
          <w:sz w:val="21"/>
          <w:szCs w:val="21"/>
          <w:lang w:val="ru-RU" w:eastAsia="de-AT"/>
        </w:rPr>
        <w:t xml:space="preserve"> местах с непосредственным отношением к миру искусства, например,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баре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futuregarden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с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собственной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галереей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по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соседству, в</w:t>
      </w:r>
      <w:r w:rsidR="00706D58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кинотеатре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Schikaneder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или в </w:t>
      </w:r>
      <w:r w:rsidR="00CE5A49">
        <w:rPr>
          <w:rFonts w:ascii="Arial" w:hAnsi="Arial" w:cs="Arial"/>
          <w:noProof/>
          <w:sz w:val="21"/>
          <w:szCs w:val="21"/>
          <w:lang w:val="ru-RU" w:eastAsia="de-AT"/>
        </w:rPr>
        <w:t xml:space="preserve">таких </w:t>
      </w:r>
      <w:r w:rsidR="00706D58">
        <w:rPr>
          <w:rFonts w:ascii="Arial" w:hAnsi="Arial" w:cs="Arial"/>
          <w:noProof/>
          <w:sz w:val="21"/>
          <w:szCs w:val="21"/>
          <w:lang w:val="ru-RU" w:eastAsia="de-AT"/>
        </w:rPr>
        <w:t>кафе</w:t>
      </w:r>
      <w:r w:rsidR="00CE5A49">
        <w:rPr>
          <w:rFonts w:ascii="Arial" w:hAnsi="Arial" w:cs="Arial"/>
          <w:noProof/>
          <w:sz w:val="21"/>
          <w:szCs w:val="21"/>
          <w:lang w:val="ru-RU" w:eastAsia="de-AT"/>
        </w:rPr>
        <w:t xml:space="preserve">, как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Engl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>ä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nder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E5A49">
        <w:rPr>
          <w:rFonts w:ascii="Arial" w:hAnsi="Arial" w:cs="Arial"/>
          <w:noProof/>
          <w:sz w:val="21"/>
          <w:szCs w:val="21"/>
          <w:lang w:val="ru-RU" w:eastAsia="de-AT"/>
        </w:rPr>
        <w:t xml:space="preserve">или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Anzengruber</w:t>
      </w:r>
      <w:r w:rsidR="000D2C7D" w:rsidRPr="00706D58">
        <w:rPr>
          <w:rFonts w:ascii="Arial" w:hAnsi="Arial" w:cs="Arial"/>
          <w:noProof/>
          <w:sz w:val="21"/>
          <w:szCs w:val="21"/>
          <w:lang w:val="ru-RU" w:eastAsia="de-AT"/>
        </w:rPr>
        <w:t xml:space="preserve">. </w:t>
      </w:r>
      <w:r w:rsidR="009732A6">
        <w:rPr>
          <w:rFonts w:ascii="Arial" w:hAnsi="Arial" w:cs="Arial"/>
          <w:noProof/>
          <w:sz w:val="21"/>
          <w:szCs w:val="21"/>
          <w:lang w:val="ru-RU" w:eastAsia="de-AT"/>
        </w:rPr>
        <w:t>Здесь</w:t>
      </w:r>
      <w:r w:rsidR="009732A6" w:rsidRPr="009732A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732A6">
        <w:rPr>
          <w:rFonts w:ascii="Arial" w:hAnsi="Arial" w:cs="Arial"/>
          <w:noProof/>
          <w:sz w:val="21"/>
          <w:szCs w:val="21"/>
          <w:lang w:val="ru-RU" w:eastAsia="de-AT"/>
        </w:rPr>
        <w:t>собирается</w:t>
      </w:r>
      <w:r w:rsidR="009732A6" w:rsidRPr="009732A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732A6">
        <w:rPr>
          <w:rFonts w:ascii="Arial" w:hAnsi="Arial" w:cs="Arial"/>
          <w:noProof/>
          <w:sz w:val="21"/>
          <w:szCs w:val="21"/>
          <w:lang w:val="ru-RU" w:eastAsia="de-AT"/>
        </w:rPr>
        <w:t>арт-публика – известные имена и (пока еще) не очень известные.</w:t>
      </w:r>
      <w:r w:rsidR="00172516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</w:p>
    <w:p w14:paraId="19269E66" w14:textId="0649B92C" w:rsidR="000D2C7D" w:rsidRPr="005D1398" w:rsidRDefault="00C707EA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Искусство и гастрономи</w:t>
      </w:r>
      <w:r w:rsidR="00046E30">
        <w:rPr>
          <w:rFonts w:ascii="Arial" w:hAnsi="Arial" w:cs="Arial"/>
          <w:noProof/>
          <w:sz w:val="21"/>
          <w:szCs w:val="21"/>
          <w:lang w:val="ru-RU" w:eastAsia="de-AT"/>
        </w:rPr>
        <w:t>ю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объединяют кафе, бары и закусочные в музеях и выставочных залах.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Кафе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AF0E46" w:rsidRPr="00257A5F">
        <w:rPr>
          <w:rFonts w:ascii="Arial" w:hAnsi="Arial" w:cs="Arial"/>
          <w:noProof/>
          <w:sz w:val="21"/>
          <w:szCs w:val="21"/>
          <w:lang w:eastAsia="de-AT"/>
        </w:rPr>
        <w:t>m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umok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–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Музее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современного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искусства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венского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фонда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Людвига</w:t>
      </w:r>
      <w:r w:rsidR="00FA04A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FA04A2">
        <w:rPr>
          <w:rFonts w:ascii="Arial" w:hAnsi="Arial" w:cs="Arial"/>
          <w:noProof/>
          <w:sz w:val="21"/>
          <w:szCs w:val="21"/>
          <w:lang w:eastAsia="de-AT"/>
        </w:rPr>
        <w:t>Corbaci</w:t>
      </w:r>
      <w:r w:rsidR="00B21278" w:rsidRPr="00B21278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FA04A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кафе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Leopold</w:t>
      </w:r>
      <w:r w:rsidR="000D2C7D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Венском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Музейном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квартале</w:t>
      </w:r>
      <w:r w:rsidR="00B21278" w:rsidRPr="00B21278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B21278">
        <w:rPr>
          <w:rFonts w:ascii="Arial" w:hAnsi="Arial" w:cs="Arial"/>
          <w:noProof/>
          <w:sz w:val="21"/>
          <w:szCs w:val="21"/>
          <w:lang w:val="ru-RU" w:eastAsia="de-AT"/>
        </w:rPr>
        <w:t>и многие другие музейные кафе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идеально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подойдут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чтобы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подкрепиться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после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посещения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выставки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обсудить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>увиденное</w:t>
      </w:r>
      <w:r w:rsidR="00C87D47" w:rsidRPr="00C87D47">
        <w:rPr>
          <w:rFonts w:ascii="Arial" w:hAnsi="Arial" w:cs="Arial"/>
          <w:noProof/>
          <w:sz w:val="21"/>
          <w:szCs w:val="21"/>
          <w:lang w:val="ru-RU" w:eastAsia="de-AT"/>
        </w:rPr>
        <w:t>.</w:t>
      </w:r>
      <w:r w:rsidR="00C87D4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</w:p>
    <w:p w14:paraId="44477CA4" w14:textId="5C5A16CC" w:rsidR="00A922B2" w:rsidRPr="001B0957" w:rsidRDefault="00A40B22" w:rsidP="008563EA">
      <w:pPr>
        <w:pStyle w:val="berschri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/>
        </w:rPr>
        <w:t>Адреса</w:t>
      </w:r>
      <w:r w:rsidR="00A922B2" w:rsidRPr="001B0957">
        <w:rPr>
          <w:rFonts w:ascii="Arial" w:hAnsi="Arial" w:cs="Arial"/>
          <w:sz w:val="21"/>
          <w:szCs w:val="21"/>
        </w:rPr>
        <w:t>:</w:t>
      </w:r>
    </w:p>
    <w:p w14:paraId="55396C92" w14:textId="61EA2072" w:rsidR="000D2C7D" w:rsidRPr="00257A5F" w:rsidRDefault="006329E4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Кафе</w:t>
      </w:r>
      <w:r w:rsidR="000D2C7D"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 Engländer, Postgasse 2, 1010 Wien, www.cafe-englaender.com</w:t>
      </w:r>
    </w:p>
    <w:p w14:paraId="736F6BFF" w14:textId="0F94C3F3" w:rsidR="00DC4061" w:rsidRPr="006329E4" w:rsidRDefault="006329E4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Кафе</w:t>
      </w:r>
      <w:r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в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 w:rsidR="007853AC" w:rsidRPr="00257A5F">
        <w:rPr>
          <w:rFonts w:ascii="Arial" w:hAnsi="Arial" w:cs="Arial"/>
          <w:i/>
          <w:noProof/>
          <w:sz w:val="21"/>
          <w:szCs w:val="21"/>
          <w:lang w:eastAsia="de-AT"/>
        </w:rPr>
        <w:t>m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umok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–</w:t>
      </w:r>
      <w:r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Музее</w:t>
      </w:r>
      <w:r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современного</w:t>
      </w:r>
      <w:r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искусства</w:t>
      </w:r>
      <w:r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венского фонда Людвига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Museumsplatz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1, </w:t>
      </w:r>
      <w:r w:rsidR="00750E6E">
        <w:rPr>
          <w:rFonts w:ascii="Arial" w:hAnsi="Arial" w:cs="Arial"/>
          <w:i/>
          <w:noProof/>
          <w:sz w:val="21"/>
          <w:szCs w:val="21"/>
          <w:lang w:eastAsia="de-AT"/>
        </w:rPr>
        <w:t>MuseumsQuartier</w:t>
      </w:r>
      <w:r w:rsidR="00411714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1070 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mumok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at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/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de</w:t>
      </w:r>
      <w:r w:rsidR="00DC4061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/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cafe</w:t>
      </w:r>
    </w:p>
    <w:p w14:paraId="148F01D6" w14:textId="558F95D0" w:rsidR="00DC4061" w:rsidRPr="00257A5F" w:rsidRDefault="006329E4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Кафе</w:t>
      </w:r>
      <w:r w:rsidRPr="006329E4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 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Leopold, Museumsplatz 1, </w:t>
      </w:r>
      <w:r w:rsidR="00C52660">
        <w:rPr>
          <w:rFonts w:ascii="Arial" w:hAnsi="Arial" w:cs="Arial"/>
          <w:i/>
          <w:noProof/>
          <w:sz w:val="21"/>
          <w:szCs w:val="21"/>
          <w:lang w:eastAsia="de-AT"/>
        </w:rPr>
        <w:t xml:space="preserve">MuseumsQuartier, </w:t>
      </w:r>
      <w:r w:rsidR="00DC4061" w:rsidRPr="00257A5F">
        <w:rPr>
          <w:rFonts w:ascii="Arial" w:hAnsi="Arial" w:cs="Arial"/>
          <w:i/>
          <w:noProof/>
          <w:sz w:val="21"/>
          <w:szCs w:val="21"/>
          <w:lang w:eastAsia="de-AT"/>
        </w:rPr>
        <w:t>1070 Wien, www.cafeleopold.wien</w:t>
      </w:r>
    </w:p>
    <w:p w14:paraId="5ED46EFF" w14:textId="4F825FCC" w:rsidR="00411714" w:rsidRPr="00257A5F" w:rsidRDefault="006329E4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Кафе</w:t>
      </w:r>
      <w:r w:rsidR="00750E6E" w:rsidRPr="00750E6E">
        <w:rPr>
          <w:rFonts w:ascii="Arial" w:hAnsi="Arial" w:cs="Arial"/>
          <w:i/>
          <w:noProof/>
          <w:sz w:val="21"/>
          <w:szCs w:val="21"/>
          <w:lang w:val="de-DE" w:eastAsia="de-AT"/>
        </w:rPr>
        <w:t>-</w:t>
      </w:r>
      <w:r w:rsidR="00750E6E">
        <w:rPr>
          <w:rFonts w:ascii="Arial" w:hAnsi="Arial" w:cs="Arial"/>
          <w:i/>
          <w:noProof/>
          <w:sz w:val="21"/>
          <w:szCs w:val="21"/>
          <w:lang w:val="ru-RU" w:eastAsia="de-AT"/>
        </w:rPr>
        <w:t>ресторан</w:t>
      </w:r>
      <w:r w:rsidR="00750E6E" w:rsidRPr="00750E6E">
        <w:rPr>
          <w:rFonts w:ascii="Arial" w:hAnsi="Arial" w:cs="Arial"/>
          <w:i/>
          <w:noProof/>
          <w:sz w:val="21"/>
          <w:szCs w:val="21"/>
          <w:lang w:val="de-DE" w:eastAsia="de-AT"/>
        </w:rPr>
        <w:t xml:space="preserve"> </w:t>
      </w:r>
      <w:r w:rsidR="00411714" w:rsidRPr="00257A5F">
        <w:rPr>
          <w:rFonts w:ascii="Arial" w:hAnsi="Arial" w:cs="Arial"/>
          <w:i/>
          <w:noProof/>
          <w:sz w:val="21"/>
          <w:szCs w:val="21"/>
          <w:lang w:eastAsia="de-AT"/>
        </w:rPr>
        <w:t>Anzengruber, Schleifmühlgasse 19, 1040 Wien, www.facebook.com/pages/Anzengruber-Cafe/184637284907280</w:t>
      </w:r>
    </w:p>
    <w:p w14:paraId="6832CFAF" w14:textId="1D005A3E" w:rsidR="00C52660" w:rsidRPr="00FA04A2" w:rsidRDefault="00FA04A2" w:rsidP="00B72B44">
      <w:pPr>
        <w:spacing w:line="220" w:lineRule="exact"/>
        <w:rPr>
          <w:rFonts w:asciiTheme="minorHAnsi" w:hAnsiTheme="minorHAnsi" w:cstheme="minorHAnsi"/>
          <w:i/>
          <w:noProof/>
          <w:sz w:val="21"/>
          <w:szCs w:val="21"/>
          <w:lang w:eastAsia="de-AT"/>
        </w:rPr>
      </w:pPr>
      <w:r w:rsidRPr="00AC7040">
        <w:rPr>
          <w:rFonts w:asciiTheme="minorHAnsi" w:hAnsiTheme="minorHAnsi" w:cstheme="minorHAnsi"/>
          <w:i/>
          <w:noProof/>
          <w:sz w:val="21"/>
          <w:szCs w:val="21"/>
          <w:lang w:eastAsia="de-AT"/>
        </w:rPr>
        <w:t xml:space="preserve">Corbaci, </w:t>
      </w:r>
      <w:r w:rsidRPr="00AC7040">
        <w:rPr>
          <w:rFonts w:asciiTheme="minorHAnsi" w:hAnsiTheme="minorHAnsi" w:cstheme="minorHAnsi"/>
          <w:i/>
          <w:color w:val="222222"/>
          <w:sz w:val="21"/>
          <w:szCs w:val="21"/>
          <w:shd w:val="clear" w:color="auto" w:fill="FFFFFF"/>
        </w:rPr>
        <w:t>Museumsplatz 1, 1070 Wien</w:t>
      </w:r>
      <w:r w:rsidRPr="00AC7040">
        <w:rPr>
          <w:rFonts w:asciiTheme="minorHAnsi" w:hAnsiTheme="minorHAnsi" w:cstheme="minorHAnsi"/>
          <w:i/>
          <w:sz w:val="21"/>
          <w:szCs w:val="21"/>
        </w:rPr>
        <w:t>,</w:t>
      </w:r>
      <w:r w:rsidRPr="00FA04A2">
        <w:rPr>
          <w:rFonts w:ascii="Arial" w:hAnsi="Arial" w:cs="Arial"/>
          <w:i/>
          <w:noProof/>
          <w:sz w:val="21"/>
          <w:szCs w:val="21"/>
          <w:lang w:eastAsia="de-AT"/>
        </w:rPr>
        <w:t xml:space="preserve"> </w:t>
      </w:r>
      <w:hyperlink r:id="rId9" w:history="1">
        <w:r w:rsidRPr="00FA04A2">
          <w:rPr>
            <w:rFonts w:ascii="Arial" w:hAnsi="Arial" w:cs="Arial"/>
            <w:i/>
            <w:noProof/>
            <w:sz w:val="21"/>
            <w:szCs w:val="21"/>
            <w:lang w:eastAsia="de-AT"/>
          </w:rPr>
          <w:t>www.corbaci.at</w:t>
        </w:r>
      </w:hyperlink>
    </w:p>
    <w:p w14:paraId="0A33F289" w14:textId="77777777" w:rsidR="00C52660" w:rsidRPr="00257A5F" w:rsidRDefault="00C52660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Eissalon, Gumpendorfer Straße 47, 1060 Wien, www.eissalon.co.at</w:t>
      </w:r>
    </w:p>
    <w:p w14:paraId="1706ED97" w14:textId="77777777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Elektro Gönner, Mariahilfer Straße 101, 1060 Wien, www.elektrogoenner.com</w:t>
      </w:r>
    </w:p>
    <w:p w14:paraId="3B543618" w14:textId="77777777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Fluc &amp; Fluc_Wanne, Praterstern 5, 1020 Wien, www.fluc.at</w:t>
      </w:r>
    </w:p>
    <w:p w14:paraId="28ABFCEE" w14:textId="77777777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futuregarden, Schadekgasse 6, 1060 Wien, www.facebook.com/futuregarden</w:t>
      </w:r>
    </w:p>
    <w:p w14:paraId="3078B3D0" w14:textId="4F4F6295" w:rsidR="00DC4061" w:rsidRPr="00257A5F" w:rsidRDefault="00DC4061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Heuer am Karlsplatz, Treitlstraße 2, 1040 Wien, www.heuer-amkarlsplatz.com</w:t>
      </w:r>
    </w:p>
    <w:p w14:paraId="54CA546D" w14:textId="3CC718F6" w:rsidR="00AF0E46" w:rsidRPr="006329E4" w:rsidRDefault="00735F7A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>
        <w:rPr>
          <w:rFonts w:ascii="Arial" w:hAnsi="Arial" w:cs="Arial"/>
          <w:i/>
          <w:noProof/>
          <w:sz w:val="21"/>
          <w:szCs w:val="21"/>
          <w:lang w:val="ru-RU" w:eastAsia="de-AT"/>
        </w:rPr>
        <w:t>Венский Музейный квартал</w:t>
      </w:r>
      <w:r w:rsidR="00AF0E46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Museumsplatz</w:t>
      </w:r>
      <w:r w:rsidR="00AF0E46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 1, 1070 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Wien</w:t>
      </w:r>
      <w:r w:rsidR="00AF0E46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www</w:t>
      </w:r>
      <w:r w:rsidR="00AF0E46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mqw</w:t>
      </w:r>
      <w:r w:rsidR="00AF0E46" w:rsidRPr="006329E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at</w:t>
      </w:r>
    </w:p>
    <w:p w14:paraId="6912F181" w14:textId="6C108B0D" w:rsidR="000D2C7D" w:rsidRPr="00A01FCB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de-DE"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New Bar, Zirkusgasse 38, 1020 Wien, www.facebook.com/</w:t>
      </w:r>
      <w:r w:rsidR="00A01FCB">
        <w:rPr>
          <w:rFonts w:ascii="Arial" w:hAnsi="Arial" w:cs="Arial"/>
          <w:i/>
          <w:noProof/>
          <w:sz w:val="21"/>
          <w:szCs w:val="21"/>
          <w:lang w:eastAsia="de-AT"/>
        </w:rPr>
        <w:t>newbarwien</w:t>
      </w:r>
    </w:p>
    <w:p w14:paraId="16C7C0CD" w14:textId="634AC1B8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rhiz, Stadtbahnbögen 37 </w:t>
      </w:r>
      <w:r w:rsidR="00AF0E46" w:rsidRPr="00257A5F">
        <w:rPr>
          <w:rFonts w:ascii="Arial" w:hAnsi="Arial" w:cs="Arial"/>
          <w:i/>
          <w:noProof/>
          <w:sz w:val="21"/>
          <w:szCs w:val="21"/>
          <w:lang w:eastAsia="de-AT"/>
        </w:rPr>
        <w:t>+</w:t>
      </w: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 xml:space="preserve"> 38, 1080 Wien, www.rhiz.org</w:t>
      </w:r>
    </w:p>
    <w:p w14:paraId="083C3146" w14:textId="77777777" w:rsidR="000D2C7D" w:rsidRPr="00257A5F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eastAsia="de-AT"/>
        </w:rPr>
      </w:pPr>
      <w:r w:rsidRPr="00257A5F">
        <w:rPr>
          <w:rFonts w:ascii="Arial" w:hAnsi="Arial" w:cs="Arial"/>
          <w:i/>
          <w:noProof/>
          <w:sz w:val="21"/>
          <w:szCs w:val="21"/>
          <w:lang w:eastAsia="de-AT"/>
        </w:rPr>
        <w:t>Schikaneder, Margaretenstraße 24, 1040 Wien, www.schikaneder.at</w:t>
      </w:r>
    </w:p>
    <w:p w14:paraId="75D513D4" w14:textId="5BF957FD" w:rsidR="000D2C7D" w:rsidRPr="00B61462" w:rsidRDefault="00B61462" w:rsidP="004F2A48">
      <w:pPr>
        <w:pStyle w:val="berschrift1"/>
        <w:rPr>
          <w:rFonts w:asciiTheme="minorHAnsi" w:hAnsiTheme="minorHAnsi" w:cstheme="minorHAnsi"/>
          <w:szCs w:val="28"/>
          <w:lang w:val="ru-RU" w:eastAsia="en-US"/>
        </w:rPr>
      </w:pPr>
      <w:r>
        <w:rPr>
          <w:rFonts w:asciiTheme="minorHAnsi" w:hAnsiTheme="minorHAnsi" w:cstheme="minorHAnsi"/>
          <w:szCs w:val="28"/>
          <w:lang w:val="ru-RU" w:eastAsia="en-US"/>
        </w:rPr>
        <w:t>Ярмарки искусства и культурные события</w:t>
      </w:r>
    </w:p>
    <w:p w14:paraId="0A66A434" w14:textId="570BE387" w:rsidR="000D2C7D" w:rsidRPr="003F5F1E" w:rsidRDefault="00735F7A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Ритм</w:t>
      </w:r>
      <w:r w:rsidR="000A3113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77C10">
        <w:rPr>
          <w:rFonts w:ascii="Arial" w:hAnsi="Arial" w:cs="Arial"/>
          <w:noProof/>
          <w:sz w:val="21"/>
          <w:szCs w:val="21"/>
          <w:lang w:val="ru-RU" w:eastAsia="de-AT"/>
        </w:rPr>
        <w:t>году</w:t>
      </w:r>
      <w:r w:rsidR="00CB68C3">
        <w:rPr>
          <w:rFonts w:ascii="Arial" w:hAnsi="Arial" w:cs="Arial"/>
          <w:noProof/>
          <w:sz w:val="21"/>
          <w:szCs w:val="21"/>
          <w:lang w:val="ru-RU" w:eastAsia="de-AT"/>
        </w:rPr>
        <w:t xml:space="preserve"> в сфере </w:t>
      </w:r>
      <w:r w:rsidR="00877C10">
        <w:rPr>
          <w:rFonts w:ascii="Arial" w:hAnsi="Arial" w:cs="Arial"/>
          <w:noProof/>
          <w:sz w:val="21"/>
          <w:szCs w:val="21"/>
          <w:lang w:val="ru-RU" w:eastAsia="de-AT"/>
        </w:rPr>
        <w:t xml:space="preserve">венского </w:t>
      </w:r>
      <w:r w:rsidR="00CB68C3">
        <w:rPr>
          <w:rFonts w:ascii="Arial" w:hAnsi="Arial" w:cs="Arial"/>
          <w:noProof/>
          <w:sz w:val="21"/>
          <w:szCs w:val="21"/>
          <w:lang w:val="ru-RU" w:eastAsia="de-AT"/>
        </w:rPr>
        <w:t xml:space="preserve">искусства </w:t>
      </w:r>
      <w:r w:rsid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задают ярмарки и другие крупные мероприятия. Большинство из них проходят в </w:t>
      </w:r>
      <w:r w:rsidR="00CB68C3">
        <w:rPr>
          <w:rFonts w:ascii="Arial" w:hAnsi="Arial" w:cs="Arial"/>
          <w:noProof/>
          <w:sz w:val="21"/>
          <w:szCs w:val="21"/>
          <w:lang w:val="ru-RU" w:eastAsia="de-AT"/>
        </w:rPr>
        <w:t>заранее известные даты. О</w:t>
      </w:r>
      <w:r w:rsid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собенно популярное время года для таких событий – осень. Международная ярмарка искусства </w:t>
      </w:r>
      <w:r w:rsidR="000A3113" w:rsidRPr="004C4685">
        <w:rPr>
          <w:rFonts w:ascii="Arial" w:hAnsi="Arial" w:cs="Arial"/>
          <w:noProof/>
          <w:sz w:val="21"/>
          <w:szCs w:val="21"/>
          <w:lang w:eastAsia="de-AT"/>
        </w:rPr>
        <w:t>viennacontemporary</w:t>
      </w:r>
      <w:r w:rsidR="000A3113">
        <w:rPr>
          <w:rFonts w:ascii="Arial" w:hAnsi="Arial" w:cs="Arial"/>
          <w:noProof/>
          <w:sz w:val="21"/>
          <w:szCs w:val="21"/>
          <w:lang w:val="ru-RU" w:eastAsia="de-AT"/>
        </w:rPr>
        <w:t>, проходящая в конце сентября, считается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 xml:space="preserve"> местом, где молодые галереи из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>Центральной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>Восточной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>Юго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>-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>Восточной</w:t>
      </w:r>
      <w:r w:rsidR="003F5F1E" w:rsidRPr="000A3113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 xml:space="preserve">Европы могут </w:t>
      </w:r>
      <w:r w:rsidR="006A4087">
        <w:rPr>
          <w:rFonts w:ascii="Arial" w:hAnsi="Arial" w:cs="Arial"/>
          <w:noProof/>
          <w:sz w:val="21"/>
          <w:szCs w:val="21"/>
          <w:lang w:val="ru-RU" w:eastAsia="de-AT"/>
        </w:rPr>
        <w:t xml:space="preserve">заявить о себе, </w:t>
      </w:r>
      <w:r w:rsidR="003F5F1E">
        <w:rPr>
          <w:rFonts w:ascii="Arial" w:hAnsi="Arial" w:cs="Arial"/>
          <w:noProof/>
          <w:sz w:val="21"/>
          <w:szCs w:val="21"/>
          <w:lang w:val="ru-RU" w:eastAsia="de-AT"/>
        </w:rPr>
        <w:t xml:space="preserve">а также получить возможность для дальнейшего развития. </w:t>
      </w:r>
      <w:r w:rsidR="00CB68C3">
        <w:rPr>
          <w:rFonts w:ascii="Arial" w:hAnsi="Arial" w:cs="Arial"/>
          <w:noProof/>
          <w:sz w:val="21"/>
          <w:szCs w:val="21"/>
          <w:lang w:val="ru-RU" w:eastAsia="de-AT"/>
        </w:rPr>
        <w:t xml:space="preserve">Здесь можно увидеть актуальные работы из многих направлений изобразительного искусства: живописи, графики, скульптуры, фотографии, инсталляции и перформанса. </w:t>
      </w:r>
    </w:p>
    <w:p w14:paraId="332E0EA6" w14:textId="3C88D01B" w:rsidR="00C52660" w:rsidRPr="0053739B" w:rsidRDefault="00D90522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Проходящий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те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же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даты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что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vi</w:t>
      </w:r>
      <w:r w:rsidR="00AF0E46" w:rsidRPr="00257A5F">
        <w:rPr>
          <w:rFonts w:ascii="Arial" w:hAnsi="Arial" w:cs="Arial"/>
          <w:noProof/>
          <w:sz w:val="21"/>
          <w:szCs w:val="21"/>
          <w:lang w:eastAsia="de-AT"/>
        </w:rPr>
        <w:t>ennacontemporary</w:t>
      </w:r>
      <w:r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фестиваль искусств </w:t>
      </w:r>
      <w:r w:rsidR="008C25C0">
        <w:rPr>
          <w:rFonts w:ascii="Arial" w:hAnsi="Arial" w:cs="Arial"/>
          <w:noProof/>
          <w:sz w:val="21"/>
          <w:szCs w:val="21"/>
          <w:lang w:eastAsia="de-AT"/>
        </w:rPr>
        <w:t>Parallel</w:t>
      </w:r>
      <w:r w:rsidR="008C25C0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8C25C0">
        <w:rPr>
          <w:rFonts w:ascii="Arial" w:hAnsi="Arial" w:cs="Arial"/>
          <w:noProof/>
          <w:sz w:val="21"/>
          <w:szCs w:val="21"/>
          <w:lang w:eastAsia="de-AT"/>
        </w:rPr>
        <w:t>Vienna</w:t>
      </w:r>
      <w:r w:rsidR="008C25C0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C707EA">
        <w:rPr>
          <w:rFonts w:ascii="Arial" w:hAnsi="Arial" w:cs="Arial"/>
          <w:noProof/>
          <w:sz w:val="21"/>
          <w:szCs w:val="21"/>
          <w:lang w:val="ru-RU" w:eastAsia="de-AT"/>
        </w:rPr>
        <w:t>собирает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в одном месте галереи, независимые арт-площадки и отдельные проекты художников.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lastRenderedPageBreak/>
        <w:t>Мероприяти</w:t>
      </w:r>
      <w:r w:rsidR="00AE3FC7">
        <w:rPr>
          <w:rFonts w:ascii="Arial" w:hAnsi="Arial" w:cs="Arial"/>
          <w:noProof/>
          <w:sz w:val="21"/>
          <w:szCs w:val="21"/>
          <w:lang w:val="ru-RU" w:eastAsia="de-AT"/>
        </w:rPr>
        <w:t>я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 провод</w:t>
      </w:r>
      <w:r w:rsidR="00AE3FC7">
        <w:rPr>
          <w:rFonts w:ascii="Arial" w:hAnsi="Arial" w:cs="Arial"/>
          <w:noProof/>
          <w:sz w:val="21"/>
          <w:szCs w:val="21"/>
          <w:lang w:val="ru-RU" w:eastAsia="de-AT"/>
        </w:rPr>
        <w:t>я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тся в пусту</w:t>
      </w:r>
      <w:r w:rsidR="001D05C4">
        <w:rPr>
          <w:rFonts w:ascii="Arial" w:hAnsi="Arial" w:cs="Arial"/>
          <w:noProof/>
          <w:sz w:val="21"/>
          <w:szCs w:val="21"/>
          <w:lang w:val="ru-RU" w:eastAsia="de-AT"/>
        </w:rPr>
        <w:t>ю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 xml:space="preserve">щих зданиях, при этом их предыдущее назначение обыгрывается при оформлении выставки. </w:t>
      </w:r>
    </w:p>
    <w:p w14:paraId="6B44A5B4" w14:textId="7750CF51" w:rsidR="00C52660" w:rsidRPr="00EA46F7" w:rsidRDefault="00C87D47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Фестиваль</w:t>
      </w:r>
      <w:r w:rsidR="00265D10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Vienna</w:t>
      </w:r>
      <w:r w:rsidR="000D2C7D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Art</w:t>
      </w:r>
      <w:r w:rsidR="000D2C7D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Week</w:t>
      </w:r>
      <w:r w:rsidR="000D2C7D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на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целую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неделю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превратит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Вену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в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Мекку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для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поклонников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искусства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и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экспертов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со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всего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мира</w:t>
      </w:r>
      <w:r w:rsidR="00953C0B" w:rsidRPr="00D90522">
        <w:rPr>
          <w:rFonts w:ascii="Arial" w:hAnsi="Arial" w:cs="Arial"/>
          <w:noProof/>
          <w:sz w:val="21"/>
          <w:szCs w:val="21"/>
          <w:lang w:val="ru-RU" w:eastAsia="de-AT"/>
        </w:rPr>
        <w:t xml:space="preserve">. 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>В рамках насыщенной программы пройдут выставки</w:t>
      </w:r>
      <w:r w:rsidR="00EA46F7" w:rsidRPr="00EA46F7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>подиумные</w:t>
      </w:r>
      <w:r w:rsidR="00EA46F7" w:rsidRPr="00EA46F7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>дискуссии</w:t>
      </w:r>
      <w:r w:rsidR="00EA46F7" w:rsidRPr="00EA46F7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>лекции</w:t>
      </w:r>
      <w:r w:rsidR="00EA46F7" w:rsidRPr="00EA46F7">
        <w:rPr>
          <w:rFonts w:ascii="Arial" w:hAnsi="Arial" w:cs="Arial"/>
          <w:noProof/>
          <w:sz w:val="21"/>
          <w:szCs w:val="21"/>
          <w:lang w:val="ru-RU" w:eastAsia="de-AT"/>
        </w:rPr>
        <w:t>,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 xml:space="preserve"> беседы с деятелями искусства,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тематические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 xml:space="preserve"> экскурсии, инсталляции, </w:t>
      </w:r>
      <w:r w:rsidR="00953C0B">
        <w:rPr>
          <w:rFonts w:ascii="Arial" w:hAnsi="Arial" w:cs="Arial"/>
          <w:noProof/>
          <w:sz w:val="21"/>
          <w:szCs w:val="21"/>
          <w:lang w:val="ru-RU" w:eastAsia="de-AT"/>
        </w:rPr>
        <w:t>арт-</w:t>
      </w:r>
      <w:r w:rsidR="00EA46F7">
        <w:rPr>
          <w:rFonts w:ascii="Arial" w:hAnsi="Arial" w:cs="Arial"/>
          <w:noProof/>
          <w:sz w:val="21"/>
          <w:szCs w:val="21"/>
          <w:lang w:val="ru-RU" w:eastAsia="de-AT"/>
        </w:rPr>
        <w:t>интервенции и перформансы.</w:t>
      </w:r>
    </w:p>
    <w:p w14:paraId="0B376BF0" w14:textId="3CC682F2" w:rsidR="000D2C7D" w:rsidRPr="00E80FE2" w:rsidRDefault="00FE6401" w:rsidP="0076744C">
      <w:pPr>
        <w:spacing w:line="220" w:lineRule="exact"/>
        <w:jc w:val="both"/>
        <w:rPr>
          <w:rFonts w:ascii="Arial" w:hAnsi="Arial" w:cs="Arial"/>
          <w:noProof/>
          <w:sz w:val="21"/>
          <w:szCs w:val="21"/>
          <w:lang w:val="ru-RU" w:eastAsia="de-AT"/>
        </w:rPr>
      </w:pPr>
      <w:r>
        <w:rPr>
          <w:rFonts w:ascii="Arial" w:hAnsi="Arial" w:cs="Arial"/>
          <w:noProof/>
          <w:sz w:val="21"/>
          <w:szCs w:val="21"/>
          <w:lang w:val="ru-RU" w:eastAsia="de-AT"/>
        </w:rPr>
        <w:t>Проект</w:t>
      </w:r>
      <w:r w:rsidR="000D2C7D"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curated</w:t>
      </w:r>
      <w:r w:rsidR="000D2C7D"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0D2C7D" w:rsidRPr="00257A5F">
        <w:rPr>
          <w:rFonts w:ascii="Arial" w:hAnsi="Arial" w:cs="Arial"/>
          <w:noProof/>
          <w:sz w:val="21"/>
          <w:szCs w:val="21"/>
          <w:lang w:eastAsia="de-AT"/>
        </w:rPr>
        <w:t>by</w:t>
      </w:r>
      <w:r w:rsidR="000D2C7D"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 w:rsid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ищет новые пути сотрудничества галерей и кураторов: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венские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галереи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современного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искусства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представляют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 </w:t>
      </w:r>
      <w:r>
        <w:rPr>
          <w:rFonts w:ascii="Arial" w:hAnsi="Arial" w:cs="Arial"/>
          <w:noProof/>
          <w:sz w:val="21"/>
          <w:szCs w:val="21"/>
          <w:lang w:val="ru-RU" w:eastAsia="de-AT"/>
        </w:rPr>
        <w:t>выставки</w:t>
      </w:r>
      <w:r w:rsidRP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, </w:t>
      </w:r>
      <w:r w:rsidR="00E80FE2">
        <w:rPr>
          <w:rFonts w:ascii="Arial" w:hAnsi="Arial" w:cs="Arial"/>
          <w:noProof/>
          <w:sz w:val="21"/>
          <w:szCs w:val="21"/>
          <w:lang w:val="ru-RU" w:eastAsia="de-AT"/>
        </w:rPr>
        <w:t xml:space="preserve">которые подготовили зарубежные кураторы. </w:t>
      </w:r>
    </w:p>
    <w:p w14:paraId="0585717B" w14:textId="2E753E12" w:rsidR="00A922B2" w:rsidRPr="00432E8C" w:rsidRDefault="00A40B22" w:rsidP="008563EA">
      <w:pPr>
        <w:pStyle w:val="berschri7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ru-RU"/>
        </w:rPr>
        <w:t>Информация</w:t>
      </w:r>
      <w:r w:rsidR="00A922B2" w:rsidRPr="00432E8C">
        <w:rPr>
          <w:rFonts w:ascii="Arial" w:hAnsi="Arial" w:cs="Arial"/>
          <w:sz w:val="21"/>
          <w:szCs w:val="21"/>
          <w:lang w:val="en-US"/>
        </w:rPr>
        <w:t>:</w:t>
      </w:r>
    </w:p>
    <w:p w14:paraId="17F44F3B" w14:textId="3D6954A6" w:rsidR="000D2C7D" w:rsidRPr="00187517" w:rsidRDefault="00187517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en-US" w:eastAsia="de-AT"/>
        </w:rPr>
      </w:pP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curated by, www.curatedby.at</w:t>
      </w:r>
    </w:p>
    <w:p w14:paraId="12904747" w14:textId="7BFF8C12" w:rsidR="000D2C7D" w:rsidRPr="00432E8C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en-US" w:eastAsia="de-AT"/>
        </w:rPr>
      </w:pP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Parallel Vienna</w:t>
      </w:r>
      <w:r w:rsidR="008563EA"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 xml:space="preserve">, </w:t>
      </w:r>
      <w:r w:rsidR="004361AC"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ww</w:t>
      </w: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w.parallelvienna.com</w:t>
      </w:r>
    </w:p>
    <w:p w14:paraId="440B3527" w14:textId="354E2351" w:rsidR="000D2C7D" w:rsidRPr="00432E8C" w:rsidRDefault="000D2C7D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en-US" w:eastAsia="de-AT"/>
        </w:rPr>
      </w:pP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Vienna Art Week</w:t>
      </w:r>
      <w:r w:rsidR="008563EA"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 xml:space="preserve">, </w:t>
      </w:r>
      <w:r w:rsidRPr="00432E8C">
        <w:rPr>
          <w:rFonts w:ascii="Arial" w:hAnsi="Arial" w:cs="Arial"/>
          <w:i/>
          <w:noProof/>
          <w:sz w:val="21"/>
          <w:szCs w:val="21"/>
          <w:lang w:val="en-US" w:eastAsia="de-AT"/>
        </w:rPr>
        <w:t>www.viennaartweek.at</w:t>
      </w:r>
    </w:p>
    <w:p w14:paraId="7D02E225" w14:textId="569FDFDE" w:rsidR="000D2C7D" w:rsidRPr="00B72B44" w:rsidRDefault="00432E8C" w:rsidP="00B72B44">
      <w:pPr>
        <w:spacing w:line="220" w:lineRule="exact"/>
        <w:rPr>
          <w:rFonts w:ascii="Arial" w:hAnsi="Arial" w:cs="Arial"/>
          <w:i/>
          <w:noProof/>
          <w:sz w:val="21"/>
          <w:szCs w:val="21"/>
          <w:lang w:val="ru-RU" w:eastAsia="de-AT"/>
        </w:rPr>
      </w:pPr>
      <w:r w:rsidRPr="00187517">
        <w:rPr>
          <w:rFonts w:ascii="Arial" w:hAnsi="Arial" w:cs="Arial"/>
          <w:i/>
          <w:noProof/>
          <w:sz w:val="21"/>
          <w:szCs w:val="21"/>
          <w:lang w:val="en-US" w:eastAsia="de-AT"/>
        </w:rPr>
        <w:t>V</w:t>
      </w:r>
      <w:r w:rsidR="000D2C7D" w:rsidRPr="00187517">
        <w:rPr>
          <w:rFonts w:ascii="Arial" w:hAnsi="Arial" w:cs="Arial"/>
          <w:i/>
          <w:noProof/>
          <w:sz w:val="21"/>
          <w:szCs w:val="21"/>
          <w:lang w:val="en-US" w:eastAsia="de-AT"/>
        </w:rPr>
        <w:t>iennacontemporary</w:t>
      </w:r>
      <w:r w:rsidRPr="00B72B44">
        <w:rPr>
          <w:rFonts w:ascii="Arial" w:hAnsi="Arial" w:cs="Arial"/>
          <w:i/>
          <w:noProof/>
          <w:sz w:val="21"/>
          <w:szCs w:val="21"/>
          <w:lang w:val="ru-RU" w:eastAsia="de-AT"/>
        </w:rPr>
        <w:t xml:space="preserve">, </w:t>
      </w:r>
      <w:r w:rsidR="000D2C7D" w:rsidRPr="00187517">
        <w:rPr>
          <w:rFonts w:ascii="Arial" w:hAnsi="Arial" w:cs="Arial"/>
          <w:i/>
          <w:noProof/>
          <w:sz w:val="21"/>
          <w:szCs w:val="21"/>
          <w:lang w:val="en-US" w:eastAsia="de-AT"/>
        </w:rPr>
        <w:t>www</w:t>
      </w:r>
      <w:r w:rsidR="000D2C7D" w:rsidRPr="00B72B4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0D2C7D" w:rsidRPr="00187517">
        <w:rPr>
          <w:rFonts w:ascii="Arial" w:hAnsi="Arial" w:cs="Arial"/>
          <w:i/>
          <w:noProof/>
          <w:sz w:val="21"/>
          <w:szCs w:val="21"/>
          <w:lang w:val="en-US" w:eastAsia="de-AT"/>
        </w:rPr>
        <w:t>viennacontemporary</w:t>
      </w:r>
      <w:r w:rsidR="000D2C7D" w:rsidRPr="00B72B44">
        <w:rPr>
          <w:rFonts w:ascii="Arial" w:hAnsi="Arial" w:cs="Arial"/>
          <w:i/>
          <w:noProof/>
          <w:sz w:val="21"/>
          <w:szCs w:val="21"/>
          <w:lang w:val="ru-RU" w:eastAsia="de-AT"/>
        </w:rPr>
        <w:t>.</w:t>
      </w:r>
      <w:r w:rsidR="000D2C7D" w:rsidRPr="00187517">
        <w:rPr>
          <w:rFonts w:ascii="Arial" w:hAnsi="Arial" w:cs="Arial"/>
          <w:i/>
          <w:noProof/>
          <w:sz w:val="21"/>
          <w:szCs w:val="21"/>
          <w:lang w:val="en-US" w:eastAsia="de-AT"/>
        </w:rPr>
        <w:t>at</w:t>
      </w:r>
    </w:p>
    <w:p w14:paraId="7F127031" w14:textId="7ABEE4D9" w:rsidR="00EE0F55" w:rsidRPr="00C538BF" w:rsidRDefault="006757CC" w:rsidP="008563EA">
      <w:pPr>
        <w:pStyle w:val="berschrift3"/>
        <w:numPr>
          <w:ilvl w:val="0"/>
          <w:numId w:val="0"/>
        </w:numPr>
        <w:jc w:val="both"/>
        <w:rPr>
          <w:rFonts w:ascii="Arial" w:eastAsia="SimSun" w:hAnsi="Arial" w:cs="Arial"/>
          <w:noProof/>
          <w:sz w:val="21"/>
          <w:szCs w:val="21"/>
          <w:lang w:val="ru-RU" w:eastAsia="de-AT"/>
        </w:rPr>
      </w:pPr>
      <w:r w:rsidRPr="00257A5F">
        <w:rPr>
          <w:rFonts w:ascii="Arial" w:eastAsia="SimSun" w:hAnsi="Arial" w:cs="Arial"/>
          <w:noProof/>
          <w:sz w:val="21"/>
          <w:szCs w:val="21"/>
          <w:lang w:eastAsia="de-AT"/>
        </w:rPr>
        <w:t>www</w:t>
      </w:r>
      <w:r w:rsidRPr="00C538BF">
        <w:rPr>
          <w:rFonts w:ascii="Arial" w:eastAsia="SimSun" w:hAnsi="Arial" w:cs="Arial"/>
          <w:noProof/>
          <w:sz w:val="21"/>
          <w:szCs w:val="21"/>
          <w:lang w:val="ru-RU" w:eastAsia="de-AT"/>
        </w:rPr>
        <w:t>.</w:t>
      </w:r>
      <w:r w:rsidRPr="00257A5F">
        <w:rPr>
          <w:rFonts w:ascii="Arial" w:eastAsia="SimSun" w:hAnsi="Arial" w:cs="Arial"/>
          <w:noProof/>
          <w:sz w:val="21"/>
          <w:szCs w:val="21"/>
          <w:lang w:eastAsia="de-AT"/>
        </w:rPr>
        <w:t>wien</w:t>
      </w:r>
      <w:r w:rsidRPr="00C538BF">
        <w:rPr>
          <w:rFonts w:ascii="Arial" w:eastAsia="SimSun" w:hAnsi="Arial" w:cs="Arial"/>
          <w:noProof/>
          <w:sz w:val="21"/>
          <w:szCs w:val="21"/>
          <w:lang w:val="ru-RU" w:eastAsia="de-AT"/>
        </w:rPr>
        <w:t>.</w:t>
      </w:r>
      <w:r w:rsidRPr="00257A5F">
        <w:rPr>
          <w:rFonts w:ascii="Arial" w:eastAsia="SimSun" w:hAnsi="Arial" w:cs="Arial"/>
          <w:noProof/>
          <w:sz w:val="21"/>
          <w:szCs w:val="21"/>
          <w:lang w:eastAsia="de-AT"/>
        </w:rPr>
        <w:t>info</w:t>
      </w:r>
    </w:p>
    <w:p w14:paraId="741E4F47" w14:textId="4669F10A" w:rsidR="00EE0F55" w:rsidRPr="00735F7A" w:rsidRDefault="00735F7A" w:rsidP="00AB391D">
      <w:pPr>
        <w:pStyle w:val="berschrift3"/>
        <w:numPr>
          <w:ilvl w:val="0"/>
          <w:numId w:val="0"/>
        </w:numPr>
        <w:jc w:val="both"/>
        <w:rPr>
          <w:rFonts w:ascii="Arial" w:eastAsia="SimSun" w:hAnsi="Arial" w:cs="Arial"/>
          <w:noProof/>
          <w:sz w:val="21"/>
          <w:szCs w:val="21"/>
          <w:lang w:val="ru-RU" w:eastAsia="de-AT"/>
        </w:rPr>
      </w:pP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Права на использование данного текста принадлежат Венскому совету по туризму. Полная или частичная перепечатка текста разрешена бесплатно до особого распоряжения. Экземпляры печатных изданий с использованием данного текста просьба присылать на адрес: </w:t>
      </w:r>
      <w:r w:rsidRPr="0056736C">
        <w:rPr>
          <w:rFonts w:asciiTheme="minorHAnsi" w:hAnsiTheme="minorHAnsi" w:cstheme="minorHAnsi"/>
          <w:sz w:val="21"/>
          <w:szCs w:val="21"/>
        </w:rPr>
        <w:t>WienTourismus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, </w:t>
      </w:r>
      <w:r w:rsidRPr="0056736C">
        <w:rPr>
          <w:rFonts w:asciiTheme="minorHAnsi" w:hAnsiTheme="minorHAnsi" w:cstheme="minorHAnsi"/>
          <w:sz w:val="21"/>
          <w:szCs w:val="21"/>
        </w:rPr>
        <w:t>Medienmanagement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, </w:t>
      </w:r>
      <w:r w:rsidRPr="0056736C">
        <w:rPr>
          <w:rFonts w:asciiTheme="minorHAnsi" w:hAnsiTheme="minorHAnsi" w:cstheme="minorHAnsi"/>
          <w:sz w:val="21"/>
          <w:szCs w:val="21"/>
        </w:rPr>
        <w:t>Invalidenstrasse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 6, 1030 </w:t>
      </w:r>
      <w:r w:rsidRPr="0056736C">
        <w:rPr>
          <w:rFonts w:asciiTheme="minorHAnsi" w:hAnsiTheme="minorHAnsi" w:cstheme="minorHAnsi"/>
          <w:sz w:val="21"/>
          <w:szCs w:val="21"/>
        </w:rPr>
        <w:t>Wien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; </w:t>
      </w:r>
      <w:r>
        <w:rPr>
          <w:rFonts w:asciiTheme="minorHAnsi" w:hAnsiTheme="minorHAnsi" w:cstheme="minorHAnsi"/>
          <w:sz w:val="21"/>
          <w:szCs w:val="21"/>
        </w:rPr>
        <w:t>press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>@</w:t>
      </w:r>
      <w:r>
        <w:rPr>
          <w:rFonts w:asciiTheme="minorHAnsi" w:hAnsiTheme="minorHAnsi" w:cstheme="minorHAnsi"/>
          <w:sz w:val="21"/>
          <w:szCs w:val="21"/>
        </w:rPr>
        <w:t>v</w:t>
      </w:r>
      <w:r w:rsidRPr="0056736C">
        <w:rPr>
          <w:rFonts w:asciiTheme="minorHAnsi" w:hAnsiTheme="minorHAnsi" w:cstheme="minorHAnsi"/>
          <w:sz w:val="21"/>
          <w:szCs w:val="21"/>
        </w:rPr>
        <w:t>ien</w:t>
      </w:r>
      <w:r>
        <w:rPr>
          <w:rFonts w:asciiTheme="minorHAnsi" w:hAnsiTheme="minorHAnsi" w:cstheme="minorHAnsi"/>
          <w:sz w:val="21"/>
          <w:szCs w:val="21"/>
        </w:rPr>
        <w:t>na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>.</w:t>
      </w:r>
      <w:r w:rsidRPr="0056736C">
        <w:rPr>
          <w:rFonts w:asciiTheme="minorHAnsi" w:hAnsiTheme="minorHAnsi" w:cstheme="minorHAnsi"/>
          <w:sz w:val="21"/>
          <w:szCs w:val="21"/>
        </w:rPr>
        <w:t>info</w:t>
      </w:r>
      <w:r w:rsidRPr="0056736C">
        <w:rPr>
          <w:rFonts w:asciiTheme="minorHAnsi" w:hAnsiTheme="minorHAnsi" w:cstheme="minorHAnsi"/>
          <w:sz w:val="21"/>
          <w:szCs w:val="21"/>
          <w:lang w:val="ru-RU"/>
        </w:rPr>
        <w:t xml:space="preserve">. </w:t>
      </w:r>
      <w:r w:rsidRPr="00E34DDB">
        <w:rPr>
          <w:rFonts w:asciiTheme="minorHAnsi" w:hAnsiTheme="minorHAnsi" w:cstheme="minorHAnsi"/>
          <w:sz w:val="21"/>
          <w:szCs w:val="21"/>
          <w:lang w:val="ru-RU"/>
        </w:rPr>
        <w:t xml:space="preserve">Мы не гарантируем абсолютную </w:t>
      </w:r>
      <w:r>
        <w:rPr>
          <w:rFonts w:asciiTheme="minorHAnsi" w:hAnsiTheme="minorHAnsi" w:cstheme="minorHAnsi"/>
          <w:sz w:val="21"/>
          <w:szCs w:val="21"/>
          <w:lang w:val="ru-RU"/>
        </w:rPr>
        <w:t xml:space="preserve">точность всех приводимых в </w:t>
      </w:r>
      <w:r w:rsidRPr="00E34DDB">
        <w:rPr>
          <w:rFonts w:asciiTheme="minorHAnsi" w:hAnsiTheme="minorHAnsi" w:cstheme="minorHAnsi"/>
          <w:sz w:val="21"/>
          <w:szCs w:val="21"/>
          <w:lang w:val="ru-RU"/>
        </w:rPr>
        <w:t>тексте данных.</w:t>
      </w:r>
    </w:p>
    <w:p w14:paraId="68C9316D" w14:textId="0703BA43" w:rsidR="00EE0F55" w:rsidRPr="00735F7A" w:rsidRDefault="001A7063" w:rsidP="00147DAF">
      <w:pPr>
        <w:pStyle w:val="berschrift3"/>
        <w:numPr>
          <w:ilvl w:val="0"/>
          <w:numId w:val="0"/>
        </w:numPr>
        <w:rPr>
          <w:rFonts w:ascii="Arial" w:eastAsia="SimSun" w:hAnsi="Arial" w:cs="Arial"/>
          <w:noProof/>
          <w:sz w:val="21"/>
          <w:szCs w:val="21"/>
          <w:lang w:val="ru-RU" w:eastAsia="de-AT"/>
        </w:rPr>
      </w:pPr>
      <w:r>
        <w:rPr>
          <w:rFonts w:ascii="Arial" w:eastAsia="SimSun" w:hAnsi="Arial" w:cs="Arial"/>
          <w:noProof/>
          <w:sz w:val="21"/>
          <w:szCs w:val="21"/>
          <w:lang w:val="ru-RU" w:eastAsia="de-AT"/>
        </w:rPr>
        <w:t>Сентябрь</w:t>
      </w:r>
      <w:r w:rsidR="005E7AA8" w:rsidRPr="00257A5F">
        <w:rPr>
          <w:rFonts w:ascii="Arial" w:eastAsia="SimSun" w:hAnsi="Arial" w:cs="Arial"/>
          <w:noProof/>
          <w:sz w:val="21"/>
          <w:szCs w:val="21"/>
          <w:lang w:eastAsia="de-AT"/>
        </w:rPr>
        <w:t xml:space="preserve"> </w:t>
      </w:r>
      <w:r w:rsidR="00EE0F55" w:rsidRPr="00257A5F">
        <w:rPr>
          <w:rFonts w:ascii="Arial" w:eastAsia="SimSun" w:hAnsi="Arial" w:cs="Arial"/>
          <w:noProof/>
          <w:sz w:val="21"/>
          <w:szCs w:val="21"/>
          <w:lang w:eastAsia="de-AT"/>
        </w:rPr>
        <w:t>20</w:t>
      </w:r>
      <w:r>
        <w:rPr>
          <w:rFonts w:ascii="Arial" w:eastAsia="SimSun" w:hAnsi="Arial" w:cs="Arial"/>
          <w:noProof/>
          <w:sz w:val="21"/>
          <w:szCs w:val="21"/>
          <w:lang w:val="ru-RU" w:eastAsia="de-AT"/>
        </w:rPr>
        <w:t>20</w:t>
      </w:r>
      <w:r w:rsidR="00735F7A">
        <w:rPr>
          <w:rFonts w:ascii="Arial" w:eastAsia="SimSun" w:hAnsi="Arial" w:cs="Arial"/>
          <w:noProof/>
          <w:sz w:val="21"/>
          <w:szCs w:val="21"/>
          <w:lang w:val="ru-RU" w:eastAsia="de-AT"/>
        </w:rPr>
        <w:t xml:space="preserve"> года</w:t>
      </w:r>
    </w:p>
    <w:sectPr w:rsidR="00EE0F55" w:rsidRPr="00735F7A" w:rsidSect="00EF2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134" w:bottom="2268" w:left="1134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B2FB" w14:textId="77777777" w:rsidR="000F537C" w:rsidRDefault="000F537C" w:rsidP="00474F51">
      <w:r>
        <w:separator/>
      </w:r>
    </w:p>
  </w:endnote>
  <w:endnote w:type="continuationSeparator" w:id="0">
    <w:p w14:paraId="6F173235" w14:textId="77777777" w:rsidR="000F537C" w:rsidRDefault="000F537C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raphik LCG">
    <w:altName w:val="Calibri"/>
    <w:charset w:val="00"/>
    <w:family w:val="auto"/>
    <w:pitch w:val="variable"/>
    <w:sig w:usb0="00000287" w:usb1="00000000" w:usb2="00000000" w:usb3="00000000" w:csb0="0000009F" w:csb1="00000000"/>
  </w:font>
  <w:font w:name="Graphik LCG Light">
    <w:altName w:val="Myriad Pro"/>
    <w:panose1 w:val="020B04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Graphik Light"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kzidenz-Grotesk Pro Regular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81DA" w14:textId="77777777" w:rsidR="00D90522" w:rsidRDefault="00D90522" w:rsidP="00AE7D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FBE" w14:textId="1841A1D8" w:rsidR="00D90522" w:rsidRPr="00AE7DE4" w:rsidRDefault="00D55F5C" w:rsidP="00AE7DE4">
    <w:pPr>
      <w:pStyle w:val="Fuzeile"/>
    </w:pPr>
    <w:r>
      <w:rPr>
        <w:noProof/>
        <w:lang w:val="ru-RU" w:eastAsia="ru-RU"/>
      </w:rPr>
      <w:drawing>
        <wp:anchor distT="0" distB="0" distL="114300" distR="114300" simplePos="0" relativeHeight="251672576" behindDoc="0" locked="1" layoutInCell="1" allowOverlap="1" wp14:anchorId="62B5F701" wp14:editId="79D1C1A5">
          <wp:simplePos x="0" y="0"/>
          <wp:positionH relativeFrom="margin">
            <wp:align>center</wp:align>
          </wp:positionH>
          <wp:positionV relativeFrom="margin">
            <wp:posOffset>8461375</wp:posOffset>
          </wp:positionV>
          <wp:extent cx="918000" cy="180000"/>
          <wp:effectExtent l="0" t="0" r="0" b="0"/>
          <wp:wrapNone/>
          <wp:docPr id="2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fldChar w:fldCharType="begin"/>
    </w:r>
    <w:r>
      <w:instrText xml:space="preserve"> PAGE  \* MERGEFORMAT </w:instrText>
    </w:r>
    <w:r>
      <w:fldChar w:fldCharType="separate"/>
    </w:r>
    <w:r w:rsidR="004539BA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4539BA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ACBE" w14:textId="77777777" w:rsidR="00D90522" w:rsidRDefault="00D90522" w:rsidP="00AE7DE4">
    <w:pPr>
      <w:pStyle w:val="Fuzeile"/>
    </w:pPr>
    <w:r>
      <w:rPr>
        <w:noProof/>
        <w:lang w:val="ru-RU" w:eastAsia="ru-RU"/>
      </w:rPr>
      <w:drawing>
        <wp:anchor distT="0" distB="0" distL="114300" distR="114300" simplePos="0" relativeHeight="251670528" behindDoc="0" locked="1" layoutInCell="1" allowOverlap="1" wp14:anchorId="4B337647" wp14:editId="104D6560">
          <wp:simplePos x="0" y="0"/>
          <wp:positionH relativeFrom="margin">
            <wp:align>center</wp:align>
          </wp:positionH>
          <wp:positionV relativeFrom="margin">
            <wp:posOffset>8472805</wp:posOffset>
          </wp:positionV>
          <wp:extent cx="936000" cy="180360"/>
          <wp:effectExtent l="0" t="0" r="381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8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B420" w14:textId="77777777" w:rsidR="000F537C" w:rsidRDefault="000F537C" w:rsidP="00474F51">
      <w:r>
        <w:separator/>
      </w:r>
    </w:p>
  </w:footnote>
  <w:footnote w:type="continuationSeparator" w:id="0">
    <w:p w14:paraId="468E1D82" w14:textId="77777777" w:rsidR="000F537C" w:rsidRDefault="000F537C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1003" w14:textId="77777777" w:rsidR="00D90522" w:rsidRDefault="00D90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CD61" w14:textId="77777777" w:rsidR="00D90522" w:rsidRDefault="00D905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4049" w14:textId="77777777" w:rsidR="00D90522" w:rsidRDefault="00D90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A75"/>
    <w:multiLevelType w:val="multilevel"/>
    <w:tmpl w:val="E7AE933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EA3F51"/>
    <w:multiLevelType w:val="multilevel"/>
    <w:tmpl w:val="DB3E5E02"/>
    <w:styleLink w:val="WTV-Bullet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2081"/>
        </w:tabs>
        <w:ind w:left="208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284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3521"/>
        </w:tabs>
        <w:ind w:left="3521" w:hanging="283"/>
      </w:pPr>
      <w:rPr>
        <w:rFonts w:ascii="Symbol" w:hAnsi="Symbol" w:cs="Times New Roman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  <w:szCs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E3000E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color w:val="E3000E"/>
        <w:szCs w:val="24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E3000E"/>
        <w:szCs w:val="24"/>
      </w:rPr>
    </w:lvl>
  </w:abstractNum>
  <w:abstractNum w:abstractNumId="2" w15:restartNumberingAfterBreak="0">
    <w:nsid w:val="70F52E59"/>
    <w:multiLevelType w:val="multilevel"/>
    <w:tmpl w:val="94B08E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B2"/>
    <w:rsid w:val="00000788"/>
    <w:rsid w:val="00005BE3"/>
    <w:rsid w:val="00007F39"/>
    <w:rsid w:val="000158F1"/>
    <w:rsid w:val="00020E97"/>
    <w:rsid w:val="000252E1"/>
    <w:rsid w:val="00046E30"/>
    <w:rsid w:val="000476FA"/>
    <w:rsid w:val="00051C8E"/>
    <w:rsid w:val="00052DC1"/>
    <w:rsid w:val="00055794"/>
    <w:rsid w:val="00057F74"/>
    <w:rsid w:val="00067556"/>
    <w:rsid w:val="00072209"/>
    <w:rsid w:val="00083D1A"/>
    <w:rsid w:val="00085D99"/>
    <w:rsid w:val="00087549"/>
    <w:rsid w:val="00092220"/>
    <w:rsid w:val="00093819"/>
    <w:rsid w:val="000940FF"/>
    <w:rsid w:val="00095BAA"/>
    <w:rsid w:val="00097195"/>
    <w:rsid w:val="000A0DEA"/>
    <w:rsid w:val="000A3113"/>
    <w:rsid w:val="000A6C31"/>
    <w:rsid w:val="000B0396"/>
    <w:rsid w:val="000B52E5"/>
    <w:rsid w:val="000C13F1"/>
    <w:rsid w:val="000C35D5"/>
    <w:rsid w:val="000C5F6E"/>
    <w:rsid w:val="000C6535"/>
    <w:rsid w:val="000C722D"/>
    <w:rsid w:val="000D1AEF"/>
    <w:rsid w:val="000D2C7D"/>
    <w:rsid w:val="000D45B0"/>
    <w:rsid w:val="000E0DB4"/>
    <w:rsid w:val="000F4186"/>
    <w:rsid w:val="000F537C"/>
    <w:rsid w:val="0010278B"/>
    <w:rsid w:val="001060C6"/>
    <w:rsid w:val="00114E51"/>
    <w:rsid w:val="00115FAC"/>
    <w:rsid w:val="0011603D"/>
    <w:rsid w:val="0012071B"/>
    <w:rsid w:val="00121133"/>
    <w:rsid w:val="0012732B"/>
    <w:rsid w:val="001277F4"/>
    <w:rsid w:val="00130A80"/>
    <w:rsid w:val="001339D0"/>
    <w:rsid w:val="00147DAF"/>
    <w:rsid w:val="001516E1"/>
    <w:rsid w:val="00153834"/>
    <w:rsid w:val="00154274"/>
    <w:rsid w:val="001565B0"/>
    <w:rsid w:val="00161DD6"/>
    <w:rsid w:val="001622A8"/>
    <w:rsid w:val="001659D7"/>
    <w:rsid w:val="00167392"/>
    <w:rsid w:val="00167B31"/>
    <w:rsid w:val="00172516"/>
    <w:rsid w:val="0017342B"/>
    <w:rsid w:val="00173ECD"/>
    <w:rsid w:val="00176BA7"/>
    <w:rsid w:val="0018711D"/>
    <w:rsid w:val="00187517"/>
    <w:rsid w:val="001918D0"/>
    <w:rsid w:val="001A0719"/>
    <w:rsid w:val="001A2F20"/>
    <w:rsid w:val="001A3F8B"/>
    <w:rsid w:val="001A7063"/>
    <w:rsid w:val="001A7B45"/>
    <w:rsid w:val="001A7C41"/>
    <w:rsid w:val="001B0957"/>
    <w:rsid w:val="001B354D"/>
    <w:rsid w:val="001B48F1"/>
    <w:rsid w:val="001C1BF3"/>
    <w:rsid w:val="001C36B4"/>
    <w:rsid w:val="001C3D6C"/>
    <w:rsid w:val="001D05C4"/>
    <w:rsid w:val="001D6F3A"/>
    <w:rsid w:val="001E1943"/>
    <w:rsid w:val="001E22DE"/>
    <w:rsid w:val="001F216B"/>
    <w:rsid w:val="001F5E75"/>
    <w:rsid w:val="002037D2"/>
    <w:rsid w:val="0020426F"/>
    <w:rsid w:val="002054F7"/>
    <w:rsid w:val="00210162"/>
    <w:rsid w:val="00210810"/>
    <w:rsid w:val="00215984"/>
    <w:rsid w:val="00215C72"/>
    <w:rsid w:val="00227B87"/>
    <w:rsid w:val="0024079C"/>
    <w:rsid w:val="00241103"/>
    <w:rsid w:val="002420F0"/>
    <w:rsid w:val="00243573"/>
    <w:rsid w:val="00245D8A"/>
    <w:rsid w:val="0025039F"/>
    <w:rsid w:val="00251921"/>
    <w:rsid w:val="00254AD9"/>
    <w:rsid w:val="00255B54"/>
    <w:rsid w:val="002563FF"/>
    <w:rsid w:val="002578D2"/>
    <w:rsid w:val="00257A5F"/>
    <w:rsid w:val="002617D2"/>
    <w:rsid w:val="00265D10"/>
    <w:rsid w:val="00271C89"/>
    <w:rsid w:val="002723BF"/>
    <w:rsid w:val="00274F0F"/>
    <w:rsid w:val="00275B51"/>
    <w:rsid w:val="00276232"/>
    <w:rsid w:val="00277094"/>
    <w:rsid w:val="002771E0"/>
    <w:rsid w:val="0028220C"/>
    <w:rsid w:val="00282681"/>
    <w:rsid w:val="00286626"/>
    <w:rsid w:val="00290652"/>
    <w:rsid w:val="002A0943"/>
    <w:rsid w:val="002A112B"/>
    <w:rsid w:val="002A4948"/>
    <w:rsid w:val="002B0253"/>
    <w:rsid w:val="002B5021"/>
    <w:rsid w:val="002B7A9F"/>
    <w:rsid w:val="002C4539"/>
    <w:rsid w:val="002C739E"/>
    <w:rsid w:val="002D0AF2"/>
    <w:rsid w:val="002D0FCD"/>
    <w:rsid w:val="002D1149"/>
    <w:rsid w:val="002D4A33"/>
    <w:rsid w:val="002E068C"/>
    <w:rsid w:val="002E56D4"/>
    <w:rsid w:val="002E6564"/>
    <w:rsid w:val="002F0733"/>
    <w:rsid w:val="002F40CD"/>
    <w:rsid w:val="002F48DC"/>
    <w:rsid w:val="0030347C"/>
    <w:rsid w:val="003133E7"/>
    <w:rsid w:val="00313D79"/>
    <w:rsid w:val="0032162F"/>
    <w:rsid w:val="00322D8D"/>
    <w:rsid w:val="00330D06"/>
    <w:rsid w:val="00332741"/>
    <w:rsid w:val="0034026F"/>
    <w:rsid w:val="0034641F"/>
    <w:rsid w:val="00351CEA"/>
    <w:rsid w:val="00355CCA"/>
    <w:rsid w:val="00356239"/>
    <w:rsid w:val="00356D8B"/>
    <w:rsid w:val="00362ED1"/>
    <w:rsid w:val="00366F81"/>
    <w:rsid w:val="003708FA"/>
    <w:rsid w:val="0037358E"/>
    <w:rsid w:val="003753F1"/>
    <w:rsid w:val="00377D77"/>
    <w:rsid w:val="0038293C"/>
    <w:rsid w:val="0039267F"/>
    <w:rsid w:val="0039521E"/>
    <w:rsid w:val="003A2371"/>
    <w:rsid w:val="003A3232"/>
    <w:rsid w:val="003A5A74"/>
    <w:rsid w:val="003B19D4"/>
    <w:rsid w:val="003B5776"/>
    <w:rsid w:val="003B6A5A"/>
    <w:rsid w:val="003C029A"/>
    <w:rsid w:val="003C2673"/>
    <w:rsid w:val="003C55D6"/>
    <w:rsid w:val="003D47FD"/>
    <w:rsid w:val="003D54B5"/>
    <w:rsid w:val="003E0568"/>
    <w:rsid w:val="003E1A88"/>
    <w:rsid w:val="003E26F7"/>
    <w:rsid w:val="003E6818"/>
    <w:rsid w:val="003E7D01"/>
    <w:rsid w:val="003F0B1D"/>
    <w:rsid w:val="003F1B94"/>
    <w:rsid w:val="003F458F"/>
    <w:rsid w:val="003F4DEB"/>
    <w:rsid w:val="003F5F1E"/>
    <w:rsid w:val="003F7954"/>
    <w:rsid w:val="0040014C"/>
    <w:rsid w:val="004020EA"/>
    <w:rsid w:val="00403BB4"/>
    <w:rsid w:val="0040406D"/>
    <w:rsid w:val="00411714"/>
    <w:rsid w:val="004124CD"/>
    <w:rsid w:val="0041548C"/>
    <w:rsid w:val="00416458"/>
    <w:rsid w:val="004205EC"/>
    <w:rsid w:val="00431005"/>
    <w:rsid w:val="00432229"/>
    <w:rsid w:val="00432E8C"/>
    <w:rsid w:val="004361AC"/>
    <w:rsid w:val="0045014D"/>
    <w:rsid w:val="00453809"/>
    <w:rsid w:val="004539BA"/>
    <w:rsid w:val="00455D80"/>
    <w:rsid w:val="00457BB4"/>
    <w:rsid w:val="00462927"/>
    <w:rsid w:val="00474EF0"/>
    <w:rsid w:val="00474F51"/>
    <w:rsid w:val="004806B5"/>
    <w:rsid w:val="004878AF"/>
    <w:rsid w:val="00494418"/>
    <w:rsid w:val="004949A0"/>
    <w:rsid w:val="004958FA"/>
    <w:rsid w:val="00497071"/>
    <w:rsid w:val="004A36CE"/>
    <w:rsid w:val="004A4522"/>
    <w:rsid w:val="004A5954"/>
    <w:rsid w:val="004A67B0"/>
    <w:rsid w:val="004B48C2"/>
    <w:rsid w:val="004C33B3"/>
    <w:rsid w:val="004C3692"/>
    <w:rsid w:val="004C4685"/>
    <w:rsid w:val="004C7043"/>
    <w:rsid w:val="004D114E"/>
    <w:rsid w:val="004D3DEC"/>
    <w:rsid w:val="004F1A75"/>
    <w:rsid w:val="004F2A48"/>
    <w:rsid w:val="004F3073"/>
    <w:rsid w:val="004F3A51"/>
    <w:rsid w:val="00502F62"/>
    <w:rsid w:val="00504949"/>
    <w:rsid w:val="0051451B"/>
    <w:rsid w:val="005204BB"/>
    <w:rsid w:val="00521029"/>
    <w:rsid w:val="00531819"/>
    <w:rsid w:val="00532913"/>
    <w:rsid w:val="0053739B"/>
    <w:rsid w:val="005464BB"/>
    <w:rsid w:val="005519B2"/>
    <w:rsid w:val="0055246A"/>
    <w:rsid w:val="005538A8"/>
    <w:rsid w:val="00557138"/>
    <w:rsid w:val="0056183E"/>
    <w:rsid w:val="00563E1D"/>
    <w:rsid w:val="0056444B"/>
    <w:rsid w:val="00567269"/>
    <w:rsid w:val="00570455"/>
    <w:rsid w:val="00574CAE"/>
    <w:rsid w:val="00581BAC"/>
    <w:rsid w:val="00586222"/>
    <w:rsid w:val="0059499E"/>
    <w:rsid w:val="00595CE3"/>
    <w:rsid w:val="0059698B"/>
    <w:rsid w:val="005A06CC"/>
    <w:rsid w:val="005A2428"/>
    <w:rsid w:val="005A3983"/>
    <w:rsid w:val="005A5BD5"/>
    <w:rsid w:val="005A6224"/>
    <w:rsid w:val="005A6665"/>
    <w:rsid w:val="005B045A"/>
    <w:rsid w:val="005B5AE0"/>
    <w:rsid w:val="005C09D7"/>
    <w:rsid w:val="005C2B31"/>
    <w:rsid w:val="005D1398"/>
    <w:rsid w:val="005D28CC"/>
    <w:rsid w:val="005D628B"/>
    <w:rsid w:val="005E0D56"/>
    <w:rsid w:val="005E336C"/>
    <w:rsid w:val="005E7AA8"/>
    <w:rsid w:val="005F6DD2"/>
    <w:rsid w:val="005F727E"/>
    <w:rsid w:val="00600956"/>
    <w:rsid w:val="00600DB2"/>
    <w:rsid w:val="00604A6D"/>
    <w:rsid w:val="00604CBF"/>
    <w:rsid w:val="006075AA"/>
    <w:rsid w:val="00607A8C"/>
    <w:rsid w:val="006112D1"/>
    <w:rsid w:val="00620D5E"/>
    <w:rsid w:val="00622749"/>
    <w:rsid w:val="00624255"/>
    <w:rsid w:val="00624513"/>
    <w:rsid w:val="00627977"/>
    <w:rsid w:val="00630636"/>
    <w:rsid w:val="006329E4"/>
    <w:rsid w:val="0063725E"/>
    <w:rsid w:val="006378D0"/>
    <w:rsid w:val="00640BD0"/>
    <w:rsid w:val="00642F82"/>
    <w:rsid w:val="00644DD4"/>
    <w:rsid w:val="00646C90"/>
    <w:rsid w:val="00647D4A"/>
    <w:rsid w:val="00650D77"/>
    <w:rsid w:val="00657318"/>
    <w:rsid w:val="00657479"/>
    <w:rsid w:val="006600CD"/>
    <w:rsid w:val="00661880"/>
    <w:rsid w:val="00661B18"/>
    <w:rsid w:val="00673A5F"/>
    <w:rsid w:val="006757CC"/>
    <w:rsid w:val="0068284F"/>
    <w:rsid w:val="00684C93"/>
    <w:rsid w:val="00692EAE"/>
    <w:rsid w:val="006978B0"/>
    <w:rsid w:val="006A2403"/>
    <w:rsid w:val="006A4087"/>
    <w:rsid w:val="006B0843"/>
    <w:rsid w:val="006B1804"/>
    <w:rsid w:val="006B30A0"/>
    <w:rsid w:val="006C09FA"/>
    <w:rsid w:val="006C550D"/>
    <w:rsid w:val="006E07BA"/>
    <w:rsid w:val="006E1250"/>
    <w:rsid w:val="006E6C03"/>
    <w:rsid w:val="006F1230"/>
    <w:rsid w:val="006F17F6"/>
    <w:rsid w:val="00703090"/>
    <w:rsid w:val="00706D58"/>
    <w:rsid w:val="00706E22"/>
    <w:rsid w:val="0071103B"/>
    <w:rsid w:val="00712A6A"/>
    <w:rsid w:val="00715E1E"/>
    <w:rsid w:val="0072127C"/>
    <w:rsid w:val="007240D2"/>
    <w:rsid w:val="007247EE"/>
    <w:rsid w:val="00731B83"/>
    <w:rsid w:val="007337FC"/>
    <w:rsid w:val="00735F7A"/>
    <w:rsid w:val="00740E04"/>
    <w:rsid w:val="00747811"/>
    <w:rsid w:val="00750E6E"/>
    <w:rsid w:val="0076129B"/>
    <w:rsid w:val="007626BD"/>
    <w:rsid w:val="0076744C"/>
    <w:rsid w:val="007715C6"/>
    <w:rsid w:val="0077305F"/>
    <w:rsid w:val="0077766B"/>
    <w:rsid w:val="0078183A"/>
    <w:rsid w:val="00783DB3"/>
    <w:rsid w:val="007853AC"/>
    <w:rsid w:val="00786AA8"/>
    <w:rsid w:val="00796157"/>
    <w:rsid w:val="007A463F"/>
    <w:rsid w:val="007B1E63"/>
    <w:rsid w:val="007B7739"/>
    <w:rsid w:val="007D2F5A"/>
    <w:rsid w:val="007D3C12"/>
    <w:rsid w:val="007D5E9B"/>
    <w:rsid w:val="007D6465"/>
    <w:rsid w:val="007E054B"/>
    <w:rsid w:val="007E063E"/>
    <w:rsid w:val="007E0F58"/>
    <w:rsid w:val="007E3014"/>
    <w:rsid w:val="007E3A96"/>
    <w:rsid w:val="007E5666"/>
    <w:rsid w:val="007F4709"/>
    <w:rsid w:val="007F66B8"/>
    <w:rsid w:val="00803595"/>
    <w:rsid w:val="00807E38"/>
    <w:rsid w:val="00813C1F"/>
    <w:rsid w:val="008173D6"/>
    <w:rsid w:val="0082009F"/>
    <w:rsid w:val="00823C1B"/>
    <w:rsid w:val="00823F98"/>
    <w:rsid w:val="00826CE7"/>
    <w:rsid w:val="008274CC"/>
    <w:rsid w:val="0083031E"/>
    <w:rsid w:val="00830F43"/>
    <w:rsid w:val="00836654"/>
    <w:rsid w:val="00836A29"/>
    <w:rsid w:val="00837857"/>
    <w:rsid w:val="0084258E"/>
    <w:rsid w:val="008442F8"/>
    <w:rsid w:val="00844A03"/>
    <w:rsid w:val="00846B8B"/>
    <w:rsid w:val="008503FF"/>
    <w:rsid w:val="00853A17"/>
    <w:rsid w:val="008563EA"/>
    <w:rsid w:val="00863A51"/>
    <w:rsid w:val="0086668D"/>
    <w:rsid w:val="00867B42"/>
    <w:rsid w:val="00871DBD"/>
    <w:rsid w:val="00872CA2"/>
    <w:rsid w:val="00876E38"/>
    <w:rsid w:val="00877C10"/>
    <w:rsid w:val="00880771"/>
    <w:rsid w:val="00882A0D"/>
    <w:rsid w:val="00887B2C"/>
    <w:rsid w:val="00891951"/>
    <w:rsid w:val="008A11CD"/>
    <w:rsid w:val="008A506E"/>
    <w:rsid w:val="008A6B17"/>
    <w:rsid w:val="008B212E"/>
    <w:rsid w:val="008B2EB7"/>
    <w:rsid w:val="008B63DB"/>
    <w:rsid w:val="008C0A4B"/>
    <w:rsid w:val="008C1608"/>
    <w:rsid w:val="008C19A5"/>
    <w:rsid w:val="008C25C0"/>
    <w:rsid w:val="008C4418"/>
    <w:rsid w:val="008C697D"/>
    <w:rsid w:val="008D03F0"/>
    <w:rsid w:val="008E30FB"/>
    <w:rsid w:val="008E5348"/>
    <w:rsid w:val="008E735B"/>
    <w:rsid w:val="008E7544"/>
    <w:rsid w:val="008F17C7"/>
    <w:rsid w:val="008F3F43"/>
    <w:rsid w:val="008F4F24"/>
    <w:rsid w:val="008F6326"/>
    <w:rsid w:val="00900B9E"/>
    <w:rsid w:val="00901BFA"/>
    <w:rsid w:val="009073BA"/>
    <w:rsid w:val="00912A28"/>
    <w:rsid w:val="00917C1C"/>
    <w:rsid w:val="00922496"/>
    <w:rsid w:val="009324C5"/>
    <w:rsid w:val="00941E1E"/>
    <w:rsid w:val="00943CA8"/>
    <w:rsid w:val="009447F6"/>
    <w:rsid w:val="00945057"/>
    <w:rsid w:val="00946C32"/>
    <w:rsid w:val="00953C0B"/>
    <w:rsid w:val="00955231"/>
    <w:rsid w:val="0096234A"/>
    <w:rsid w:val="0096565D"/>
    <w:rsid w:val="009669FF"/>
    <w:rsid w:val="009732A6"/>
    <w:rsid w:val="009747D3"/>
    <w:rsid w:val="00986F61"/>
    <w:rsid w:val="0099078F"/>
    <w:rsid w:val="00994DDD"/>
    <w:rsid w:val="009952A0"/>
    <w:rsid w:val="009B086A"/>
    <w:rsid w:val="009B2623"/>
    <w:rsid w:val="009B3393"/>
    <w:rsid w:val="009B33B0"/>
    <w:rsid w:val="009C022F"/>
    <w:rsid w:val="009C7835"/>
    <w:rsid w:val="009D14C8"/>
    <w:rsid w:val="009D2A90"/>
    <w:rsid w:val="009D6621"/>
    <w:rsid w:val="009E01E9"/>
    <w:rsid w:val="009E28E4"/>
    <w:rsid w:val="009E3299"/>
    <w:rsid w:val="009E5682"/>
    <w:rsid w:val="009E5991"/>
    <w:rsid w:val="009F032B"/>
    <w:rsid w:val="009F43B0"/>
    <w:rsid w:val="009F55B3"/>
    <w:rsid w:val="00A01FCB"/>
    <w:rsid w:val="00A0346F"/>
    <w:rsid w:val="00A10734"/>
    <w:rsid w:val="00A1240D"/>
    <w:rsid w:val="00A12818"/>
    <w:rsid w:val="00A16204"/>
    <w:rsid w:val="00A2009A"/>
    <w:rsid w:val="00A30CFD"/>
    <w:rsid w:val="00A40B22"/>
    <w:rsid w:val="00A4385E"/>
    <w:rsid w:val="00A46501"/>
    <w:rsid w:val="00A55933"/>
    <w:rsid w:val="00A56F0A"/>
    <w:rsid w:val="00A5788D"/>
    <w:rsid w:val="00A6265D"/>
    <w:rsid w:val="00A6579C"/>
    <w:rsid w:val="00A75611"/>
    <w:rsid w:val="00A82671"/>
    <w:rsid w:val="00A826DF"/>
    <w:rsid w:val="00A83755"/>
    <w:rsid w:val="00A87BB0"/>
    <w:rsid w:val="00A922B2"/>
    <w:rsid w:val="00A94DD5"/>
    <w:rsid w:val="00A95139"/>
    <w:rsid w:val="00AA39A4"/>
    <w:rsid w:val="00AA3DDE"/>
    <w:rsid w:val="00AA5765"/>
    <w:rsid w:val="00AB057E"/>
    <w:rsid w:val="00AB391D"/>
    <w:rsid w:val="00AB76D4"/>
    <w:rsid w:val="00AC6767"/>
    <w:rsid w:val="00AC6B79"/>
    <w:rsid w:val="00AD479F"/>
    <w:rsid w:val="00AD6000"/>
    <w:rsid w:val="00AE18E7"/>
    <w:rsid w:val="00AE3FC7"/>
    <w:rsid w:val="00AE7DE4"/>
    <w:rsid w:val="00AF0029"/>
    <w:rsid w:val="00AF0E46"/>
    <w:rsid w:val="00AF23C2"/>
    <w:rsid w:val="00AF3E55"/>
    <w:rsid w:val="00B00A79"/>
    <w:rsid w:val="00B01870"/>
    <w:rsid w:val="00B07C9E"/>
    <w:rsid w:val="00B13391"/>
    <w:rsid w:val="00B175BF"/>
    <w:rsid w:val="00B20452"/>
    <w:rsid w:val="00B210CD"/>
    <w:rsid w:val="00B21278"/>
    <w:rsid w:val="00B24EE7"/>
    <w:rsid w:val="00B34037"/>
    <w:rsid w:val="00B365EC"/>
    <w:rsid w:val="00B54946"/>
    <w:rsid w:val="00B56F6B"/>
    <w:rsid w:val="00B61462"/>
    <w:rsid w:val="00B705EE"/>
    <w:rsid w:val="00B71AC8"/>
    <w:rsid w:val="00B720AC"/>
    <w:rsid w:val="00B72B44"/>
    <w:rsid w:val="00B734E5"/>
    <w:rsid w:val="00B814E3"/>
    <w:rsid w:val="00B82626"/>
    <w:rsid w:val="00B84008"/>
    <w:rsid w:val="00B84E7E"/>
    <w:rsid w:val="00B945F0"/>
    <w:rsid w:val="00B94B01"/>
    <w:rsid w:val="00B951EE"/>
    <w:rsid w:val="00BA1987"/>
    <w:rsid w:val="00BA36EA"/>
    <w:rsid w:val="00BB497D"/>
    <w:rsid w:val="00BB6130"/>
    <w:rsid w:val="00BB7825"/>
    <w:rsid w:val="00BC4A44"/>
    <w:rsid w:val="00BC5739"/>
    <w:rsid w:val="00BC5DC1"/>
    <w:rsid w:val="00BC6579"/>
    <w:rsid w:val="00BC6FD6"/>
    <w:rsid w:val="00BD1B7F"/>
    <w:rsid w:val="00BD638B"/>
    <w:rsid w:val="00BD6998"/>
    <w:rsid w:val="00BE07BF"/>
    <w:rsid w:val="00BE109B"/>
    <w:rsid w:val="00BF0F76"/>
    <w:rsid w:val="00BF7239"/>
    <w:rsid w:val="00C060B9"/>
    <w:rsid w:val="00C135B6"/>
    <w:rsid w:val="00C24F26"/>
    <w:rsid w:val="00C362EE"/>
    <w:rsid w:val="00C45193"/>
    <w:rsid w:val="00C46ABB"/>
    <w:rsid w:val="00C52660"/>
    <w:rsid w:val="00C538BF"/>
    <w:rsid w:val="00C65F42"/>
    <w:rsid w:val="00C67A4C"/>
    <w:rsid w:val="00C70387"/>
    <w:rsid w:val="00C707EA"/>
    <w:rsid w:val="00C7673A"/>
    <w:rsid w:val="00C76916"/>
    <w:rsid w:val="00C850D7"/>
    <w:rsid w:val="00C87D47"/>
    <w:rsid w:val="00C956E4"/>
    <w:rsid w:val="00CA0D29"/>
    <w:rsid w:val="00CA1052"/>
    <w:rsid w:val="00CA41EA"/>
    <w:rsid w:val="00CB1427"/>
    <w:rsid w:val="00CB68C3"/>
    <w:rsid w:val="00CC0272"/>
    <w:rsid w:val="00CC36F3"/>
    <w:rsid w:val="00CC718E"/>
    <w:rsid w:val="00CC71AF"/>
    <w:rsid w:val="00CD4CD0"/>
    <w:rsid w:val="00CD6774"/>
    <w:rsid w:val="00CD77F6"/>
    <w:rsid w:val="00CE5A49"/>
    <w:rsid w:val="00CE68C6"/>
    <w:rsid w:val="00CE7584"/>
    <w:rsid w:val="00CF4A66"/>
    <w:rsid w:val="00CF62AD"/>
    <w:rsid w:val="00D171A2"/>
    <w:rsid w:val="00D23205"/>
    <w:rsid w:val="00D23991"/>
    <w:rsid w:val="00D2700D"/>
    <w:rsid w:val="00D30E4B"/>
    <w:rsid w:val="00D34387"/>
    <w:rsid w:val="00D35D2E"/>
    <w:rsid w:val="00D4345C"/>
    <w:rsid w:val="00D54029"/>
    <w:rsid w:val="00D55F5C"/>
    <w:rsid w:val="00D611E8"/>
    <w:rsid w:val="00D65C09"/>
    <w:rsid w:val="00D717F1"/>
    <w:rsid w:val="00D777FE"/>
    <w:rsid w:val="00D81AD7"/>
    <w:rsid w:val="00D81E1D"/>
    <w:rsid w:val="00D81F7D"/>
    <w:rsid w:val="00D82C7C"/>
    <w:rsid w:val="00D8458B"/>
    <w:rsid w:val="00D864D0"/>
    <w:rsid w:val="00D87109"/>
    <w:rsid w:val="00D87B45"/>
    <w:rsid w:val="00D90522"/>
    <w:rsid w:val="00D97BBB"/>
    <w:rsid w:val="00DA650F"/>
    <w:rsid w:val="00DB051B"/>
    <w:rsid w:val="00DB1481"/>
    <w:rsid w:val="00DB1F3A"/>
    <w:rsid w:val="00DB6365"/>
    <w:rsid w:val="00DC0406"/>
    <w:rsid w:val="00DC3828"/>
    <w:rsid w:val="00DC4061"/>
    <w:rsid w:val="00DD1CB7"/>
    <w:rsid w:val="00DD6B33"/>
    <w:rsid w:val="00DE4BC3"/>
    <w:rsid w:val="00DE7996"/>
    <w:rsid w:val="00DF195C"/>
    <w:rsid w:val="00DF210A"/>
    <w:rsid w:val="00E0688D"/>
    <w:rsid w:val="00E14A76"/>
    <w:rsid w:val="00E173B3"/>
    <w:rsid w:val="00E17602"/>
    <w:rsid w:val="00E20347"/>
    <w:rsid w:val="00E2566A"/>
    <w:rsid w:val="00E30278"/>
    <w:rsid w:val="00E324E9"/>
    <w:rsid w:val="00E32758"/>
    <w:rsid w:val="00E40499"/>
    <w:rsid w:val="00E431D2"/>
    <w:rsid w:val="00E4390D"/>
    <w:rsid w:val="00E44D29"/>
    <w:rsid w:val="00E456B3"/>
    <w:rsid w:val="00E4586A"/>
    <w:rsid w:val="00E46AF9"/>
    <w:rsid w:val="00E504FB"/>
    <w:rsid w:val="00E5434E"/>
    <w:rsid w:val="00E54EB7"/>
    <w:rsid w:val="00E5563C"/>
    <w:rsid w:val="00E5578E"/>
    <w:rsid w:val="00E65DD0"/>
    <w:rsid w:val="00E676AC"/>
    <w:rsid w:val="00E80A42"/>
    <w:rsid w:val="00E80FE2"/>
    <w:rsid w:val="00E838AE"/>
    <w:rsid w:val="00E90AAA"/>
    <w:rsid w:val="00E926CE"/>
    <w:rsid w:val="00E92F4F"/>
    <w:rsid w:val="00EA1755"/>
    <w:rsid w:val="00EA2385"/>
    <w:rsid w:val="00EA46F7"/>
    <w:rsid w:val="00EB1DAB"/>
    <w:rsid w:val="00EB789B"/>
    <w:rsid w:val="00EC2DEF"/>
    <w:rsid w:val="00ED5F8A"/>
    <w:rsid w:val="00EE0F55"/>
    <w:rsid w:val="00EE1BF5"/>
    <w:rsid w:val="00EE50E9"/>
    <w:rsid w:val="00EF0889"/>
    <w:rsid w:val="00EF11F6"/>
    <w:rsid w:val="00EF277F"/>
    <w:rsid w:val="00EF27D9"/>
    <w:rsid w:val="00EF31D1"/>
    <w:rsid w:val="00F04E62"/>
    <w:rsid w:val="00F2083A"/>
    <w:rsid w:val="00F31015"/>
    <w:rsid w:val="00F31E87"/>
    <w:rsid w:val="00F37E5A"/>
    <w:rsid w:val="00F4575C"/>
    <w:rsid w:val="00F51528"/>
    <w:rsid w:val="00F64D15"/>
    <w:rsid w:val="00F64D48"/>
    <w:rsid w:val="00F65CB1"/>
    <w:rsid w:val="00F7459B"/>
    <w:rsid w:val="00F96B47"/>
    <w:rsid w:val="00FA04A2"/>
    <w:rsid w:val="00FB0CD3"/>
    <w:rsid w:val="00FB21D0"/>
    <w:rsid w:val="00FB4D90"/>
    <w:rsid w:val="00FB4E8F"/>
    <w:rsid w:val="00FC141A"/>
    <w:rsid w:val="00FD4086"/>
    <w:rsid w:val="00FD4BE1"/>
    <w:rsid w:val="00FE0BD5"/>
    <w:rsid w:val="00FE1B74"/>
    <w:rsid w:val="00FE6401"/>
    <w:rsid w:val="00FF2087"/>
    <w:rsid w:val="00FF2A39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F4D77"/>
  <w14:defaultImageDpi w14:val="32767"/>
  <w15:docId w15:val="{F35CFDA1-EE3F-44C9-9CCF-BBB6E2D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7E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E4390D"/>
    <w:pPr>
      <w:keepNext/>
      <w:keepLines/>
      <w:spacing w:before="260" w:after="260" w:line="260" w:lineRule="exact"/>
      <w:outlineLvl w:val="0"/>
    </w:pPr>
    <w:rPr>
      <w:rFonts w:eastAsiaTheme="majorEastAsia" w:cstheme="majorBidi"/>
      <w:color w:val="E52236"/>
      <w:sz w:val="28"/>
      <w:szCs w:val="32"/>
    </w:rPr>
  </w:style>
  <w:style w:type="paragraph" w:styleId="berschrift2">
    <w:name w:val="heading 2"/>
    <w:aliases w:val="HEADLINE 2"/>
    <w:basedOn w:val="berschrift1"/>
    <w:next w:val="Standard"/>
    <w:link w:val="berschrift2Zchn"/>
    <w:uiPriority w:val="9"/>
    <w:unhideWhenUsed/>
    <w:qFormat/>
    <w:rsid w:val="00245D8A"/>
    <w:pPr>
      <w:numPr>
        <w:ilvl w:val="1"/>
      </w:numPr>
      <w:spacing w:after="100"/>
      <w:outlineLvl w:val="1"/>
    </w:pPr>
    <w:rPr>
      <w:caps/>
      <w:sz w:val="18"/>
      <w:szCs w:val="26"/>
    </w:rPr>
  </w:style>
  <w:style w:type="paragraph" w:styleId="berschrift3">
    <w:name w:val="heading 3"/>
    <w:aliases w:val="HEADLINE 3"/>
    <w:basedOn w:val="berschrift2"/>
    <w:next w:val="Standard"/>
    <w:link w:val="berschrift3Zchn"/>
    <w:uiPriority w:val="9"/>
    <w:unhideWhenUsed/>
    <w:qFormat/>
    <w:rsid w:val="00245D8A"/>
    <w:pPr>
      <w:numPr>
        <w:ilvl w:val="2"/>
      </w:numPr>
      <w:outlineLvl w:val="2"/>
    </w:pPr>
    <w:rPr>
      <w:bCs/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9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9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9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qFormat/>
    <w:rsid w:val="00BD6998"/>
    <w:rPr>
      <w:rFonts w:ascii="Graphik LCG" w:hAnsi="Graphik LCG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4390D"/>
    <w:rPr>
      <w:rFonts w:ascii="Graphik LCG Light" w:eastAsiaTheme="majorEastAsia" w:hAnsi="Graphik LCG Light" w:cstheme="majorBidi"/>
      <w:color w:val="E52236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qFormat/>
    <w:rsid w:val="0030347C"/>
    <w:pPr>
      <w:tabs>
        <w:tab w:val="center" w:pos="4536"/>
        <w:tab w:val="right" w:pos="9072"/>
      </w:tabs>
    </w:pPr>
    <w:rPr>
      <w:caps/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47C"/>
    <w:rPr>
      <w:rFonts w:ascii="Graphik Light" w:hAnsi="Graphik Light"/>
      <w:caps/>
      <w:color w:val="000000" w:themeColor="text1"/>
      <w:spacing w:val="6"/>
      <w:sz w:val="16"/>
    </w:rPr>
  </w:style>
  <w:style w:type="paragraph" w:styleId="Fuzeile">
    <w:name w:val="footer"/>
    <w:basedOn w:val="Standard"/>
    <w:link w:val="FuzeileZchn"/>
    <w:autoRedefine/>
    <w:uiPriority w:val="99"/>
    <w:unhideWhenUsed/>
    <w:rsid w:val="00AE7DE4"/>
    <w:pPr>
      <w:widowControl w:val="0"/>
      <w:tabs>
        <w:tab w:val="center" w:pos="4536"/>
        <w:tab w:val="left" w:pos="6180"/>
        <w:tab w:val="right" w:pos="8611"/>
        <w:tab w:val="right" w:pos="9072"/>
      </w:tabs>
      <w:jc w:val="right"/>
    </w:pPr>
    <w:rPr>
      <w:rFonts w:asciiTheme="minorHAnsi" w:hAnsiTheme="minorHAnsi" w:cstheme="minorHAnsi"/>
      <w:color w:val="E52236"/>
    </w:rPr>
  </w:style>
  <w:style w:type="character" w:customStyle="1" w:styleId="FuzeileZchn">
    <w:name w:val="Fußzeile Zchn"/>
    <w:basedOn w:val="Absatz-Standardschriftart"/>
    <w:link w:val="Fuzeile"/>
    <w:uiPriority w:val="99"/>
    <w:rsid w:val="00AE7DE4"/>
    <w:rPr>
      <w:rFonts w:cstheme="minorHAnsi"/>
      <w:color w:val="E52236"/>
      <w:spacing w:val="4"/>
    </w:rPr>
  </w:style>
  <w:style w:type="table" w:styleId="Tabellenraster">
    <w:name w:val="Table Grid"/>
    <w:basedOn w:val="NormaleTabelle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232"/>
    <w:rPr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5538A8"/>
    <w:pPr>
      <w:ind w:left="720"/>
      <w:contextualSpacing/>
    </w:pPr>
  </w:style>
  <w:style w:type="paragraph" w:customStyle="1" w:styleId="Unterberschrift">
    <w:name w:val="Unterüberschrift"/>
    <w:basedOn w:val="Hauptberschrift"/>
    <w:qFormat/>
    <w:rsid w:val="00BA1987"/>
    <w:pPr>
      <w:spacing w:line="320" w:lineRule="exact"/>
    </w:pPr>
    <w:rPr>
      <w:caps/>
      <w:sz w:val="28"/>
    </w:rPr>
  </w:style>
  <w:style w:type="numbering" w:styleId="111111">
    <w:name w:val="Outline List 2"/>
    <w:basedOn w:val="KeineListe"/>
    <w:uiPriority w:val="99"/>
    <w:semiHidden/>
    <w:unhideWhenUsed/>
    <w:rsid w:val="00CC71AF"/>
    <w:pPr>
      <w:numPr>
        <w:numId w:val="1"/>
      </w:numPr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595CE3"/>
    <w:pPr>
      <w:spacing w:line="180" w:lineRule="exact"/>
    </w:pPr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5CE3"/>
    <w:rPr>
      <w:rFonts w:ascii="Graphik Light" w:hAnsi="Graphik Light"/>
      <w:color w:val="000000" w:themeColor="text1"/>
      <w:spacing w:val="4"/>
      <w:sz w:val="13"/>
    </w:rPr>
  </w:style>
  <w:style w:type="character" w:styleId="Funotenzeichen">
    <w:name w:val="footnote reference"/>
    <w:basedOn w:val="Absatz-Standardschriftart"/>
    <w:uiPriority w:val="99"/>
    <w:unhideWhenUsed/>
    <w:rsid w:val="00E54EB7"/>
    <w:rPr>
      <w:rFonts w:ascii="Graphik Light" w:hAnsi="Graphik Light"/>
      <w:b w:val="0"/>
      <w:bCs w:val="0"/>
      <w:i w:val="0"/>
      <w:iCs w:val="0"/>
      <w:sz w:val="16"/>
      <w:vertAlign w:val="superscript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532913"/>
    <w:rPr>
      <w:rFonts w:ascii="Graphik LCG Light" w:eastAsiaTheme="majorEastAsia" w:hAnsi="Graphik LCG Light" w:cstheme="majorBidi"/>
      <w:caps/>
      <w:color w:val="E52236"/>
      <w:sz w:val="18"/>
      <w:szCs w:val="26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245D8A"/>
    <w:rPr>
      <w:rFonts w:ascii="Graphik LCG Light" w:eastAsiaTheme="majorEastAsia" w:hAnsi="Graphik LCG Light" w:cstheme="majorBidi"/>
      <w:bCs/>
      <w:color w:val="E52236"/>
      <w:sz w:val="18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5D8A"/>
    <w:pPr>
      <w:spacing w:before="480" w:line="276" w:lineRule="auto"/>
      <w:outlineLvl w:val="9"/>
    </w:pPr>
    <w:rPr>
      <w:szCs w:val="28"/>
      <w:lang w:val="en-GB"/>
    </w:rPr>
  </w:style>
  <w:style w:type="paragraph" w:styleId="Verzeichnis1">
    <w:name w:val="toc 1"/>
    <w:basedOn w:val="Standard"/>
    <w:uiPriority w:val="39"/>
    <w:unhideWhenUsed/>
    <w:qFormat/>
    <w:rsid w:val="00563E1D"/>
    <w:pPr>
      <w:spacing w:before="200" w:after="100"/>
    </w:pPr>
    <w:rPr>
      <w:bCs/>
      <w:color w:val="C00000"/>
      <w:sz w:val="28"/>
      <w:szCs w:val="22"/>
    </w:rPr>
  </w:style>
  <w:style w:type="paragraph" w:styleId="Verzeichnis2">
    <w:name w:val="toc 2"/>
    <w:basedOn w:val="Standard"/>
    <w:next w:val="Standard"/>
    <w:uiPriority w:val="39"/>
    <w:unhideWhenUsed/>
    <w:qFormat/>
    <w:rsid w:val="008B212E"/>
    <w:pPr>
      <w:ind w:left="210"/>
    </w:pPr>
    <w:rPr>
      <w:iCs/>
      <w:caps/>
      <w:color w:val="C00000"/>
      <w:szCs w:val="22"/>
    </w:rPr>
  </w:style>
  <w:style w:type="paragraph" w:styleId="Verzeichnis3">
    <w:name w:val="toc 3"/>
    <w:basedOn w:val="Standard"/>
    <w:uiPriority w:val="39"/>
    <w:unhideWhenUsed/>
    <w:qFormat/>
    <w:rsid w:val="00BD6998"/>
    <w:pPr>
      <w:ind w:left="420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624513"/>
    <w:rPr>
      <w:rFonts w:ascii="Graphik LCG Light" w:hAnsi="Graphik LCG Light"/>
      <w:b w:val="0"/>
      <w:bCs w:val="0"/>
      <w:i w:val="0"/>
      <w:iCs w:val="0"/>
      <w:color w:val="E52236"/>
      <w:sz w:val="18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324C5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324C5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324C5"/>
    <w:pPr>
      <w:ind w:left="105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324C5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324C5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324C5"/>
    <w:pPr>
      <w:ind w:left="1680"/>
    </w:pPr>
    <w:rPr>
      <w:rFonts w:asciiTheme="minorHAnsi" w:hAnsiTheme="minorHAnsi"/>
      <w:sz w:val="20"/>
      <w:szCs w:val="20"/>
    </w:rPr>
  </w:style>
  <w:style w:type="paragraph" w:customStyle="1" w:styleId="Hauptberschrift">
    <w:name w:val="Hauptüberschrift"/>
    <w:basedOn w:val="Standard"/>
    <w:qFormat/>
    <w:rsid w:val="00EF0889"/>
    <w:pPr>
      <w:spacing w:line="680" w:lineRule="exact"/>
      <w:contextualSpacing/>
      <w:jc w:val="center"/>
    </w:pPr>
    <w:rPr>
      <w:color w:val="E52236"/>
      <w:sz w:val="6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4E8F"/>
    <w:rPr>
      <w:rFonts w:asciiTheme="majorHAnsi" w:eastAsiaTheme="majorEastAsia" w:hAnsiTheme="majorHAnsi" w:cstheme="majorBidi"/>
      <w:i/>
      <w:iCs/>
      <w:color w:val="2E74B5" w:themeColor="accent1" w:themeShade="BF"/>
      <w:spacing w:val="4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4E8F"/>
    <w:rPr>
      <w:rFonts w:asciiTheme="majorHAnsi" w:eastAsiaTheme="majorEastAsia" w:hAnsiTheme="majorHAnsi" w:cstheme="majorBidi"/>
      <w:color w:val="2E74B5" w:themeColor="accent1" w:themeShade="BF"/>
      <w:spacing w:val="4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4E8F"/>
    <w:rPr>
      <w:rFonts w:asciiTheme="majorHAnsi" w:eastAsiaTheme="majorEastAsia" w:hAnsiTheme="majorHAnsi" w:cstheme="majorBidi"/>
      <w:color w:val="1F4D78" w:themeColor="accent1" w:themeShade="7F"/>
      <w:spacing w:val="4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4E8F"/>
    <w:rPr>
      <w:rFonts w:asciiTheme="majorHAnsi" w:eastAsiaTheme="majorEastAsia" w:hAnsiTheme="majorHAnsi" w:cstheme="majorBidi"/>
      <w:i/>
      <w:iCs/>
      <w:color w:val="1F4D78" w:themeColor="accent1" w:themeShade="7F"/>
      <w:spacing w:val="4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4E8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4E8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TabelleTitel">
    <w:name w:val="Tabelle Titel"/>
    <w:basedOn w:val="Standard"/>
    <w:qFormat/>
    <w:rsid w:val="001060C6"/>
    <w:rPr>
      <w:caps/>
      <w:color w:val="C00000"/>
    </w:rPr>
  </w:style>
  <w:style w:type="paragraph" w:styleId="Beschriftung">
    <w:name w:val="caption"/>
    <w:basedOn w:val="Standard"/>
    <w:next w:val="Standard"/>
    <w:uiPriority w:val="35"/>
    <w:unhideWhenUsed/>
    <w:rsid w:val="00807E38"/>
    <w:pPr>
      <w:spacing w:after="200" w:line="160" w:lineRule="exact"/>
    </w:pPr>
    <w:rPr>
      <w:iCs/>
      <w:color w:val="C00000"/>
      <w:sz w:val="13"/>
      <w:szCs w:val="18"/>
    </w:rPr>
  </w:style>
  <w:style w:type="paragraph" w:customStyle="1" w:styleId="TabelleText">
    <w:name w:val="Tabelle Text"/>
    <w:basedOn w:val="Zwischenberschrift"/>
    <w:qFormat/>
    <w:rsid w:val="00A94DD5"/>
    <w:pPr>
      <w:spacing w:line="140" w:lineRule="exact"/>
    </w:pPr>
    <w:rPr>
      <w:sz w:val="15"/>
    </w:rPr>
  </w:style>
  <w:style w:type="paragraph" w:customStyle="1" w:styleId="HINWEISkursiv">
    <w:name w:val="HINWEIS kursiv"/>
    <w:basedOn w:val="Textkrper"/>
    <w:rsid w:val="005519B2"/>
    <w:pPr>
      <w:suppressAutoHyphens/>
      <w:spacing w:before="600" w:after="0" w:line="360" w:lineRule="auto"/>
    </w:pPr>
    <w:rPr>
      <w:rFonts w:ascii="Arial" w:eastAsia="SimSun" w:hAnsi="Arial" w:cs="Angsana New"/>
      <w:i/>
      <w:iCs/>
      <w:sz w:val="22"/>
      <w:szCs w:val="22"/>
      <w:lang w:eastAsia="th-TH" w:bidi="th-T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19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19B2"/>
    <w:rPr>
      <w:rFonts w:ascii="Graphik LCG Light" w:hAnsi="Graphik LCG Light"/>
      <w:color w:val="000000" w:themeColor="text1"/>
      <w:spacing w:val="4"/>
      <w:sz w:val="18"/>
    </w:rPr>
  </w:style>
  <w:style w:type="numbering" w:customStyle="1" w:styleId="WTV-Bullet">
    <w:name w:val="WTV-Bullet"/>
    <w:basedOn w:val="KeineListe"/>
    <w:rsid w:val="00462927"/>
    <w:pPr>
      <w:numPr>
        <w:numId w:val="3"/>
      </w:numPr>
    </w:pPr>
  </w:style>
  <w:style w:type="paragraph" w:customStyle="1" w:styleId="Copy">
    <w:name w:val="Copy"/>
    <w:basedOn w:val="Textkrper"/>
    <w:rsid w:val="00462927"/>
    <w:pPr>
      <w:spacing w:after="100"/>
    </w:pPr>
    <w:rPr>
      <w:rFonts w:eastAsia="SimSun" w:cs="Angsana New"/>
      <w:iCs/>
      <w:sz w:val="22"/>
      <w:lang w:eastAsia="zh-CN" w:bidi="th-TH"/>
    </w:rPr>
  </w:style>
  <w:style w:type="paragraph" w:customStyle="1" w:styleId="AdressKopf">
    <w:name w:val="AdressKopf"/>
    <w:basedOn w:val="Standard"/>
    <w:qFormat/>
    <w:rsid w:val="00E4586A"/>
    <w:pPr>
      <w:spacing w:before="20"/>
    </w:pPr>
    <w:rPr>
      <w:rFonts w:ascii="Akzidenz-Grotesk Pro Regular" w:eastAsia="SimSun" w:hAnsi="Akzidenz-Grotesk Pro Regular" w:cs="Angsana New"/>
      <w:lang w:eastAsia="zh-CN" w:bidi="th-TH"/>
    </w:rPr>
  </w:style>
  <w:style w:type="paragraph" w:customStyle="1" w:styleId="berschri7">
    <w:name w:val="Überschri7"/>
    <w:basedOn w:val="Standard"/>
    <w:next w:val="Standard"/>
    <w:uiPriority w:val="99"/>
    <w:rsid w:val="008A6B17"/>
    <w:pPr>
      <w:keepNext/>
      <w:keepLines/>
      <w:spacing w:before="260" w:after="100" w:line="260" w:lineRule="exact"/>
      <w:outlineLvl w:val="2"/>
    </w:pPr>
    <w:rPr>
      <w:bCs/>
      <w:color w:val="E52236"/>
      <w:szCs w:val="26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AF0E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F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6F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6F3A"/>
    <w:rPr>
      <w:rFonts w:ascii="Graphik LCG Light" w:hAnsi="Graphik LCG Light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F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F3A"/>
    <w:rPr>
      <w:rFonts w:ascii="Graphik LCG Light" w:hAnsi="Graphik LCG Light"/>
      <w:b/>
      <w:bCs/>
      <w:color w:val="000000" w:themeColor="text1"/>
      <w:spacing w:val="4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24255"/>
    <w:rPr>
      <w:b/>
      <w:bCs/>
    </w:rPr>
  </w:style>
  <w:style w:type="paragraph" w:styleId="berarbeitung">
    <w:name w:val="Revision"/>
    <w:hidden/>
    <w:uiPriority w:val="99"/>
    <w:semiHidden/>
    <w:rsid w:val="004949A0"/>
    <w:rPr>
      <w:rFonts w:ascii="Graphik LCG Light" w:hAnsi="Graphik LCG Light"/>
      <w:color w:val="000000" w:themeColor="text1"/>
      <w:spacing w:val="4"/>
      <w:sz w:val="18"/>
    </w:rPr>
  </w:style>
  <w:style w:type="character" w:customStyle="1" w:styleId="avtext">
    <w:name w:val="avtext"/>
    <w:basedOn w:val="Absatz-Standardschriftart"/>
    <w:rsid w:val="00276232"/>
  </w:style>
  <w:style w:type="character" w:styleId="BesuchterLink">
    <w:name w:val="FollowedHyperlink"/>
    <w:basedOn w:val="Absatz-Standardschriftart"/>
    <w:uiPriority w:val="99"/>
    <w:semiHidden/>
    <w:unhideWhenUsed/>
    <w:rsid w:val="007F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640">
              <w:marLeft w:val="-1215"/>
              <w:marRight w:val="-1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erwan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baci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B260D0-3F24-4BB4-A9FB-EF4971C5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2132</Words>
  <Characters>13437</Characters>
  <Application>Microsoft Office Word</Application>
  <DocSecurity>0</DocSecurity>
  <Lines>111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Арт-сцена Вены</vt:lpstr>
      <vt:lpstr>Арт-сцена Вены</vt:lpstr>
      <vt:lpstr>Kunstszene Wien</vt:lpstr>
    </vt:vector>
  </TitlesOfParts>
  <Company>Magistrat Wien</Company>
  <LinksUpToDate>false</LinksUpToDate>
  <CharactersWithSpaces>15538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Арт-сцена Вены</dc:title>
  <dc:creator>Microsoft Office-Anwender</dc:creator>
  <cp:lastModifiedBy>Wiener, Margit</cp:lastModifiedBy>
  <cp:revision>6</cp:revision>
  <cp:lastPrinted>2019-04-23T17:17:00Z</cp:lastPrinted>
  <dcterms:created xsi:type="dcterms:W3CDTF">2020-09-30T14:18:00Z</dcterms:created>
  <dcterms:modified xsi:type="dcterms:W3CDTF">2020-10-05T13:03:00Z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