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8E33A" w14:textId="20E4C968" w:rsidR="00257805" w:rsidRPr="007934E7" w:rsidRDefault="00AA4E5D" w:rsidP="00257805">
      <w:pPr>
        <w:pStyle w:val="Hauptberschrift"/>
        <w:rPr>
          <w:rFonts w:asciiTheme="majorHAnsi" w:hAnsiTheme="majorHAnsi" w:cstheme="majorHAnsi"/>
          <w:lang w:val="de-AT"/>
        </w:rPr>
      </w:pPr>
      <w:r w:rsidRPr="007934E7">
        <w:rPr>
          <w:rFonts w:asciiTheme="majorHAnsi" w:hAnsiTheme="majorHAnsi" w:cstheme="majorHAnsi"/>
          <w:lang w:val="de-AT"/>
        </w:rPr>
        <w:t>G</w:t>
      </w:r>
      <w:r w:rsidR="004B38BB" w:rsidRPr="007934E7">
        <w:rPr>
          <w:rFonts w:asciiTheme="majorHAnsi" w:hAnsiTheme="majorHAnsi" w:cstheme="majorHAnsi"/>
          <w:lang w:val="de-AT"/>
        </w:rPr>
        <w:t>r</w:t>
      </w:r>
      <w:r w:rsidR="002530AF" w:rsidRPr="007934E7">
        <w:rPr>
          <w:rFonts w:asciiTheme="majorHAnsi" w:hAnsiTheme="majorHAnsi" w:cstheme="majorHAnsi"/>
          <w:lang w:val="de-AT"/>
        </w:rPr>
        <w:t>ün</w:t>
      </w:r>
      <w:r w:rsidRPr="007934E7">
        <w:rPr>
          <w:rFonts w:asciiTheme="majorHAnsi" w:hAnsiTheme="majorHAnsi" w:cstheme="majorHAnsi"/>
          <w:lang w:val="de-AT"/>
        </w:rPr>
        <w:t>e Metropole,</w:t>
      </w:r>
      <w:r w:rsidR="004B38BB" w:rsidRPr="007934E7">
        <w:rPr>
          <w:rFonts w:asciiTheme="majorHAnsi" w:hAnsiTheme="majorHAnsi" w:cstheme="majorHAnsi"/>
          <w:lang w:val="de-AT"/>
        </w:rPr>
        <w:t xml:space="preserve"> </w:t>
      </w:r>
      <w:r w:rsidR="002530AF" w:rsidRPr="007934E7">
        <w:rPr>
          <w:rFonts w:asciiTheme="majorHAnsi" w:hAnsiTheme="majorHAnsi" w:cstheme="majorHAnsi"/>
          <w:lang w:val="de-AT"/>
        </w:rPr>
        <w:t>smarte City</w:t>
      </w:r>
    </w:p>
    <w:p w14:paraId="7DB48BB7" w14:textId="77777777" w:rsidR="00257805" w:rsidRPr="007934E7" w:rsidRDefault="00257805" w:rsidP="00257805">
      <w:pPr>
        <w:pStyle w:val="Hauptberschrift"/>
        <w:rPr>
          <w:rFonts w:asciiTheme="majorHAnsi" w:hAnsiTheme="majorHAnsi" w:cstheme="majorHAnsi"/>
          <w:lang w:val="de-AT"/>
        </w:rPr>
      </w:pPr>
    </w:p>
    <w:p w14:paraId="48C9FAE5" w14:textId="47A058CA" w:rsidR="00CB1E92" w:rsidRPr="007934E7" w:rsidRDefault="00257805" w:rsidP="00257805">
      <w:pPr>
        <w:rPr>
          <w:rFonts w:asciiTheme="minorHAnsi" w:hAnsiTheme="minorHAnsi" w:cstheme="minorHAnsi"/>
          <w:b/>
          <w:sz w:val="21"/>
          <w:szCs w:val="21"/>
          <w:lang w:val="de-AT"/>
        </w:rPr>
      </w:pPr>
      <w:r w:rsidRPr="007934E7">
        <w:rPr>
          <w:rFonts w:asciiTheme="minorHAnsi" w:hAnsiTheme="minorHAnsi" w:cstheme="minorHAnsi"/>
          <w:b/>
          <w:sz w:val="21"/>
          <w:szCs w:val="21"/>
          <w:lang w:val="de-AT"/>
        </w:rPr>
        <w:t>Parkanlagen und Gärten, Äcker und Wiesen, ein Biosphärenpark und ein Nationalpark: Wien ist eine grüne Stadt</w:t>
      </w:r>
      <w:r w:rsidR="00CB1E92" w:rsidRPr="007934E7">
        <w:rPr>
          <w:rFonts w:asciiTheme="minorHAnsi" w:hAnsiTheme="minorHAnsi" w:cstheme="minorHAnsi"/>
          <w:b/>
          <w:sz w:val="21"/>
          <w:szCs w:val="21"/>
          <w:lang w:val="de-AT"/>
        </w:rPr>
        <w:t xml:space="preserve">, in der Umweltschutz und Nachhaltigkeit einen hohen Stellenwert haben. Smarte </w:t>
      </w:r>
      <w:r w:rsidR="00333001" w:rsidRPr="007934E7">
        <w:rPr>
          <w:rFonts w:asciiTheme="minorHAnsi" w:hAnsiTheme="minorHAnsi" w:cstheme="minorHAnsi"/>
          <w:b/>
          <w:sz w:val="21"/>
          <w:szCs w:val="21"/>
          <w:lang w:val="de-AT"/>
        </w:rPr>
        <w:t>Strategien</w:t>
      </w:r>
      <w:r w:rsidR="00CB1E92" w:rsidRPr="007934E7">
        <w:rPr>
          <w:rFonts w:asciiTheme="minorHAnsi" w:hAnsiTheme="minorHAnsi" w:cstheme="minorHAnsi"/>
          <w:b/>
          <w:sz w:val="21"/>
          <w:szCs w:val="21"/>
          <w:lang w:val="de-AT"/>
        </w:rPr>
        <w:t xml:space="preserve"> sorgen dafür, dass </w:t>
      </w:r>
      <w:r w:rsidR="00A52267" w:rsidRPr="007934E7">
        <w:rPr>
          <w:rFonts w:asciiTheme="minorHAnsi" w:hAnsiTheme="minorHAnsi" w:cstheme="minorHAnsi"/>
          <w:b/>
          <w:sz w:val="21"/>
          <w:szCs w:val="21"/>
          <w:lang w:val="de-AT"/>
        </w:rPr>
        <w:t>dieser urbane R</w:t>
      </w:r>
      <w:r w:rsidR="00CB1E92" w:rsidRPr="007934E7">
        <w:rPr>
          <w:rFonts w:asciiTheme="minorHAnsi" w:hAnsiTheme="minorHAnsi" w:cstheme="minorHAnsi"/>
          <w:b/>
          <w:sz w:val="21"/>
          <w:szCs w:val="21"/>
          <w:lang w:val="de-AT"/>
        </w:rPr>
        <w:t>aum so lebenswert bleibt, wie er ist.</w:t>
      </w:r>
    </w:p>
    <w:p w14:paraId="221B03B0" w14:textId="77777777" w:rsidR="00D03DDC" w:rsidRPr="007934E7" w:rsidRDefault="00D03DDC" w:rsidP="00D03DDC">
      <w:pPr>
        <w:pStyle w:val="berschrift1"/>
        <w:numPr>
          <w:ilvl w:val="0"/>
          <w:numId w:val="0"/>
        </w:numPr>
        <w:rPr>
          <w:rFonts w:asciiTheme="minorHAnsi" w:hAnsiTheme="minorHAnsi" w:cstheme="minorHAnsi"/>
          <w:lang w:val="de-AT"/>
        </w:rPr>
      </w:pPr>
      <w:r w:rsidRPr="007934E7">
        <w:rPr>
          <w:rFonts w:asciiTheme="minorHAnsi" w:hAnsiTheme="minorHAnsi" w:cstheme="minorHAnsi"/>
          <w:lang w:val="de-AT"/>
        </w:rPr>
        <w:t>Lebenswerte Stadt</w:t>
      </w:r>
    </w:p>
    <w:p w14:paraId="77D8D1CE" w14:textId="131DD2B9" w:rsidR="00A52267" w:rsidRDefault="00A52267" w:rsidP="2C5E961A">
      <w:pPr>
        <w:rPr>
          <w:rFonts w:asciiTheme="minorHAnsi" w:hAnsiTheme="minorHAnsi"/>
          <w:sz w:val="21"/>
          <w:szCs w:val="21"/>
          <w:lang w:val="de-AT"/>
        </w:rPr>
      </w:pPr>
      <w:r w:rsidRPr="52343108">
        <w:rPr>
          <w:rFonts w:asciiTheme="minorHAnsi" w:hAnsiTheme="minorHAnsi"/>
          <w:sz w:val="21"/>
          <w:szCs w:val="21"/>
          <w:lang w:val="de-AT"/>
        </w:rPr>
        <w:t xml:space="preserve">Wenn es um die Lebensqualität geht, </w:t>
      </w:r>
      <w:r w:rsidR="00C91C60" w:rsidRPr="52343108">
        <w:rPr>
          <w:rFonts w:asciiTheme="minorHAnsi" w:hAnsiTheme="minorHAnsi"/>
          <w:sz w:val="21"/>
          <w:szCs w:val="21"/>
          <w:lang w:val="de-AT"/>
        </w:rPr>
        <w:t xml:space="preserve">belegt </w:t>
      </w:r>
      <w:r w:rsidRPr="52343108">
        <w:rPr>
          <w:rFonts w:asciiTheme="minorHAnsi" w:hAnsiTheme="minorHAnsi"/>
          <w:sz w:val="21"/>
          <w:szCs w:val="21"/>
          <w:lang w:val="de-AT"/>
        </w:rPr>
        <w:t xml:space="preserve">Wien </w:t>
      </w:r>
      <w:r w:rsidR="00C91C60" w:rsidRPr="52343108">
        <w:rPr>
          <w:rFonts w:asciiTheme="minorHAnsi" w:hAnsiTheme="minorHAnsi"/>
          <w:sz w:val="21"/>
          <w:szCs w:val="21"/>
          <w:lang w:val="de-AT"/>
        </w:rPr>
        <w:t xml:space="preserve">internationale Spitzenplätze. </w:t>
      </w:r>
      <w:commentRangeStart w:id="0"/>
      <w:r w:rsidR="4ED8BB85" w:rsidRPr="00E82D6F">
        <w:rPr>
          <w:rFonts w:asciiTheme="minorHAnsi" w:hAnsiTheme="minorHAnsi"/>
          <w:sz w:val="21"/>
          <w:szCs w:val="21"/>
          <w:lang w:val="de-AT"/>
        </w:rPr>
        <w:t xml:space="preserve"> Bis 2023 wurde Wien vom internationalen Beratungsunternehmen Mercer jahrelang als lebenswerteste Stadt weltweit ausgezeichnet. Auch 2024 behauptet sich Wien –️ diesmal auf Platz zwei hinter Zürich –️ und zeigt damit, dass die Stadt weiterhin weltweit führend ist, wenn es um urbanes Leben auf höchstem Niveau geht.</w:t>
      </w:r>
      <w:commentRangeEnd w:id="0"/>
      <w:r w:rsidRPr="00E82D6F">
        <w:rPr>
          <w:rFonts w:asciiTheme="minorHAnsi" w:hAnsiTheme="minorHAnsi"/>
          <w:sz w:val="21"/>
          <w:szCs w:val="21"/>
          <w:lang w:val="de-AT"/>
        </w:rPr>
        <w:commentReference w:id="0"/>
      </w:r>
    </w:p>
    <w:p w14:paraId="5CC11F89" w14:textId="45A59371" w:rsidR="00C91C60" w:rsidRPr="007934E7" w:rsidRDefault="00C91C60" w:rsidP="6EDE1ABC">
      <w:pPr>
        <w:rPr>
          <w:rFonts w:asciiTheme="minorHAnsi" w:hAnsiTheme="minorHAnsi"/>
          <w:sz w:val="21"/>
          <w:szCs w:val="21"/>
          <w:lang w:val="de-AT"/>
        </w:rPr>
      </w:pPr>
      <w:r w:rsidRPr="5C7C79FA">
        <w:rPr>
          <w:rFonts w:asciiTheme="minorHAnsi" w:hAnsiTheme="minorHAnsi"/>
          <w:sz w:val="21"/>
          <w:szCs w:val="21"/>
          <w:lang w:val="de-AT"/>
        </w:rPr>
        <w:t xml:space="preserve">Das renommierte Prognose- und Forschungsteam der Economist </w:t>
      </w:r>
      <w:proofErr w:type="spellStart"/>
      <w:r w:rsidRPr="5C7C79FA">
        <w:rPr>
          <w:rFonts w:asciiTheme="minorHAnsi" w:hAnsiTheme="minorHAnsi"/>
          <w:sz w:val="21"/>
          <w:szCs w:val="21"/>
          <w:lang w:val="de-AT"/>
        </w:rPr>
        <w:t>Intelligence</w:t>
      </w:r>
      <w:proofErr w:type="spellEnd"/>
      <w:r w:rsidRPr="5C7C79FA">
        <w:rPr>
          <w:rFonts w:asciiTheme="minorHAnsi" w:hAnsiTheme="minorHAnsi"/>
          <w:sz w:val="21"/>
          <w:szCs w:val="21"/>
          <w:lang w:val="de-AT"/>
        </w:rPr>
        <w:t xml:space="preserve"> Unit (EIU) reihte Wien </w:t>
      </w:r>
      <w:r w:rsidR="3D058DCF" w:rsidRPr="5C7C79FA">
        <w:rPr>
          <w:rFonts w:asciiTheme="minorHAnsi" w:hAnsiTheme="minorHAnsi"/>
          <w:sz w:val="21"/>
          <w:szCs w:val="21"/>
          <w:lang w:val="de-AT"/>
        </w:rPr>
        <w:t xml:space="preserve">2024 </w:t>
      </w:r>
      <w:r w:rsidRPr="5C7C79FA">
        <w:rPr>
          <w:rFonts w:asciiTheme="minorHAnsi" w:hAnsiTheme="minorHAnsi"/>
          <w:sz w:val="21"/>
          <w:szCs w:val="21"/>
          <w:lang w:val="de-AT"/>
        </w:rPr>
        <w:t xml:space="preserve">erneut auf Platz 1 in seinem </w:t>
      </w:r>
      <w:proofErr w:type="spellStart"/>
      <w:r w:rsidRPr="5C7C79FA">
        <w:rPr>
          <w:rFonts w:asciiTheme="minorHAnsi" w:hAnsiTheme="minorHAnsi"/>
          <w:sz w:val="21"/>
          <w:szCs w:val="21"/>
          <w:lang w:val="de-AT"/>
        </w:rPr>
        <w:t>Liveability</w:t>
      </w:r>
      <w:proofErr w:type="spellEnd"/>
      <w:r w:rsidRPr="5C7C79FA">
        <w:rPr>
          <w:rFonts w:asciiTheme="minorHAnsi" w:hAnsiTheme="minorHAnsi"/>
          <w:sz w:val="21"/>
          <w:szCs w:val="21"/>
          <w:lang w:val="de-AT"/>
        </w:rPr>
        <w:t xml:space="preserve"> Ranking</w:t>
      </w:r>
      <w:r w:rsidR="024F112F" w:rsidRPr="5C7C79FA">
        <w:rPr>
          <w:rFonts w:asciiTheme="minorHAnsi" w:hAnsiTheme="minorHAnsi"/>
          <w:sz w:val="21"/>
          <w:szCs w:val="21"/>
          <w:lang w:val="de-AT"/>
        </w:rPr>
        <w:t xml:space="preserve">, </w:t>
      </w:r>
      <w:r w:rsidR="5F1F09B0" w:rsidRPr="5C7C79FA">
        <w:rPr>
          <w:rFonts w:asciiTheme="minorHAnsi" w:hAnsiTheme="minorHAnsi"/>
          <w:sz w:val="21"/>
          <w:szCs w:val="21"/>
          <w:lang w:val="de-AT"/>
        </w:rPr>
        <w:t xml:space="preserve">2023 </w:t>
      </w:r>
      <w:r w:rsidR="024F112F" w:rsidRPr="5C7C79FA">
        <w:rPr>
          <w:rFonts w:asciiTheme="minorHAnsi" w:hAnsiTheme="minorHAnsi"/>
          <w:sz w:val="21"/>
          <w:szCs w:val="21"/>
          <w:lang w:val="de-AT"/>
        </w:rPr>
        <w:t xml:space="preserve">platzierte </w:t>
      </w:r>
      <w:r w:rsidRPr="5C7C79FA">
        <w:rPr>
          <w:rFonts w:asciiTheme="minorHAnsi" w:hAnsiTheme="minorHAnsi"/>
          <w:sz w:val="21"/>
          <w:szCs w:val="21"/>
          <w:lang w:val="de-AT"/>
        </w:rPr>
        <w:t>das Magazin Monocle Wien auf Platz</w:t>
      </w:r>
      <w:r w:rsidR="51AFF202" w:rsidRPr="5C7C79FA">
        <w:rPr>
          <w:rFonts w:asciiTheme="minorHAnsi" w:hAnsiTheme="minorHAnsi"/>
          <w:sz w:val="21"/>
          <w:szCs w:val="21"/>
          <w:lang w:val="de-AT"/>
        </w:rPr>
        <w:t xml:space="preserve"> </w:t>
      </w:r>
      <w:r w:rsidR="0A8F7479" w:rsidRPr="5C7C79FA">
        <w:rPr>
          <w:rFonts w:asciiTheme="minorHAnsi" w:hAnsiTheme="minorHAnsi"/>
          <w:sz w:val="21"/>
          <w:szCs w:val="21"/>
          <w:lang w:val="de-AT"/>
        </w:rPr>
        <w:t>1</w:t>
      </w:r>
      <w:r w:rsidRPr="5C7C79FA">
        <w:rPr>
          <w:rFonts w:asciiTheme="minorHAnsi" w:hAnsiTheme="minorHAnsi"/>
          <w:sz w:val="21"/>
          <w:szCs w:val="21"/>
          <w:lang w:val="de-AT"/>
        </w:rPr>
        <w:t xml:space="preserve"> der l</w:t>
      </w:r>
      <w:r w:rsidR="005C5AF1" w:rsidRPr="5C7C79FA">
        <w:rPr>
          <w:rFonts w:asciiTheme="minorHAnsi" w:hAnsiTheme="minorHAnsi"/>
          <w:sz w:val="21"/>
          <w:szCs w:val="21"/>
          <w:lang w:val="de-AT"/>
        </w:rPr>
        <w:t>ebenswertesten Städte der Welt.</w:t>
      </w:r>
      <w:r w:rsidR="00590120" w:rsidRPr="5C7C79FA">
        <w:rPr>
          <w:rFonts w:asciiTheme="minorHAnsi" w:hAnsiTheme="minorHAnsi"/>
          <w:sz w:val="21"/>
          <w:szCs w:val="21"/>
          <w:lang w:val="de-AT"/>
        </w:rPr>
        <w:t xml:space="preserve"> </w:t>
      </w:r>
    </w:p>
    <w:p w14:paraId="78088E79" w14:textId="25050CC3" w:rsidR="00C91C60" w:rsidRPr="007934E7" w:rsidRDefault="00C91C60" w:rsidP="52343108">
      <w:pPr>
        <w:rPr>
          <w:rFonts w:asciiTheme="minorHAnsi" w:hAnsiTheme="minorHAnsi"/>
          <w:sz w:val="21"/>
          <w:szCs w:val="21"/>
          <w:lang w:val="de-AT"/>
        </w:rPr>
      </w:pPr>
      <w:r w:rsidRPr="52343108">
        <w:rPr>
          <w:rFonts w:asciiTheme="minorHAnsi" w:hAnsiTheme="minorHAnsi"/>
          <w:sz w:val="21"/>
          <w:szCs w:val="21"/>
          <w:lang w:val="de-AT"/>
        </w:rPr>
        <w:t xml:space="preserve">Lebensqualität und Leistbarkeit machen Wien zudem zu einer der weltweit beliebtesten Städte für Studierende. Mit </w:t>
      </w:r>
      <w:r w:rsidR="00F45D50" w:rsidRPr="52343108">
        <w:rPr>
          <w:rFonts w:asciiTheme="minorHAnsi" w:hAnsiTheme="minorHAnsi"/>
          <w:sz w:val="21"/>
          <w:szCs w:val="21"/>
          <w:lang w:val="de-AT"/>
        </w:rPr>
        <w:t xml:space="preserve">neun </w:t>
      </w:r>
      <w:r w:rsidRPr="52343108">
        <w:rPr>
          <w:rFonts w:asciiTheme="minorHAnsi" w:hAnsiTheme="minorHAnsi"/>
          <w:sz w:val="21"/>
          <w:szCs w:val="21"/>
          <w:lang w:val="de-AT"/>
        </w:rPr>
        <w:t xml:space="preserve">Universitäten, </w:t>
      </w:r>
      <w:r w:rsidR="730A8030" w:rsidRPr="52343108">
        <w:rPr>
          <w:rFonts w:asciiTheme="minorHAnsi" w:hAnsiTheme="minorHAnsi"/>
          <w:sz w:val="21"/>
          <w:szCs w:val="21"/>
          <w:lang w:val="de-AT"/>
        </w:rPr>
        <w:t xml:space="preserve">neun </w:t>
      </w:r>
      <w:r w:rsidRPr="52343108">
        <w:rPr>
          <w:rFonts w:asciiTheme="minorHAnsi" w:hAnsiTheme="minorHAnsi"/>
          <w:sz w:val="21"/>
          <w:szCs w:val="21"/>
          <w:lang w:val="de-AT"/>
        </w:rPr>
        <w:t xml:space="preserve">Fachhochschulen und </w:t>
      </w:r>
      <w:r w:rsidR="26BEC60D" w:rsidRPr="52343108">
        <w:rPr>
          <w:rFonts w:asciiTheme="minorHAnsi" w:hAnsiTheme="minorHAnsi"/>
          <w:sz w:val="21"/>
          <w:szCs w:val="21"/>
          <w:lang w:val="de-AT"/>
        </w:rPr>
        <w:t xml:space="preserve">acht </w:t>
      </w:r>
      <w:r w:rsidRPr="52343108">
        <w:rPr>
          <w:rFonts w:asciiTheme="minorHAnsi" w:hAnsiTheme="minorHAnsi"/>
          <w:sz w:val="21"/>
          <w:szCs w:val="21"/>
          <w:lang w:val="de-AT"/>
        </w:rPr>
        <w:t>Privatuniversitäten sowie rund 19</w:t>
      </w:r>
      <w:r w:rsidR="7DF2A6A4" w:rsidRPr="52343108">
        <w:rPr>
          <w:rFonts w:asciiTheme="minorHAnsi" w:hAnsiTheme="minorHAnsi"/>
          <w:sz w:val="21"/>
          <w:szCs w:val="21"/>
          <w:lang w:val="de-AT"/>
        </w:rPr>
        <w:t>7</w:t>
      </w:r>
      <w:r w:rsidRPr="52343108">
        <w:rPr>
          <w:rFonts w:asciiTheme="minorHAnsi" w:hAnsiTheme="minorHAnsi"/>
          <w:sz w:val="21"/>
          <w:szCs w:val="21"/>
          <w:lang w:val="de-AT"/>
        </w:rPr>
        <w:t>.000 Studierenden ist Wien die größte Universitätsstadt im deutschsprachigen Raum.</w:t>
      </w:r>
      <w:r w:rsidR="00A52267" w:rsidRPr="52343108">
        <w:rPr>
          <w:rFonts w:asciiTheme="minorHAnsi" w:hAnsiTheme="minorHAnsi"/>
          <w:sz w:val="21"/>
          <w:szCs w:val="21"/>
          <w:lang w:val="de-AT"/>
        </w:rPr>
        <w:t xml:space="preserve"> </w:t>
      </w:r>
      <w:r w:rsidRPr="52343108">
        <w:rPr>
          <w:rFonts w:asciiTheme="minorHAnsi" w:hAnsiTheme="minorHAnsi"/>
          <w:sz w:val="21"/>
          <w:szCs w:val="21"/>
          <w:lang w:val="de-AT"/>
        </w:rPr>
        <w:t xml:space="preserve">Wien bietet </w:t>
      </w:r>
      <w:r w:rsidR="00D41DB8" w:rsidRPr="52343108">
        <w:rPr>
          <w:rFonts w:asciiTheme="minorHAnsi" w:hAnsiTheme="minorHAnsi"/>
          <w:sz w:val="21"/>
          <w:szCs w:val="21"/>
          <w:lang w:val="de-AT"/>
        </w:rPr>
        <w:t xml:space="preserve">zudem </w:t>
      </w:r>
      <w:r w:rsidRPr="52343108">
        <w:rPr>
          <w:rFonts w:asciiTheme="minorHAnsi" w:hAnsiTheme="minorHAnsi"/>
          <w:sz w:val="21"/>
          <w:szCs w:val="21"/>
          <w:lang w:val="de-AT"/>
        </w:rPr>
        <w:t xml:space="preserve">ein ideales Klima für kreative Köpfe. Seine zentrale Lage, Serial Entrepreneurs, </w:t>
      </w:r>
      <w:proofErr w:type="spellStart"/>
      <w:proofErr w:type="gramStart"/>
      <w:r w:rsidRPr="52343108">
        <w:rPr>
          <w:rFonts w:asciiTheme="minorHAnsi" w:hAnsiTheme="minorHAnsi"/>
          <w:sz w:val="21"/>
          <w:szCs w:val="21"/>
          <w:lang w:val="de-AT"/>
        </w:rPr>
        <w:t>Investor</w:t>
      </w:r>
      <w:r w:rsidR="12AB0C94" w:rsidRPr="52343108">
        <w:rPr>
          <w:rFonts w:asciiTheme="minorHAnsi" w:hAnsiTheme="minorHAnsi"/>
          <w:sz w:val="21"/>
          <w:szCs w:val="21"/>
          <w:lang w:val="de-AT"/>
        </w:rPr>
        <w:t>:innen</w:t>
      </w:r>
      <w:proofErr w:type="spellEnd"/>
      <w:proofErr w:type="gramEnd"/>
      <w:r w:rsidRPr="52343108">
        <w:rPr>
          <w:rFonts w:asciiTheme="minorHAnsi" w:hAnsiTheme="minorHAnsi"/>
          <w:sz w:val="21"/>
          <w:szCs w:val="21"/>
          <w:lang w:val="de-AT"/>
        </w:rPr>
        <w:t xml:space="preserve"> und – im Vergleich zu anderen Städten – günstige Co-Working-Spaces machen Wien zu einem idealen Start-up-Ökosystem</w:t>
      </w:r>
      <w:r w:rsidR="00590120" w:rsidRPr="52343108">
        <w:rPr>
          <w:rFonts w:asciiTheme="minorHAnsi" w:hAnsiTheme="minorHAnsi"/>
          <w:sz w:val="21"/>
          <w:szCs w:val="21"/>
          <w:lang w:val="de-AT"/>
        </w:rPr>
        <w:t>.</w:t>
      </w:r>
    </w:p>
    <w:p w14:paraId="10BA68E8" w14:textId="41BEB1FC" w:rsidR="00AE7022" w:rsidRPr="007934E7" w:rsidRDefault="00AE7022" w:rsidP="00590120">
      <w:pPr>
        <w:pStyle w:val="berschrift1"/>
        <w:numPr>
          <w:ilvl w:val="0"/>
          <w:numId w:val="0"/>
        </w:numPr>
        <w:rPr>
          <w:rFonts w:asciiTheme="minorHAnsi" w:hAnsiTheme="minorHAnsi" w:cstheme="minorHAnsi"/>
          <w:lang w:val="de-AT"/>
        </w:rPr>
      </w:pPr>
      <w:r w:rsidRPr="007934E7">
        <w:rPr>
          <w:rFonts w:asciiTheme="minorHAnsi" w:hAnsiTheme="minorHAnsi" w:cstheme="minorHAnsi"/>
          <w:lang w:val="de-AT"/>
        </w:rPr>
        <w:t>Grünoasen und Prachtgärten</w:t>
      </w:r>
    </w:p>
    <w:p w14:paraId="3A698A81" w14:textId="01237063" w:rsidR="00257805" w:rsidRPr="007934E7" w:rsidRDefault="0033343B" w:rsidP="437D09B0">
      <w:pPr>
        <w:rPr>
          <w:rFonts w:ascii="Arial" w:eastAsia="Arial" w:hAnsi="Arial" w:cs="Arial"/>
          <w:sz w:val="21"/>
          <w:szCs w:val="21"/>
          <w:lang w:val="de-AT"/>
        </w:rPr>
      </w:pPr>
      <w:r w:rsidRPr="52343108">
        <w:rPr>
          <w:rFonts w:asciiTheme="minorHAnsi" w:hAnsiTheme="minorHAnsi"/>
          <w:sz w:val="21"/>
          <w:szCs w:val="21"/>
          <w:lang w:val="de-AT"/>
        </w:rPr>
        <w:t>M</w:t>
      </w:r>
      <w:r w:rsidR="00257805" w:rsidRPr="52343108">
        <w:rPr>
          <w:rFonts w:asciiTheme="minorHAnsi" w:hAnsiTheme="minorHAnsi"/>
          <w:sz w:val="21"/>
          <w:szCs w:val="21"/>
          <w:lang w:val="de-AT"/>
        </w:rPr>
        <w:t xml:space="preserve">it einem Anteil von </w:t>
      </w:r>
      <w:r w:rsidR="2AA0EB56" w:rsidRPr="52343108">
        <w:rPr>
          <w:rFonts w:asciiTheme="minorHAnsi" w:hAnsiTheme="minorHAnsi"/>
          <w:sz w:val="21"/>
          <w:szCs w:val="21"/>
          <w:lang w:val="de-AT"/>
        </w:rPr>
        <w:t>rund</w:t>
      </w:r>
      <w:r w:rsidR="00B122B0" w:rsidRPr="52343108">
        <w:rPr>
          <w:rFonts w:asciiTheme="minorHAnsi" w:hAnsiTheme="minorHAnsi"/>
          <w:sz w:val="21"/>
          <w:szCs w:val="21"/>
          <w:lang w:val="de-AT"/>
        </w:rPr>
        <w:t xml:space="preserve"> </w:t>
      </w:r>
      <w:r w:rsidR="00257805" w:rsidRPr="52343108">
        <w:rPr>
          <w:rFonts w:asciiTheme="minorHAnsi" w:hAnsiTheme="minorHAnsi"/>
          <w:sz w:val="21"/>
          <w:szCs w:val="21"/>
          <w:lang w:val="de-AT"/>
        </w:rPr>
        <w:t xml:space="preserve">50 Prozent Grünfläche am Stadtgebiet </w:t>
      </w:r>
      <w:r w:rsidRPr="52343108">
        <w:rPr>
          <w:rFonts w:asciiTheme="minorHAnsi" w:hAnsiTheme="minorHAnsi"/>
          <w:sz w:val="21"/>
          <w:szCs w:val="21"/>
          <w:lang w:val="de-AT"/>
        </w:rPr>
        <w:t xml:space="preserve">ist Wien </w:t>
      </w:r>
      <w:r w:rsidR="00257805" w:rsidRPr="52343108">
        <w:rPr>
          <w:rFonts w:asciiTheme="minorHAnsi" w:hAnsiTheme="minorHAnsi"/>
          <w:sz w:val="21"/>
          <w:szCs w:val="21"/>
          <w:lang w:val="de-AT"/>
        </w:rPr>
        <w:t xml:space="preserve">eine der grünsten Metropolen der Welt. Wälder, Wiesen, Gärten und Äcker bilden einen richtiggehenden Gürtel </w:t>
      </w:r>
      <w:proofErr w:type="gramStart"/>
      <w:r w:rsidR="00257805" w:rsidRPr="52343108">
        <w:rPr>
          <w:rFonts w:asciiTheme="minorHAnsi" w:hAnsiTheme="minorHAnsi"/>
          <w:sz w:val="21"/>
          <w:szCs w:val="21"/>
          <w:lang w:val="de-AT"/>
        </w:rPr>
        <w:t>um die dichter bebauten Gebiete</w:t>
      </w:r>
      <w:proofErr w:type="gramEnd"/>
      <w:r w:rsidRPr="52343108">
        <w:rPr>
          <w:rFonts w:asciiTheme="minorHAnsi" w:hAnsiTheme="minorHAnsi"/>
          <w:sz w:val="21"/>
          <w:szCs w:val="21"/>
          <w:lang w:val="de-AT"/>
        </w:rPr>
        <w:t xml:space="preserve">. Auch im Herzen der Stadt finden sich </w:t>
      </w:r>
      <w:r w:rsidR="00AE7022" w:rsidRPr="52343108">
        <w:rPr>
          <w:rFonts w:asciiTheme="minorHAnsi" w:hAnsiTheme="minorHAnsi"/>
          <w:sz w:val="21"/>
          <w:szCs w:val="21"/>
          <w:lang w:val="de-AT"/>
        </w:rPr>
        <w:t>Naturo</w:t>
      </w:r>
      <w:r w:rsidR="001A59DC" w:rsidRPr="52343108">
        <w:rPr>
          <w:rFonts w:asciiTheme="minorHAnsi" w:hAnsiTheme="minorHAnsi"/>
          <w:sz w:val="21"/>
          <w:szCs w:val="21"/>
          <w:lang w:val="de-AT"/>
        </w:rPr>
        <w:t>asen</w:t>
      </w:r>
      <w:r w:rsidRPr="52343108">
        <w:rPr>
          <w:rFonts w:asciiTheme="minorHAnsi" w:hAnsiTheme="minorHAnsi"/>
          <w:sz w:val="21"/>
          <w:szCs w:val="21"/>
          <w:lang w:val="de-AT"/>
        </w:rPr>
        <w:t xml:space="preserve">, etwa die </w:t>
      </w:r>
      <w:r w:rsidR="00257805" w:rsidRPr="52343108">
        <w:rPr>
          <w:rFonts w:asciiTheme="minorHAnsi" w:hAnsiTheme="minorHAnsi"/>
          <w:sz w:val="21"/>
          <w:szCs w:val="21"/>
          <w:lang w:val="de-AT"/>
        </w:rPr>
        <w:t>elegante</w:t>
      </w:r>
      <w:r w:rsidRPr="52343108">
        <w:rPr>
          <w:rFonts w:asciiTheme="minorHAnsi" w:hAnsiTheme="minorHAnsi"/>
          <w:sz w:val="21"/>
          <w:szCs w:val="21"/>
          <w:lang w:val="de-AT"/>
        </w:rPr>
        <w:t>n</w:t>
      </w:r>
      <w:r w:rsidR="00257805" w:rsidRPr="52343108">
        <w:rPr>
          <w:rFonts w:asciiTheme="minorHAnsi" w:hAnsiTheme="minorHAnsi"/>
          <w:sz w:val="21"/>
          <w:szCs w:val="21"/>
          <w:lang w:val="de-AT"/>
        </w:rPr>
        <w:t xml:space="preserve"> Parks an der Ringstraße, </w:t>
      </w:r>
      <w:r w:rsidRPr="52343108">
        <w:rPr>
          <w:rFonts w:asciiTheme="minorHAnsi" w:hAnsiTheme="minorHAnsi"/>
          <w:sz w:val="21"/>
          <w:szCs w:val="21"/>
          <w:lang w:val="de-AT"/>
        </w:rPr>
        <w:t xml:space="preserve">die </w:t>
      </w:r>
      <w:r w:rsidR="00257805" w:rsidRPr="52343108">
        <w:rPr>
          <w:rFonts w:asciiTheme="minorHAnsi" w:hAnsiTheme="minorHAnsi"/>
          <w:sz w:val="21"/>
          <w:szCs w:val="21"/>
          <w:lang w:val="de-AT"/>
        </w:rPr>
        <w:t>barocke</w:t>
      </w:r>
      <w:r w:rsidRPr="52343108">
        <w:rPr>
          <w:rFonts w:asciiTheme="minorHAnsi" w:hAnsiTheme="minorHAnsi"/>
          <w:sz w:val="21"/>
          <w:szCs w:val="21"/>
          <w:lang w:val="de-AT"/>
        </w:rPr>
        <w:t>n</w:t>
      </w:r>
      <w:r w:rsidR="00257805" w:rsidRPr="52343108">
        <w:rPr>
          <w:rFonts w:asciiTheme="minorHAnsi" w:hAnsiTheme="minorHAnsi"/>
          <w:sz w:val="21"/>
          <w:szCs w:val="21"/>
          <w:lang w:val="de-AT"/>
        </w:rPr>
        <w:t xml:space="preserve"> Gärten </w:t>
      </w:r>
      <w:r w:rsidRPr="52343108">
        <w:rPr>
          <w:rFonts w:asciiTheme="minorHAnsi" w:hAnsiTheme="minorHAnsi"/>
          <w:sz w:val="21"/>
          <w:szCs w:val="21"/>
          <w:lang w:val="de-AT"/>
        </w:rPr>
        <w:t xml:space="preserve">von </w:t>
      </w:r>
      <w:r w:rsidR="00257805" w:rsidRPr="52343108">
        <w:rPr>
          <w:rFonts w:asciiTheme="minorHAnsi" w:hAnsiTheme="minorHAnsi"/>
          <w:sz w:val="21"/>
          <w:szCs w:val="21"/>
          <w:lang w:val="de-AT"/>
        </w:rPr>
        <w:t>Schloss Schönbrunn und</w:t>
      </w:r>
      <w:r w:rsidR="001A59DC" w:rsidRPr="52343108">
        <w:rPr>
          <w:rFonts w:asciiTheme="minorHAnsi" w:hAnsiTheme="minorHAnsi"/>
          <w:sz w:val="21"/>
          <w:szCs w:val="21"/>
          <w:lang w:val="de-AT"/>
        </w:rPr>
        <w:t xml:space="preserve"> </w:t>
      </w:r>
      <w:r w:rsidR="00257805" w:rsidRPr="52343108">
        <w:rPr>
          <w:rFonts w:asciiTheme="minorHAnsi" w:hAnsiTheme="minorHAnsi"/>
          <w:sz w:val="21"/>
          <w:szCs w:val="21"/>
          <w:lang w:val="de-AT"/>
        </w:rPr>
        <w:t xml:space="preserve">Belvedere </w:t>
      </w:r>
      <w:r w:rsidRPr="52343108">
        <w:rPr>
          <w:rFonts w:asciiTheme="minorHAnsi" w:hAnsiTheme="minorHAnsi"/>
          <w:sz w:val="21"/>
          <w:szCs w:val="21"/>
          <w:lang w:val="de-AT"/>
        </w:rPr>
        <w:t xml:space="preserve">oder </w:t>
      </w:r>
      <w:r w:rsidR="001A59DC" w:rsidRPr="52343108">
        <w:rPr>
          <w:rFonts w:asciiTheme="minorHAnsi" w:hAnsiTheme="minorHAnsi"/>
          <w:sz w:val="21"/>
          <w:szCs w:val="21"/>
          <w:lang w:val="de-AT"/>
        </w:rPr>
        <w:t xml:space="preserve">die Wiesen und Wälder des </w:t>
      </w:r>
      <w:r w:rsidR="00257805" w:rsidRPr="52343108">
        <w:rPr>
          <w:rFonts w:asciiTheme="minorHAnsi" w:hAnsiTheme="minorHAnsi"/>
          <w:sz w:val="21"/>
          <w:szCs w:val="21"/>
          <w:lang w:val="de-AT"/>
        </w:rPr>
        <w:t>Prater</w:t>
      </w:r>
      <w:r w:rsidR="001A59DC" w:rsidRPr="52343108">
        <w:rPr>
          <w:rFonts w:asciiTheme="minorHAnsi" w:hAnsiTheme="minorHAnsi"/>
          <w:sz w:val="21"/>
          <w:szCs w:val="21"/>
          <w:lang w:val="de-AT"/>
        </w:rPr>
        <w:t>s</w:t>
      </w:r>
      <w:r w:rsidR="00257805" w:rsidRPr="52343108">
        <w:rPr>
          <w:rFonts w:asciiTheme="minorHAnsi" w:hAnsiTheme="minorHAnsi"/>
          <w:sz w:val="21"/>
          <w:szCs w:val="21"/>
          <w:lang w:val="de-AT"/>
        </w:rPr>
        <w:t>.</w:t>
      </w:r>
      <w:r w:rsidR="00CA7C9C" w:rsidRPr="52343108">
        <w:rPr>
          <w:rFonts w:asciiTheme="minorHAnsi" w:hAnsiTheme="minorHAnsi"/>
          <w:sz w:val="21"/>
          <w:szCs w:val="21"/>
          <w:lang w:val="de-AT"/>
        </w:rPr>
        <w:t xml:space="preserve"> </w:t>
      </w:r>
      <w:r w:rsidR="3EB92A70" w:rsidRPr="52343108">
        <w:rPr>
          <w:rFonts w:asciiTheme="minorHAnsi" w:hAnsiTheme="minorHAnsi"/>
          <w:sz w:val="21"/>
          <w:szCs w:val="21"/>
          <w:lang w:val="de-AT"/>
        </w:rPr>
        <w:t xml:space="preserve">Über 1.000 </w:t>
      </w:r>
      <w:r w:rsidR="00257805" w:rsidRPr="52343108">
        <w:rPr>
          <w:rFonts w:asciiTheme="minorHAnsi" w:hAnsiTheme="minorHAnsi"/>
          <w:sz w:val="21"/>
          <w:szCs w:val="21"/>
          <w:lang w:val="de-AT"/>
        </w:rPr>
        <w:t xml:space="preserve">Parks und Grünanlagen sowie </w:t>
      </w:r>
      <w:r w:rsidR="00DDB4AD" w:rsidRPr="52343108">
        <w:rPr>
          <w:rFonts w:asciiTheme="minorHAnsi" w:hAnsiTheme="minorHAnsi"/>
          <w:sz w:val="21"/>
          <w:szCs w:val="21"/>
          <w:lang w:val="de-AT"/>
        </w:rPr>
        <w:t>5</w:t>
      </w:r>
      <w:r w:rsidR="00257805" w:rsidRPr="52343108">
        <w:rPr>
          <w:rFonts w:asciiTheme="minorHAnsi" w:hAnsiTheme="minorHAnsi"/>
          <w:sz w:val="21"/>
          <w:szCs w:val="21"/>
          <w:lang w:val="de-AT"/>
        </w:rPr>
        <w:t>00.000 Bäume</w:t>
      </w:r>
      <w:r w:rsidRPr="52343108">
        <w:rPr>
          <w:rFonts w:asciiTheme="minorHAnsi" w:hAnsiTheme="minorHAnsi"/>
          <w:sz w:val="21"/>
          <w:szCs w:val="21"/>
          <w:lang w:val="de-AT"/>
        </w:rPr>
        <w:t xml:space="preserve"> werden von den Wiener Stadtgärten gepflegt</w:t>
      </w:r>
      <w:r w:rsidR="00257805" w:rsidRPr="52343108">
        <w:rPr>
          <w:rFonts w:asciiTheme="minorHAnsi" w:hAnsiTheme="minorHAnsi"/>
          <w:sz w:val="21"/>
          <w:szCs w:val="21"/>
          <w:lang w:val="de-AT"/>
        </w:rPr>
        <w:t xml:space="preserve">. </w:t>
      </w:r>
      <w:r w:rsidR="26F0A492" w:rsidRPr="52343108">
        <w:rPr>
          <w:rFonts w:asciiTheme="minorHAnsi" w:hAnsiTheme="minorHAnsi"/>
          <w:sz w:val="21"/>
          <w:szCs w:val="21"/>
          <w:lang w:val="de-AT"/>
        </w:rPr>
        <w:t>Jeden Herbst</w:t>
      </w:r>
      <w:r w:rsidR="00AE7022" w:rsidRPr="52343108">
        <w:rPr>
          <w:rFonts w:asciiTheme="minorHAnsi" w:hAnsiTheme="minorHAnsi"/>
          <w:sz w:val="21"/>
          <w:szCs w:val="21"/>
          <w:lang w:val="de-AT"/>
        </w:rPr>
        <w:t xml:space="preserve"> </w:t>
      </w:r>
      <w:r w:rsidR="558C81AC" w:rsidRPr="52343108">
        <w:rPr>
          <w:rFonts w:asciiTheme="minorHAnsi" w:hAnsiTheme="minorHAnsi"/>
          <w:sz w:val="21"/>
          <w:szCs w:val="21"/>
          <w:lang w:val="de-AT"/>
        </w:rPr>
        <w:t>werden in</w:t>
      </w:r>
      <w:r w:rsidR="558C81AC" w:rsidRPr="52343108">
        <w:rPr>
          <w:rFonts w:ascii="Arial" w:eastAsia="Arial" w:hAnsi="Arial" w:cs="Arial"/>
          <w:sz w:val="21"/>
          <w:szCs w:val="21"/>
          <w:lang w:val="de-AT"/>
        </w:rPr>
        <w:t xml:space="preserve"> über 500 Blumenbeeten über 690.000 Tulpenzwiebeln ausgepflanzt, die im Frühling blühen. </w:t>
      </w:r>
    </w:p>
    <w:p w14:paraId="785DD2BA" w14:textId="2F8E6512" w:rsidR="00257805" w:rsidRPr="007934E7" w:rsidRDefault="00257805" w:rsidP="437D09B0">
      <w:pPr>
        <w:rPr>
          <w:rFonts w:asciiTheme="minorHAnsi" w:hAnsiTheme="minorHAnsi"/>
          <w:sz w:val="21"/>
          <w:szCs w:val="21"/>
          <w:lang w:val="de-AT"/>
        </w:rPr>
      </w:pPr>
      <w:r w:rsidRPr="007934E7">
        <w:rPr>
          <w:rFonts w:asciiTheme="minorHAnsi" w:hAnsiTheme="minorHAnsi"/>
          <w:sz w:val="21"/>
          <w:szCs w:val="21"/>
          <w:lang w:val="de-AT"/>
        </w:rPr>
        <w:t xml:space="preserve">Die Wiener Ringstraße ist </w:t>
      </w:r>
      <w:r w:rsidR="00AE7022" w:rsidRPr="007934E7">
        <w:rPr>
          <w:rFonts w:asciiTheme="minorHAnsi" w:hAnsiTheme="minorHAnsi"/>
          <w:sz w:val="21"/>
          <w:szCs w:val="21"/>
          <w:lang w:val="de-AT"/>
        </w:rPr>
        <w:t>eine</w:t>
      </w:r>
      <w:r w:rsidRPr="007934E7">
        <w:rPr>
          <w:rFonts w:asciiTheme="minorHAnsi" w:hAnsiTheme="minorHAnsi"/>
          <w:sz w:val="21"/>
          <w:szCs w:val="21"/>
          <w:lang w:val="de-AT"/>
        </w:rPr>
        <w:t xml:space="preserve"> wichtige Verkehrsader</w:t>
      </w:r>
      <w:r w:rsidR="00AE7022" w:rsidRPr="007934E7">
        <w:rPr>
          <w:rFonts w:asciiTheme="minorHAnsi" w:hAnsiTheme="minorHAnsi"/>
          <w:sz w:val="21"/>
          <w:szCs w:val="21"/>
          <w:lang w:val="de-AT"/>
        </w:rPr>
        <w:t>, aber</w:t>
      </w:r>
      <w:r w:rsidRPr="007934E7">
        <w:rPr>
          <w:rFonts w:asciiTheme="minorHAnsi" w:hAnsiTheme="minorHAnsi"/>
          <w:sz w:val="21"/>
          <w:szCs w:val="21"/>
          <w:lang w:val="de-AT"/>
        </w:rPr>
        <w:t xml:space="preserve"> </w:t>
      </w:r>
      <w:r w:rsidR="00AE7022" w:rsidRPr="007934E7">
        <w:rPr>
          <w:rFonts w:asciiTheme="minorHAnsi" w:hAnsiTheme="minorHAnsi"/>
          <w:sz w:val="21"/>
          <w:szCs w:val="21"/>
          <w:lang w:val="de-AT"/>
        </w:rPr>
        <w:t>a</w:t>
      </w:r>
      <w:r w:rsidRPr="007934E7">
        <w:rPr>
          <w:rFonts w:asciiTheme="minorHAnsi" w:hAnsiTheme="minorHAnsi"/>
          <w:sz w:val="21"/>
          <w:szCs w:val="21"/>
          <w:lang w:val="de-AT"/>
        </w:rPr>
        <w:t xml:space="preserve">uch ein Ort der Erholung. Der Prachtboulevard wurde schon bei seiner Planung nach Landschaftsprinzipien gestaltet. </w:t>
      </w:r>
      <w:r w:rsidR="00AE7022" w:rsidRPr="007934E7">
        <w:rPr>
          <w:rFonts w:asciiTheme="minorHAnsi" w:hAnsiTheme="minorHAnsi"/>
          <w:sz w:val="21"/>
          <w:szCs w:val="21"/>
          <w:lang w:val="de-AT"/>
        </w:rPr>
        <w:t>A</w:t>
      </w:r>
      <w:r w:rsidRPr="007934E7">
        <w:rPr>
          <w:rFonts w:asciiTheme="minorHAnsi" w:hAnsiTheme="minorHAnsi"/>
          <w:sz w:val="21"/>
          <w:szCs w:val="21"/>
          <w:lang w:val="de-AT"/>
        </w:rPr>
        <w:t xml:space="preserve">uf beiden Seiten </w:t>
      </w:r>
      <w:r w:rsidR="00AE7022" w:rsidRPr="007934E7">
        <w:rPr>
          <w:rFonts w:asciiTheme="minorHAnsi" w:hAnsiTheme="minorHAnsi"/>
          <w:sz w:val="21"/>
          <w:szCs w:val="21"/>
          <w:lang w:val="de-AT"/>
        </w:rPr>
        <w:t xml:space="preserve">wurden </w:t>
      </w:r>
      <w:r w:rsidRPr="007934E7">
        <w:rPr>
          <w:rFonts w:asciiTheme="minorHAnsi" w:hAnsiTheme="minorHAnsi"/>
          <w:sz w:val="21"/>
          <w:szCs w:val="21"/>
          <w:lang w:val="de-AT"/>
        </w:rPr>
        <w:t xml:space="preserve">zwei bis drei Baumreihen gepflanzt, dazwischen befand sich eine Geh- und Reitallee. Der heutige Bestand von rund 2.400 Alleebäumen, die im Sommer angenehmen Schatten spenden, setzt sich vor allem aus </w:t>
      </w:r>
      <w:r w:rsidR="56BD44D3" w:rsidRPr="007934E7">
        <w:rPr>
          <w:rFonts w:ascii="Arial" w:eastAsia="Arial" w:hAnsi="Arial" w:cs="Arial"/>
          <w:sz w:val="21"/>
          <w:szCs w:val="21"/>
          <w:lang w:val="de-AT"/>
        </w:rPr>
        <w:t>Linden, Ahorn und Platanen</w:t>
      </w:r>
      <w:r w:rsidRPr="007934E7">
        <w:rPr>
          <w:rFonts w:asciiTheme="minorHAnsi" w:hAnsiTheme="minorHAnsi"/>
          <w:sz w:val="21"/>
          <w:szCs w:val="21"/>
          <w:lang w:val="de-AT"/>
        </w:rPr>
        <w:t xml:space="preserve"> zusammen.</w:t>
      </w:r>
      <w:r w:rsidR="004D47BC" w:rsidRPr="007934E7">
        <w:t xml:space="preserve"> </w:t>
      </w:r>
      <w:r w:rsidR="004D47BC" w:rsidRPr="007934E7">
        <w:rPr>
          <w:rFonts w:asciiTheme="minorHAnsi" w:hAnsiTheme="minorHAnsi"/>
          <w:sz w:val="21"/>
          <w:szCs w:val="21"/>
          <w:lang w:val="de-AT"/>
        </w:rPr>
        <w:t>Insgesamt verzeichnet der Grünstreifen der Ringstraße 24.600 Quadratmeter.</w:t>
      </w:r>
    </w:p>
    <w:p w14:paraId="426A1C49" w14:textId="1FFE1E3E" w:rsidR="00257805" w:rsidRPr="007934E7" w:rsidRDefault="00257805" w:rsidP="00257805">
      <w:pPr>
        <w:rPr>
          <w:rFonts w:asciiTheme="minorHAnsi" w:hAnsiTheme="minorHAnsi" w:cstheme="minorHAnsi"/>
          <w:sz w:val="21"/>
          <w:szCs w:val="21"/>
          <w:lang w:val="de-AT"/>
        </w:rPr>
      </w:pPr>
      <w:r w:rsidRPr="007934E7">
        <w:rPr>
          <w:rFonts w:asciiTheme="minorHAnsi" w:hAnsiTheme="minorHAnsi" w:cstheme="minorHAnsi"/>
          <w:sz w:val="21"/>
          <w:szCs w:val="21"/>
          <w:lang w:val="de-AT"/>
        </w:rPr>
        <w:t xml:space="preserve">Die gepflegten Parkanlagen entlang der Ringstraße sind damals wie heute beliebte Grünoasen. Im Volksgarten neben dem Burgtheater stehen im Sommer über 400 Rosensorten in voller Blüte. Der im Stil eines englischen Landschaftsgartens angelegte Rathauspark hat einen prachtvollen alten und zum Teil exotischen Baumbestand. Im Burggarten mit dem vielbesuchten Mozart-Denkmal befindet sich ein großes Palmenhaus, dessen zwei Jugendstil-Glashäuser von einem Restaurant und </w:t>
      </w:r>
      <w:r w:rsidR="00E102A7" w:rsidRPr="007934E7">
        <w:rPr>
          <w:rFonts w:asciiTheme="minorHAnsi" w:hAnsiTheme="minorHAnsi" w:cstheme="minorHAnsi"/>
          <w:sz w:val="21"/>
          <w:szCs w:val="21"/>
          <w:lang w:val="de-AT"/>
        </w:rPr>
        <w:t xml:space="preserve">als </w:t>
      </w:r>
      <w:r w:rsidRPr="007934E7">
        <w:rPr>
          <w:rFonts w:asciiTheme="minorHAnsi" w:hAnsiTheme="minorHAnsi" w:cstheme="minorHAnsi"/>
          <w:sz w:val="21"/>
          <w:szCs w:val="21"/>
          <w:lang w:val="de-AT"/>
        </w:rPr>
        <w:t>Schmetterlingshaus genutzt werden. Der 1862 eröffnete Stadtpark ist Wiens älteste öffentliche Parkanlage, seine Wege sind von Ziersträuchern, Wiesen und Wasserflächen gesäumt.</w:t>
      </w:r>
    </w:p>
    <w:p w14:paraId="5B40F2E2" w14:textId="620AA38D" w:rsidR="00257805" w:rsidRPr="007934E7" w:rsidRDefault="00257805" w:rsidP="00257805">
      <w:pPr>
        <w:rPr>
          <w:rFonts w:asciiTheme="minorHAnsi" w:hAnsiTheme="minorHAnsi" w:cstheme="minorHAnsi"/>
          <w:sz w:val="21"/>
          <w:szCs w:val="21"/>
          <w:lang w:val="de-AT"/>
        </w:rPr>
      </w:pPr>
      <w:r w:rsidRPr="007934E7">
        <w:rPr>
          <w:rFonts w:asciiTheme="minorHAnsi" w:hAnsiTheme="minorHAnsi" w:cstheme="minorHAnsi"/>
          <w:sz w:val="21"/>
          <w:szCs w:val="21"/>
          <w:lang w:val="de-AT"/>
        </w:rPr>
        <w:t>Schloss Schönbrunn und seine barocke</w:t>
      </w:r>
      <w:r w:rsidR="00590120" w:rsidRPr="007934E7">
        <w:rPr>
          <w:rFonts w:asciiTheme="minorHAnsi" w:hAnsiTheme="minorHAnsi" w:cstheme="minorHAnsi"/>
          <w:sz w:val="21"/>
          <w:szCs w:val="21"/>
          <w:lang w:val="de-AT"/>
        </w:rPr>
        <w:t>n</w:t>
      </w:r>
      <w:r w:rsidRPr="007934E7">
        <w:rPr>
          <w:rFonts w:asciiTheme="minorHAnsi" w:hAnsiTheme="minorHAnsi" w:cstheme="minorHAnsi"/>
          <w:sz w:val="21"/>
          <w:szCs w:val="21"/>
          <w:lang w:val="de-AT"/>
        </w:rPr>
        <w:t xml:space="preserve"> Parkanlagen wurden ab 1743 unter Kaiserin Maria Theresia erbaut</w:t>
      </w:r>
      <w:r w:rsidR="00B122B0" w:rsidRPr="007934E7">
        <w:rPr>
          <w:rFonts w:asciiTheme="minorHAnsi" w:hAnsiTheme="minorHAnsi" w:cstheme="minorHAnsi"/>
          <w:sz w:val="21"/>
          <w:szCs w:val="21"/>
          <w:lang w:val="de-AT"/>
        </w:rPr>
        <w:t>. S</w:t>
      </w:r>
      <w:r w:rsidRPr="007934E7">
        <w:rPr>
          <w:rFonts w:asciiTheme="minorHAnsi" w:hAnsiTheme="minorHAnsi" w:cstheme="minorHAnsi"/>
          <w:sz w:val="21"/>
          <w:szCs w:val="21"/>
          <w:lang w:val="de-AT"/>
        </w:rPr>
        <w:t xml:space="preserve">eit 1996 gehört das Ensemble </w:t>
      </w:r>
      <w:r w:rsidR="00B122B0" w:rsidRPr="007934E7">
        <w:rPr>
          <w:rFonts w:asciiTheme="minorHAnsi" w:hAnsiTheme="minorHAnsi" w:cstheme="minorHAnsi"/>
          <w:sz w:val="21"/>
          <w:szCs w:val="21"/>
          <w:lang w:val="de-AT"/>
        </w:rPr>
        <w:t xml:space="preserve">– wie seit 2001 das historische Stadtzentrum – </w:t>
      </w:r>
      <w:r w:rsidRPr="007934E7">
        <w:rPr>
          <w:rFonts w:asciiTheme="minorHAnsi" w:hAnsiTheme="minorHAnsi" w:cstheme="minorHAnsi"/>
          <w:sz w:val="21"/>
          <w:szCs w:val="21"/>
          <w:lang w:val="de-AT"/>
        </w:rPr>
        <w:t xml:space="preserve">zum UNESCO-Weltkulturerbe. Der riesige Schönbrunner Schlosspark bietet Alleen mit aufwändig geschnittenen Hecken, Statuen, Brunnen, prächtige Blumenbeete, einen Irrgarten und einen japanischen Garten, das größte Palmenhaus Europas (aus dem Jahre 1882), den Aussichtspunkt </w:t>
      </w:r>
      <w:r w:rsidRPr="007934E7">
        <w:rPr>
          <w:rFonts w:asciiTheme="minorHAnsi" w:hAnsiTheme="minorHAnsi" w:cstheme="minorHAnsi"/>
          <w:sz w:val="21"/>
          <w:szCs w:val="21"/>
          <w:lang w:val="de-AT"/>
        </w:rPr>
        <w:lastRenderedPageBreak/>
        <w:t xml:space="preserve">Gloriette und mit dem Tiergarten Schönbrunn den ältesten noch bestehenden Zoo der Welt. </w:t>
      </w:r>
      <w:r w:rsidR="004D47BC" w:rsidRPr="007934E7">
        <w:rPr>
          <w:rFonts w:asciiTheme="minorHAnsi" w:hAnsiTheme="minorHAnsi" w:cstheme="minorHAnsi"/>
          <w:sz w:val="21"/>
          <w:szCs w:val="21"/>
          <w:lang w:val="de-AT"/>
        </w:rPr>
        <w:t xml:space="preserve">Bereits zum sechsten Mal in Folge kürte der britische Zooexperte Anthony Sheridan im Jänner 2022 den Tiergarten Schönbrunn zum besten Zoo Europas. </w:t>
      </w:r>
      <w:r w:rsidRPr="007934E7">
        <w:rPr>
          <w:rFonts w:asciiTheme="minorHAnsi" w:hAnsiTheme="minorHAnsi" w:cstheme="minorHAnsi"/>
          <w:sz w:val="21"/>
          <w:szCs w:val="21"/>
          <w:lang w:val="de-AT"/>
        </w:rPr>
        <w:t xml:space="preserve">Der Schlosspark Schönbrunn kann von </w:t>
      </w:r>
      <w:r w:rsidR="00F45D50" w:rsidRPr="007934E7">
        <w:rPr>
          <w:rFonts w:asciiTheme="minorHAnsi" w:hAnsiTheme="minorHAnsi" w:cstheme="minorHAnsi"/>
          <w:sz w:val="21"/>
          <w:szCs w:val="21"/>
          <w:lang w:val="de-AT"/>
        </w:rPr>
        <w:t>April</w:t>
      </w:r>
      <w:r w:rsidRPr="007934E7">
        <w:rPr>
          <w:rFonts w:asciiTheme="minorHAnsi" w:hAnsiTheme="minorHAnsi" w:cstheme="minorHAnsi"/>
          <w:sz w:val="21"/>
          <w:szCs w:val="21"/>
          <w:lang w:val="de-AT"/>
        </w:rPr>
        <w:t xml:space="preserve"> bis Ende Oktober auch mit einer Panoramabahn erkundet werden.</w:t>
      </w:r>
    </w:p>
    <w:p w14:paraId="65B2C202" w14:textId="7A020A49" w:rsidR="00257805" w:rsidRPr="007934E7" w:rsidRDefault="00257805" w:rsidP="00257805">
      <w:pPr>
        <w:rPr>
          <w:rFonts w:asciiTheme="minorHAnsi" w:hAnsiTheme="minorHAnsi" w:cstheme="minorHAnsi"/>
          <w:sz w:val="21"/>
          <w:szCs w:val="21"/>
          <w:lang w:val="de-AT"/>
        </w:rPr>
      </w:pPr>
      <w:r w:rsidRPr="007934E7">
        <w:rPr>
          <w:rFonts w:asciiTheme="minorHAnsi" w:hAnsiTheme="minorHAnsi" w:cstheme="minorHAnsi"/>
          <w:sz w:val="21"/>
          <w:szCs w:val="21"/>
          <w:lang w:val="de-AT"/>
        </w:rPr>
        <w:t xml:space="preserve">Die barocke Gartenanlage, die das Untere mit dem Oberen Belvedere verbindet, wurde um 1700 nach französischem Vorbild entlang einer Mittelachse streng symmetrisch angelegt und mit Bäumen, Hecken, Skulpturen und Wasserspielen ausgestattet. Die schöne Aussicht auf die Stadt mit Stephansdom und Kahlenberg gaben dem Ensemble seinen Namen. Zur Anlage gehört auch einer der ältesten Alpengärten Europas mit mehr als 4.000 Pflanzenarten aus Alpingebieten der ganzen Welt (geöffnet von </w:t>
      </w:r>
      <w:r w:rsidR="00F45D50" w:rsidRPr="007934E7">
        <w:rPr>
          <w:rFonts w:asciiTheme="minorHAnsi" w:hAnsiTheme="minorHAnsi" w:cstheme="minorHAnsi"/>
          <w:sz w:val="21"/>
          <w:szCs w:val="21"/>
          <w:lang w:val="de-AT"/>
        </w:rPr>
        <w:t xml:space="preserve">Mitte </w:t>
      </w:r>
      <w:r w:rsidRPr="007934E7">
        <w:rPr>
          <w:rFonts w:asciiTheme="minorHAnsi" w:hAnsiTheme="minorHAnsi" w:cstheme="minorHAnsi"/>
          <w:sz w:val="21"/>
          <w:szCs w:val="21"/>
          <w:lang w:val="de-AT"/>
        </w:rPr>
        <w:t xml:space="preserve">März bis Anfang August). Im Botanischen Garten nebenan, 1754 unter Maria Theresia gegründet, werden 11.500 Pflanzenarten aus sechs Kontinenten für wissenschaftliche Forschung und Artenschutz kultiviert. Mit seinen alten Bäumen und schönen Wiesen ist der Botanische Garten Lebensraum für </w:t>
      </w:r>
      <w:r w:rsidR="00A52267" w:rsidRPr="007934E7">
        <w:rPr>
          <w:rFonts w:asciiTheme="minorHAnsi" w:hAnsiTheme="minorHAnsi" w:cstheme="minorHAnsi"/>
          <w:sz w:val="21"/>
          <w:szCs w:val="21"/>
          <w:lang w:val="de-AT"/>
        </w:rPr>
        <w:t xml:space="preserve">zahlreiche </w:t>
      </w:r>
      <w:r w:rsidRPr="007934E7">
        <w:rPr>
          <w:rFonts w:asciiTheme="minorHAnsi" w:hAnsiTheme="minorHAnsi" w:cstheme="minorHAnsi"/>
          <w:sz w:val="21"/>
          <w:szCs w:val="21"/>
          <w:lang w:val="de-AT"/>
        </w:rPr>
        <w:t>heimische Tierarten.</w:t>
      </w:r>
    </w:p>
    <w:p w14:paraId="15C9B4E0" w14:textId="1E9A3F65" w:rsidR="00257805" w:rsidRPr="007934E7" w:rsidRDefault="00257805" w:rsidP="00257805">
      <w:pPr>
        <w:pStyle w:val="berschrift1"/>
        <w:numPr>
          <w:ilvl w:val="0"/>
          <w:numId w:val="0"/>
        </w:numPr>
        <w:rPr>
          <w:rFonts w:asciiTheme="minorHAnsi" w:hAnsiTheme="minorHAnsi" w:cstheme="minorHAnsi"/>
          <w:lang w:val="de-AT"/>
        </w:rPr>
      </w:pPr>
      <w:r w:rsidRPr="007934E7">
        <w:rPr>
          <w:rFonts w:asciiTheme="minorHAnsi" w:hAnsiTheme="minorHAnsi" w:cstheme="minorHAnsi"/>
          <w:lang w:val="de-AT"/>
        </w:rPr>
        <w:t xml:space="preserve">Biotope </w:t>
      </w:r>
      <w:r w:rsidR="00A52267" w:rsidRPr="007934E7">
        <w:rPr>
          <w:rFonts w:asciiTheme="minorHAnsi" w:hAnsiTheme="minorHAnsi" w:cstheme="minorHAnsi"/>
          <w:lang w:val="de-AT"/>
        </w:rPr>
        <w:t>und</w:t>
      </w:r>
      <w:r w:rsidRPr="007934E7">
        <w:rPr>
          <w:rFonts w:asciiTheme="minorHAnsi" w:hAnsiTheme="minorHAnsi" w:cstheme="minorHAnsi"/>
          <w:lang w:val="de-AT"/>
        </w:rPr>
        <w:t xml:space="preserve"> Biosphären</w:t>
      </w:r>
    </w:p>
    <w:p w14:paraId="0AECE21D" w14:textId="5D11A682" w:rsidR="00F3479F" w:rsidRPr="007934E7" w:rsidRDefault="00257805" w:rsidP="00257805">
      <w:pPr>
        <w:rPr>
          <w:rFonts w:asciiTheme="minorHAnsi" w:hAnsiTheme="minorHAnsi" w:cstheme="minorHAnsi"/>
          <w:sz w:val="21"/>
          <w:szCs w:val="21"/>
          <w:lang w:val="de-AT"/>
        </w:rPr>
      </w:pPr>
      <w:r w:rsidRPr="007934E7">
        <w:rPr>
          <w:rFonts w:asciiTheme="minorHAnsi" w:hAnsiTheme="minorHAnsi" w:cstheme="minorHAnsi"/>
          <w:sz w:val="21"/>
          <w:szCs w:val="21"/>
          <w:lang w:val="de-AT"/>
        </w:rPr>
        <w:t xml:space="preserve">Ein Grünareal von rund sechs Quadratkilometern steht den </w:t>
      </w:r>
      <w:proofErr w:type="spellStart"/>
      <w:proofErr w:type="gramStart"/>
      <w:r w:rsidRPr="007934E7">
        <w:rPr>
          <w:rFonts w:asciiTheme="minorHAnsi" w:hAnsiTheme="minorHAnsi" w:cstheme="minorHAnsi"/>
          <w:sz w:val="21"/>
          <w:szCs w:val="21"/>
          <w:lang w:val="de-AT"/>
        </w:rPr>
        <w:t>Wiener</w:t>
      </w:r>
      <w:r w:rsidR="00223914" w:rsidRPr="007934E7">
        <w:rPr>
          <w:rFonts w:asciiTheme="minorHAnsi" w:hAnsiTheme="minorHAnsi" w:cstheme="minorHAnsi"/>
          <w:sz w:val="21"/>
          <w:szCs w:val="21"/>
          <w:lang w:val="de-AT"/>
        </w:rPr>
        <w:t>:i</w:t>
      </w:r>
      <w:r w:rsidRPr="007934E7">
        <w:rPr>
          <w:rFonts w:asciiTheme="minorHAnsi" w:hAnsiTheme="minorHAnsi" w:cstheme="minorHAnsi"/>
          <w:sz w:val="21"/>
          <w:szCs w:val="21"/>
          <w:lang w:val="de-AT"/>
        </w:rPr>
        <w:t>nnen</w:t>
      </w:r>
      <w:proofErr w:type="spellEnd"/>
      <w:proofErr w:type="gramEnd"/>
      <w:r w:rsidRPr="007934E7">
        <w:rPr>
          <w:rFonts w:asciiTheme="minorHAnsi" w:hAnsiTheme="minorHAnsi" w:cstheme="minorHAnsi"/>
          <w:sz w:val="21"/>
          <w:szCs w:val="21"/>
          <w:lang w:val="de-AT"/>
        </w:rPr>
        <w:t xml:space="preserve"> und ihren Gästen im 2. Bezirk zur Verfügung. Der Prater ist nur drei Kilometer Luftlinie vom Stephansdom entfernt und mit öffentlichen Verkehrsmitteln leicht erreichbar. Das einstige </w:t>
      </w:r>
      <w:proofErr w:type="spellStart"/>
      <w:r w:rsidRPr="007934E7">
        <w:rPr>
          <w:rFonts w:asciiTheme="minorHAnsi" w:hAnsiTheme="minorHAnsi" w:cstheme="minorHAnsi"/>
          <w:sz w:val="21"/>
          <w:szCs w:val="21"/>
          <w:lang w:val="de-AT"/>
        </w:rPr>
        <w:t>Auland</w:t>
      </w:r>
      <w:proofErr w:type="spellEnd"/>
      <w:r w:rsidR="004D47BC" w:rsidRPr="007934E7">
        <w:t xml:space="preserve"> </w:t>
      </w:r>
      <w:r w:rsidRPr="007934E7">
        <w:rPr>
          <w:rFonts w:asciiTheme="minorHAnsi" w:hAnsiTheme="minorHAnsi" w:cstheme="minorHAnsi"/>
          <w:sz w:val="21"/>
          <w:szCs w:val="21"/>
          <w:lang w:val="de-AT"/>
        </w:rPr>
        <w:t xml:space="preserve">der Donau </w:t>
      </w:r>
      <w:r w:rsidR="004D47BC" w:rsidRPr="007934E7">
        <w:rPr>
          <w:rFonts w:asciiTheme="minorHAnsi" w:hAnsiTheme="minorHAnsi" w:cstheme="minorHAnsi"/>
          <w:sz w:val="21"/>
          <w:szCs w:val="21"/>
          <w:lang w:val="de-AT"/>
        </w:rPr>
        <w:t xml:space="preserve">und ehemaliges Jagdgebiet des kaiserlichen Hofes </w:t>
      </w:r>
      <w:r w:rsidRPr="007934E7">
        <w:rPr>
          <w:rFonts w:asciiTheme="minorHAnsi" w:hAnsiTheme="minorHAnsi" w:cstheme="minorHAnsi"/>
          <w:sz w:val="21"/>
          <w:szCs w:val="21"/>
          <w:lang w:val="de-AT"/>
        </w:rPr>
        <w:t xml:space="preserve">lädt mit ausgedehnten Wiesen, Wäldern und Gewässern in jeder Jahreszeit zu Spaziergängen, Wanderungen, Joggingrunden und Radtouren ein. Die schnurgerade „Prater Hauptallee“, eine </w:t>
      </w:r>
      <w:r w:rsidR="00B122B0" w:rsidRPr="007934E7">
        <w:rPr>
          <w:rFonts w:asciiTheme="minorHAnsi" w:hAnsiTheme="minorHAnsi" w:cstheme="minorHAnsi"/>
          <w:sz w:val="21"/>
          <w:szCs w:val="21"/>
          <w:lang w:val="de-AT"/>
        </w:rPr>
        <w:t xml:space="preserve">mehr als </w:t>
      </w:r>
      <w:r w:rsidRPr="007934E7">
        <w:rPr>
          <w:rFonts w:asciiTheme="minorHAnsi" w:hAnsiTheme="minorHAnsi" w:cstheme="minorHAnsi"/>
          <w:sz w:val="21"/>
          <w:szCs w:val="21"/>
          <w:lang w:val="de-AT"/>
        </w:rPr>
        <w:t xml:space="preserve">vier Kilometer lange autofreie Allee durch die </w:t>
      </w:r>
      <w:proofErr w:type="spellStart"/>
      <w:r w:rsidRPr="007934E7">
        <w:rPr>
          <w:rFonts w:asciiTheme="minorHAnsi" w:hAnsiTheme="minorHAnsi" w:cstheme="minorHAnsi"/>
          <w:sz w:val="21"/>
          <w:szCs w:val="21"/>
          <w:lang w:val="de-AT"/>
        </w:rPr>
        <w:t>Grünoase</w:t>
      </w:r>
      <w:proofErr w:type="spellEnd"/>
      <w:r w:rsidRPr="007934E7">
        <w:rPr>
          <w:rFonts w:asciiTheme="minorHAnsi" w:hAnsiTheme="minorHAnsi" w:cstheme="minorHAnsi"/>
          <w:sz w:val="21"/>
          <w:szCs w:val="21"/>
          <w:lang w:val="de-AT"/>
        </w:rPr>
        <w:t>, ist von 2.500 Bäumen gesäumt. Die Kastanien stehen dort in bis zu sechs Reihen, ihre Blüte im Frühjahr ist ein Naturerlebnis für sich.</w:t>
      </w:r>
    </w:p>
    <w:p w14:paraId="762CA94C" w14:textId="7D2D4608" w:rsidR="00257805" w:rsidRPr="007934E7" w:rsidRDefault="00257805" w:rsidP="00257805">
      <w:pPr>
        <w:rPr>
          <w:rFonts w:asciiTheme="minorHAnsi" w:hAnsiTheme="minorHAnsi" w:cstheme="minorHAnsi"/>
          <w:sz w:val="21"/>
          <w:szCs w:val="21"/>
          <w:lang w:val="de-AT"/>
        </w:rPr>
      </w:pPr>
      <w:r w:rsidRPr="007934E7">
        <w:rPr>
          <w:rFonts w:asciiTheme="minorHAnsi" w:hAnsiTheme="minorHAnsi" w:cstheme="minorHAnsi"/>
          <w:sz w:val="21"/>
          <w:szCs w:val="21"/>
          <w:lang w:val="de-AT"/>
        </w:rPr>
        <w:t xml:space="preserve">Ebenfalls perfekt an das öffentliche Verkehrsnetz angebunden ist ein weiteres Wiener Großstadt-Biotop. </w:t>
      </w:r>
      <w:r w:rsidR="00A52267" w:rsidRPr="007934E7">
        <w:rPr>
          <w:rFonts w:asciiTheme="minorHAnsi" w:hAnsiTheme="minorHAnsi" w:cstheme="minorHAnsi"/>
          <w:sz w:val="21"/>
          <w:szCs w:val="21"/>
          <w:lang w:val="de-AT"/>
        </w:rPr>
        <w:t>Die Donauinsel ist n</w:t>
      </w:r>
      <w:r w:rsidRPr="007934E7">
        <w:rPr>
          <w:rFonts w:asciiTheme="minorHAnsi" w:hAnsiTheme="minorHAnsi" w:cstheme="minorHAnsi"/>
          <w:sz w:val="21"/>
          <w:szCs w:val="21"/>
          <w:lang w:val="de-AT"/>
        </w:rPr>
        <w:t xml:space="preserve">ur wenige Minuten U-Bahn-Fahrt vom Stadtzentrum entfernt </w:t>
      </w:r>
      <w:r w:rsidR="00A52267" w:rsidRPr="007934E7">
        <w:rPr>
          <w:rFonts w:asciiTheme="minorHAnsi" w:hAnsiTheme="minorHAnsi" w:cstheme="minorHAnsi"/>
          <w:sz w:val="21"/>
          <w:szCs w:val="21"/>
          <w:lang w:val="de-AT"/>
        </w:rPr>
        <w:t xml:space="preserve">und </w:t>
      </w:r>
      <w:r w:rsidRPr="007934E7">
        <w:rPr>
          <w:rFonts w:asciiTheme="minorHAnsi" w:hAnsiTheme="minorHAnsi" w:cstheme="minorHAnsi"/>
          <w:sz w:val="21"/>
          <w:szCs w:val="21"/>
          <w:lang w:val="de-AT"/>
        </w:rPr>
        <w:t xml:space="preserve">das beliebteste Naherholungsgebiet der </w:t>
      </w:r>
      <w:proofErr w:type="spellStart"/>
      <w:proofErr w:type="gramStart"/>
      <w:r w:rsidR="00AD6A2F" w:rsidRPr="007934E7">
        <w:rPr>
          <w:rFonts w:asciiTheme="minorHAnsi" w:hAnsiTheme="minorHAnsi" w:cstheme="minorHAnsi"/>
          <w:sz w:val="21"/>
          <w:szCs w:val="21"/>
          <w:lang w:val="de-AT"/>
        </w:rPr>
        <w:t>Wiener:innen</w:t>
      </w:r>
      <w:proofErr w:type="spellEnd"/>
      <w:proofErr w:type="gramEnd"/>
      <w:r w:rsidRPr="007934E7">
        <w:rPr>
          <w:rFonts w:asciiTheme="minorHAnsi" w:hAnsiTheme="minorHAnsi" w:cstheme="minorHAnsi"/>
          <w:sz w:val="21"/>
          <w:szCs w:val="21"/>
          <w:lang w:val="de-AT"/>
        </w:rPr>
        <w:t>. Die 21 Kilometer lange Insel hat großzügigen Freiraum für die unterschiedlichsten Interessen wie Baden, Boo</w:t>
      </w:r>
      <w:r w:rsidR="00E83F5F" w:rsidRPr="007934E7">
        <w:rPr>
          <w:rFonts w:asciiTheme="minorHAnsi" w:hAnsiTheme="minorHAnsi" w:cstheme="minorHAnsi"/>
          <w:sz w:val="21"/>
          <w:szCs w:val="21"/>
          <w:lang w:val="de-AT"/>
        </w:rPr>
        <w:t>tf</w:t>
      </w:r>
      <w:r w:rsidRPr="007934E7">
        <w:rPr>
          <w:rFonts w:asciiTheme="minorHAnsi" w:hAnsiTheme="minorHAnsi" w:cstheme="minorHAnsi"/>
          <w:sz w:val="21"/>
          <w:szCs w:val="21"/>
          <w:lang w:val="de-AT"/>
        </w:rPr>
        <w:t>ahren, Radfahren, Skaten, Beachvolleyball-Spielen, Spazierengehen, Picknicken, Grillen und vieles mehr.</w:t>
      </w:r>
    </w:p>
    <w:p w14:paraId="712BD237" w14:textId="6F0854AE" w:rsidR="00E83F5F" w:rsidRPr="007934E7" w:rsidRDefault="00257805" w:rsidP="00257805">
      <w:pPr>
        <w:rPr>
          <w:rFonts w:asciiTheme="minorHAnsi" w:hAnsiTheme="minorHAnsi" w:cstheme="minorHAnsi"/>
          <w:sz w:val="21"/>
          <w:szCs w:val="21"/>
          <w:lang w:val="de-AT"/>
        </w:rPr>
      </w:pPr>
      <w:r w:rsidRPr="007934E7">
        <w:rPr>
          <w:rFonts w:asciiTheme="minorHAnsi" w:hAnsiTheme="minorHAnsi" w:cstheme="minorHAnsi"/>
          <w:sz w:val="21"/>
          <w:szCs w:val="21"/>
          <w:lang w:val="de-AT"/>
        </w:rPr>
        <w:t>Im Westen des Stadtgebiets verfügt Wien – wohl ei</w:t>
      </w:r>
      <w:r w:rsidR="00A52267" w:rsidRPr="007934E7">
        <w:rPr>
          <w:rFonts w:asciiTheme="minorHAnsi" w:hAnsiTheme="minorHAnsi" w:cstheme="minorHAnsi"/>
          <w:sz w:val="21"/>
          <w:szCs w:val="21"/>
          <w:lang w:val="de-AT"/>
        </w:rPr>
        <w:t xml:space="preserve">nzigartig für eine Metropole – </w:t>
      </w:r>
      <w:r w:rsidRPr="007934E7">
        <w:rPr>
          <w:rFonts w:asciiTheme="minorHAnsi" w:hAnsiTheme="minorHAnsi" w:cstheme="minorHAnsi"/>
          <w:sz w:val="21"/>
          <w:szCs w:val="21"/>
          <w:lang w:val="de-AT"/>
        </w:rPr>
        <w:t>über einen Biosphärenpark. Der Wienerwald ist die „grüne Lunge“ der Stadt und Teil des (gesetzlich geschützten) urbanen Grüngürtels. Ziel des Biosphärenpark</w:t>
      </w:r>
      <w:r w:rsidR="00E83F5F" w:rsidRPr="007934E7">
        <w:rPr>
          <w:rFonts w:asciiTheme="minorHAnsi" w:hAnsiTheme="minorHAnsi" w:cstheme="minorHAnsi"/>
          <w:sz w:val="21"/>
          <w:szCs w:val="21"/>
          <w:lang w:val="de-AT"/>
        </w:rPr>
        <w:t>s</w:t>
      </w:r>
      <w:r w:rsidRPr="007934E7">
        <w:rPr>
          <w:rFonts w:asciiTheme="minorHAnsi" w:hAnsiTheme="minorHAnsi" w:cstheme="minorHAnsi"/>
          <w:sz w:val="21"/>
          <w:szCs w:val="21"/>
          <w:lang w:val="de-AT"/>
        </w:rPr>
        <w:t xml:space="preserve"> ist es, Natur zu schützen, wo Lebensräume und Arten diesen Schutz brauchen, und gleichzeitig durch verantwortungsvolles Wirtschaften die Region weiterzuentwickeln. Der Wienerwald bietet Lebensraum für 2.000 Pflanzenarten, 150 Brutvogelarten und viele andere bedrohte Tiere, ist gleichzeitig aber auch von einem Netz an Spazier- und Wanderwegen sowie Mountainbike-Strecken durchzogen. Im Wienerwald finden sich zudem die schönsten grünen Aussichtspunkte der Stadt, nämlich die Wiener „Hausberge“ Kahlenberg und </w:t>
      </w:r>
      <w:proofErr w:type="spellStart"/>
      <w:r w:rsidRPr="007934E7">
        <w:rPr>
          <w:rFonts w:asciiTheme="minorHAnsi" w:hAnsiTheme="minorHAnsi" w:cstheme="minorHAnsi"/>
          <w:sz w:val="21"/>
          <w:szCs w:val="21"/>
          <w:lang w:val="de-AT"/>
        </w:rPr>
        <w:t>Leopoldsberg</w:t>
      </w:r>
      <w:proofErr w:type="spellEnd"/>
      <w:r w:rsidRPr="007934E7">
        <w:rPr>
          <w:rFonts w:asciiTheme="minorHAnsi" w:hAnsiTheme="minorHAnsi" w:cstheme="minorHAnsi"/>
          <w:sz w:val="21"/>
          <w:szCs w:val="21"/>
          <w:lang w:val="de-AT"/>
        </w:rPr>
        <w:t>.</w:t>
      </w:r>
    </w:p>
    <w:p w14:paraId="2A67C418" w14:textId="0917A0DE" w:rsidR="00257805" w:rsidRPr="007934E7" w:rsidRDefault="00257805" w:rsidP="00257805">
      <w:pPr>
        <w:rPr>
          <w:rFonts w:asciiTheme="minorHAnsi" w:hAnsiTheme="minorHAnsi" w:cstheme="minorHAnsi"/>
          <w:sz w:val="21"/>
          <w:szCs w:val="21"/>
          <w:lang w:val="de-AT"/>
        </w:rPr>
      </w:pPr>
      <w:r w:rsidRPr="007934E7">
        <w:rPr>
          <w:rFonts w:asciiTheme="minorHAnsi" w:hAnsiTheme="minorHAnsi" w:cstheme="minorHAnsi"/>
          <w:sz w:val="21"/>
          <w:szCs w:val="21"/>
          <w:lang w:val="de-AT"/>
        </w:rPr>
        <w:t xml:space="preserve">Und schließlich hat Wien auch Anteil an einem Nationalpark. Die Lobau, eine der letzten ursprünglichen </w:t>
      </w:r>
      <w:proofErr w:type="spellStart"/>
      <w:r w:rsidRPr="007934E7">
        <w:rPr>
          <w:rFonts w:asciiTheme="minorHAnsi" w:hAnsiTheme="minorHAnsi" w:cstheme="minorHAnsi"/>
          <w:sz w:val="21"/>
          <w:szCs w:val="21"/>
          <w:lang w:val="de-AT"/>
        </w:rPr>
        <w:t>Aulandschaften</w:t>
      </w:r>
      <w:proofErr w:type="spellEnd"/>
      <w:r w:rsidRPr="007934E7">
        <w:rPr>
          <w:rFonts w:asciiTheme="minorHAnsi" w:hAnsiTheme="minorHAnsi" w:cstheme="minorHAnsi"/>
          <w:sz w:val="21"/>
          <w:szCs w:val="21"/>
          <w:lang w:val="de-AT"/>
        </w:rPr>
        <w:t xml:space="preserve"> Europas, gehört zum Nationalpark Donau-Auen. Der „Dschungel“ der </w:t>
      </w:r>
      <w:proofErr w:type="spellStart"/>
      <w:proofErr w:type="gramStart"/>
      <w:r w:rsidRPr="007934E7">
        <w:rPr>
          <w:rFonts w:asciiTheme="minorHAnsi" w:hAnsiTheme="minorHAnsi" w:cstheme="minorHAnsi"/>
          <w:sz w:val="21"/>
          <w:szCs w:val="21"/>
          <w:lang w:val="de-AT"/>
        </w:rPr>
        <w:t>Wiener</w:t>
      </w:r>
      <w:r w:rsidR="00223914" w:rsidRPr="007934E7">
        <w:rPr>
          <w:rFonts w:asciiTheme="minorHAnsi" w:hAnsiTheme="minorHAnsi" w:cstheme="minorHAnsi"/>
          <w:sz w:val="21"/>
          <w:szCs w:val="21"/>
          <w:lang w:val="de-AT"/>
        </w:rPr>
        <w:t>:i</w:t>
      </w:r>
      <w:r w:rsidRPr="007934E7">
        <w:rPr>
          <w:rFonts w:asciiTheme="minorHAnsi" w:hAnsiTheme="minorHAnsi" w:cstheme="minorHAnsi"/>
          <w:sz w:val="21"/>
          <w:szCs w:val="21"/>
          <w:lang w:val="de-AT"/>
        </w:rPr>
        <w:t>nnen</w:t>
      </w:r>
      <w:proofErr w:type="spellEnd"/>
      <w:proofErr w:type="gramEnd"/>
      <w:r w:rsidRPr="007934E7">
        <w:rPr>
          <w:rFonts w:asciiTheme="minorHAnsi" w:hAnsiTheme="minorHAnsi" w:cstheme="minorHAnsi"/>
          <w:sz w:val="21"/>
          <w:szCs w:val="21"/>
          <w:lang w:val="de-AT"/>
        </w:rPr>
        <w:t xml:space="preserve"> liegt im Osten des Stadtgebiets und umfasst mit 2.300 Hektar fast ein Drittel der Gesamtfläche des Nationalparks Donau-Auen. Mehr als 800 Pflanzen, darunter seltene Orchideen, 30 Säugetier- und 100 Brutvogelarten, acht Reptilien- und 13 Amphibien- sowie 6</w:t>
      </w:r>
      <w:r w:rsidR="004D47BC" w:rsidRPr="007934E7">
        <w:rPr>
          <w:rFonts w:asciiTheme="minorHAnsi" w:hAnsiTheme="minorHAnsi" w:cstheme="minorHAnsi"/>
          <w:sz w:val="21"/>
          <w:szCs w:val="21"/>
          <w:lang w:val="de-AT"/>
        </w:rPr>
        <w:t>7</w:t>
      </w:r>
      <w:r w:rsidRPr="007934E7">
        <w:rPr>
          <w:rFonts w:asciiTheme="minorHAnsi" w:hAnsiTheme="minorHAnsi" w:cstheme="minorHAnsi"/>
          <w:sz w:val="21"/>
          <w:szCs w:val="21"/>
          <w:lang w:val="de-AT"/>
        </w:rPr>
        <w:t xml:space="preserve"> Fischarten sind hier beheimatet, u. a. Biber, Seeadler, Gottesanbeterin, Graureiher und Eisvogel.</w:t>
      </w:r>
    </w:p>
    <w:p w14:paraId="471DC6FE" w14:textId="77777777" w:rsidR="00FD62EF" w:rsidRPr="007934E7" w:rsidRDefault="00CB1E92" w:rsidP="00CB1E92">
      <w:pPr>
        <w:rPr>
          <w:rFonts w:asciiTheme="minorHAnsi" w:hAnsiTheme="minorHAnsi" w:cstheme="minorHAnsi"/>
          <w:sz w:val="21"/>
          <w:szCs w:val="21"/>
          <w:lang w:val="de-AT"/>
        </w:rPr>
      </w:pPr>
      <w:r w:rsidRPr="007934E7">
        <w:rPr>
          <w:rFonts w:asciiTheme="minorHAnsi" w:hAnsiTheme="minorHAnsi" w:cstheme="minorHAnsi"/>
          <w:sz w:val="21"/>
          <w:szCs w:val="21"/>
          <w:lang w:val="de-AT"/>
        </w:rPr>
        <w:t xml:space="preserve">In Wien wird Natur geschätzt und geschützt. Seltene Tier- und Pflanzenarten sowie naturnahe Lebensräume werden in der ganzen Stadt gepflegt und gefördert. So gibt es etwa ein spezielles Schutzprogramm für die 21 Fledermaus-Arten, die auf urbanem Gebiet leben. Oder das Wiener Baumschutzgesetz, das Ersatzpflanzungen </w:t>
      </w:r>
      <w:r w:rsidR="00FD62EF" w:rsidRPr="007934E7">
        <w:rPr>
          <w:rFonts w:asciiTheme="minorHAnsi" w:hAnsiTheme="minorHAnsi" w:cstheme="minorHAnsi"/>
          <w:sz w:val="21"/>
          <w:szCs w:val="21"/>
          <w:lang w:val="de-AT"/>
        </w:rPr>
        <w:t>für gefällte Bäume vorschreibt.</w:t>
      </w:r>
    </w:p>
    <w:p w14:paraId="14BDC014" w14:textId="05F56C3E" w:rsidR="00CB1E92" w:rsidRPr="007934E7" w:rsidRDefault="00A52267" w:rsidP="00CB1E92">
      <w:pPr>
        <w:rPr>
          <w:rFonts w:asciiTheme="minorHAnsi" w:hAnsiTheme="minorHAnsi" w:cstheme="minorHAnsi"/>
          <w:sz w:val="21"/>
          <w:szCs w:val="21"/>
          <w:lang w:val="de-AT"/>
        </w:rPr>
      </w:pPr>
      <w:r w:rsidRPr="007934E7">
        <w:rPr>
          <w:rFonts w:asciiTheme="minorHAnsi" w:hAnsiTheme="minorHAnsi" w:cstheme="minorHAnsi"/>
          <w:sz w:val="21"/>
          <w:szCs w:val="21"/>
          <w:lang w:val="de-AT"/>
        </w:rPr>
        <w:t xml:space="preserve">Im Stadtgebiet werden </w:t>
      </w:r>
      <w:r w:rsidR="00FD62EF" w:rsidRPr="007934E7">
        <w:rPr>
          <w:rFonts w:asciiTheme="minorHAnsi" w:hAnsiTheme="minorHAnsi" w:cstheme="minorHAnsi"/>
          <w:sz w:val="21"/>
          <w:szCs w:val="21"/>
          <w:lang w:val="de-AT"/>
        </w:rPr>
        <w:t xml:space="preserve">vermehrt </w:t>
      </w:r>
      <w:r w:rsidRPr="007934E7">
        <w:rPr>
          <w:rFonts w:asciiTheme="minorHAnsi" w:hAnsiTheme="minorHAnsi" w:cstheme="minorHAnsi"/>
          <w:sz w:val="21"/>
          <w:szCs w:val="21"/>
          <w:lang w:val="de-AT"/>
        </w:rPr>
        <w:t>n</w:t>
      </w:r>
      <w:r w:rsidR="00CB1E92" w:rsidRPr="007934E7">
        <w:rPr>
          <w:rFonts w:asciiTheme="minorHAnsi" w:hAnsiTheme="minorHAnsi" w:cstheme="minorHAnsi"/>
          <w:sz w:val="21"/>
          <w:szCs w:val="21"/>
          <w:lang w:val="de-AT"/>
        </w:rPr>
        <w:t>aturnahe Konzepte in bestehende Strukturen integriert. Dazu gehör</w:t>
      </w:r>
      <w:r w:rsidRPr="007934E7">
        <w:rPr>
          <w:rFonts w:asciiTheme="minorHAnsi" w:hAnsiTheme="minorHAnsi" w:cstheme="minorHAnsi"/>
          <w:sz w:val="21"/>
          <w:szCs w:val="21"/>
          <w:lang w:val="de-AT"/>
        </w:rPr>
        <w:t xml:space="preserve">t z. B. </w:t>
      </w:r>
      <w:r w:rsidR="00CB1E92" w:rsidRPr="007934E7">
        <w:rPr>
          <w:rFonts w:asciiTheme="minorHAnsi" w:hAnsiTheme="minorHAnsi" w:cstheme="minorHAnsi"/>
          <w:sz w:val="21"/>
          <w:szCs w:val="21"/>
          <w:lang w:val="de-AT"/>
        </w:rPr>
        <w:t xml:space="preserve">die Revitalisierung von Fließgewässern, </w:t>
      </w:r>
      <w:r w:rsidRPr="007934E7">
        <w:rPr>
          <w:rFonts w:asciiTheme="minorHAnsi" w:hAnsiTheme="minorHAnsi" w:cstheme="minorHAnsi"/>
          <w:sz w:val="21"/>
          <w:szCs w:val="21"/>
          <w:lang w:val="de-AT"/>
        </w:rPr>
        <w:t xml:space="preserve">das </w:t>
      </w:r>
      <w:r w:rsidR="00CB1E92" w:rsidRPr="007934E7">
        <w:rPr>
          <w:rFonts w:asciiTheme="minorHAnsi" w:hAnsiTheme="minorHAnsi" w:cstheme="minorHAnsi"/>
          <w:sz w:val="21"/>
          <w:szCs w:val="21"/>
          <w:lang w:val="de-AT"/>
        </w:rPr>
        <w:t xml:space="preserve">Regenwassermanagement oder die Begrünung von Straßenbahngleisen und Häuserfassaden. Auch bei der Entwicklung von Stadtteilen oder großen Bauprojekten wird </w:t>
      </w:r>
      <w:r w:rsidRPr="007934E7">
        <w:rPr>
          <w:rFonts w:asciiTheme="minorHAnsi" w:hAnsiTheme="minorHAnsi" w:cstheme="minorHAnsi"/>
          <w:sz w:val="21"/>
          <w:szCs w:val="21"/>
          <w:lang w:val="de-AT"/>
        </w:rPr>
        <w:t>bereits</w:t>
      </w:r>
      <w:r w:rsidR="00CB1E92" w:rsidRPr="007934E7">
        <w:rPr>
          <w:rFonts w:asciiTheme="minorHAnsi" w:hAnsiTheme="minorHAnsi" w:cstheme="minorHAnsi"/>
          <w:sz w:val="21"/>
          <w:szCs w:val="21"/>
          <w:lang w:val="de-AT"/>
        </w:rPr>
        <w:t xml:space="preserve"> bei der Planung großer Wert auf gut nutzbare und dennoch möglichst naturnah gestaltete Strukturen gelegt. Gemeinsame Frei- und Grünräume sind dabei ebenso wichtig wie die gute Anbindung an den öffentlichen Verkehr und Nahversorger.</w:t>
      </w:r>
    </w:p>
    <w:p w14:paraId="69DA8D61" w14:textId="5030AB12" w:rsidR="00257805" w:rsidRPr="007934E7" w:rsidRDefault="009B30F4" w:rsidP="00257805">
      <w:pPr>
        <w:pStyle w:val="berschrift1"/>
        <w:numPr>
          <w:ilvl w:val="0"/>
          <w:numId w:val="0"/>
        </w:numPr>
        <w:rPr>
          <w:rFonts w:asciiTheme="minorHAnsi" w:hAnsiTheme="minorHAnsi" w:cstheme="minorHAnsi"/>
          <w:lang w:val="de-AT"/>
        </w:rPr>
      </w:pPr>
      <w:r w:rsidRPr="007934E7">
        <w:rPr>
          <w:rFonts w:asciiTheme="minorHAnsi" w:hAnsiTheme="minorHAnsi" w:cstheme="minorHAnsi"/>
          <w:lang w:val="de-AT"/>
        </w:rPr>
        <w:lastRenderedPageBreak/>
        <w:t xml:space="preserve">Frisches Wasser, </w:t>
      </w:r>
      <w:r w:rsidR="00257805" w:rsidRPr="007934E7">
        <w:rPr>
          <w:rFonts w:asciiTheme="minorHAnsi" w:hAnsiTheme="minorHAnsi" w:cstheme="minorHAnsi"/>
          <w:lang w:val="de-AT"/>
        </w:rPr>
        <w:t>gesundes Essen</w:t>
      </w:r>
    </w:p>
    <w:p w14:paraId="006EB914" w14:textId="3D9230B8" w:rsidR="00257805" w:rsidRPr="007934E7" w:rsidRDefault="00FD62EF" w:rsidP="49354889">
      <w:pPr>
        <w:rPr>
          <w:rFonts w:asciiTheme="minorHAnsi" w:hAnsiTheme="minorHAnsi"/>
          <w:sz w:val="21"/>
          <w:szCs w:val="21"/>
          <w:lang w:val="de-AT"/>
        </w:rPr>
      </w:pPr>
      <w:r w:rsidRPr="49354889">
        <w:rPr>
          <w:rFonts w:asciiTheme="minorHAnsi" w:hAnsiTheme="minorHAnsi"/>
          <w:sz w:val="21"/>
          <w:szCs w:val="21"/>
          <w:lang w:val="de-AT"/>
        </w:rPr>
        <w:t xml:space="preserve">In Wien kann man das Wasser aus der Leitung bedenkenlos trinken - und es ist sogar ein besonderer Genuss: Das erstaunt viele </w:t>
      </w:r>
      <w:proofErr w:type="spellStart"/>
      <w:r w:rsidRPr="49354889">
        <w:rPr>
          <w:rFonts w:asciiTheme="minorHAnsi" w:hAnsiTheme="minorHAnsi"/>
          <w:sz w:val="21"/>
          <w:szCs w:val="21"/>
          <w:lang w:val="de-AT"/>
        </w:rPr>
        <w:t>Wien-</w:t>
      </w:r>
      <w:proofErr w:type="gramStart"/>
      <w:r w:rsidRPr="49354889">
        <w:rPr>
          <w:rFonts w:asciiTheme="minorHAnsi" w:hAnsiTheme="minorHAnsi"/>
          <w:sz w:val="21"/>
          <w:szCs w:val="21"/>
          <w:lang w:val="de-AT"/>
        </w:rPr>
        <w:t>Besucher</w:t>
      </w:r>
      <w:r w:rsidR="00223914" w:rsidRPr="49354889">
        <w:rPr>
          <w:rFonts w:asciiTheme="minorHAnsi" w:hAnsiTheme="minorHAnsi"/>
          <w:sz w:val="21"/>
          <w:szCs w:val="21"/>
          <w:lang w:val="de-AT"/>
        </w:rPr>
        <w:t>:i</w:t>
      </w:r>
      <w:r w:rsidRPr="49354889">
        <w:rPr>
          <w:rFonts w:asciiTheme="minorHAnsi" w:hAnsiTheme="minorHAnsi"/>
          <w:sz w:val="21"/>
          <w:szCs w:val="21"/>
          <w:lang w:val="de-AT"/>
        </w:rPr>
        <w:t>nnen</w:t>
      </w:r>
      <w:proofErr w:type="spellEnd"/>
      <w:proofErr w:type="gramEnd"/>
      <w:r w:rsidRPr="49354889">
        <w:rPr>
          <w:rFonts w:asciiTheme="minorHAnsi" w:hAnsiTheme="minorHAnsi"/>
          <w:sz w:val="21"/>
          <w:szCs w:val="21"/>
          <w:lang w:val="de-AT"/>
        </w:rPr>
        <w:t xml:space="preserve">. Das Wiener Wasser kommt direkt aus den Bergen in die Stadt. Das war bereits bei den Römern so, die </w:t>
      </w:r>
      <w:r w:rsidR="00257805" w:rsidRPr="49354889">
        <w:rPr>
          <w:rFonts w:asciiTheme="minorHAnsi" w:hAnsiTheme="minorHAnsi"/>
          <w:sz w:val="21"/>
          <w:szCs w:val="21"/>
          <w:lang w:val="de-AT"/>
        </w:rPr>
        <w:t>Quellwasser aus dem Umland ins Legionslager Vindobona leiten</w:t>
      </w:r>
      <w:r w:rsidRPr="49354889">
        <w:rPr>
          <w:rFonts w:asciiTheme="minorHAnsi" w:hAnsiTheme="minorHAnsi"/>
          <w:sz w:val="21"/>
          <w:szCs w:val="21"/>
          <w:lang w:val="de-AT"/>
        </w:rPr>
        <w:t xml:space="preserve"> ließen</w:t>
      </w:r>
      <w:r w:rsidR="00257805" w:rsidRPr="49354889">
        <w:rPr>
          <w:rFonts w:asciiTheme="minorHAnsi" w:hAnsiTheme="minorHAnsi"/>
          <w:sz w:val="21"/>
          <w:szCs w:val="21"/>
          <w:lang w:val="de-AT"/>
        </w:rPr>
        <w:t xml:space="preserve">. Seit 1873 versorgen 30 Bergquellen Wien mit frischem Nass. Zwei 150 bzw. 180 Kilometer lange Leitungen bringen Wasser aus den niederösterreichischen und steirischen Kalkalpen mithilfe des natürlichen Gefälles und ohne eine einzige Pumpe bis in die Metropole. Das Gefälle entlang der Leitung wird zudem zur Stromproduktion genutzt. Das Wiener Hochquellwasser ist also nicht nur ein gesunder, sondern auch ein ökologischer Genuss. </w:t>
      </w:r>
      <w:r w:rsidR="5F1A384C" w:rsidRPr="49354889">
        <w:rPr>
          <w:rFonts w:asciiTheme="minorHAnsi" w:hAnsiTheme="minorHAnsi"/>
          <w:sz w:val="21"/>
          <w:szCs w:val="21"/>
          <w:lang w:val="de-AT"/>
        </w:rPr>
        <w:t>1.500</w:t>
      </w:r>
      <w:r w:rsidR="1845D6F0" w:rsidRPr="49354889">
        <w:rPr>
          <w:rFonts w:asciiTheme="minorHAnsi" w:hAnsiTheme="minorHAnsi"/>
          <w:sz w:val="21"/>
          <w:szCs w:val="21"/>
          <w:lang w:val="de-AT"/>
        </w:rPr>
        <w:t xml:space="preserve"> </w:t>
      </w:r>
      <w:r w:rsidR="00257805" w:rsidRPr="49354889">
        <w:rPr>
          <w:rFonts w:asciiTheme="minorHAnsi" w:hAnsiTheme="minorHAnsi"/>
          <w:sz w:val="21"/>
          <w:szCs w:val="21"/>
          <w:lang w:val="de-AT"/>
        </w:rPr>
        <w:t xml:space="preserve">Wiener Trinkbrunnen sorgen dafür, dass auch unterwegs der Durst </w:t>
      </w:r>
      <w:r w:rsidR="00B122B0" w:rsidRPr="49354889">
        <w:rPr>
          <w:rFonts w:asciiTheme="minorHAnsi" w:hAnsiTheme="minorHAnsi"/>
          <w:sz w:val="21"/>
          <w:szCs w:val="21"/>
          <w:lang w:val="de-AT"/>
        </w:rPr>
        <w:t xml:space="preserve">gratis </w:t>
      </w:r>
      <w:r w:rsidR="00257805" w:rsidRPr="49354889">
        <w:rPr>
          <w:rFonts w:asciiTheme="minorHAnsi" w:hAnsiTheme="minorHAnsi"/>
          <w:sz w:val="21"/>
          <w:szCs w:val="21"/>
          <w:lang w:val="de-AT"/>
        </w:rPr>
        <w:t>mit Hochquellwasser gestillt werden kann.</w:t>
      </w:r>
    </w:p>
    <w:p w14:paraId="531F31F6" w14:textId="6F2BB6B9" w:rsidR="00257805" w:rsidRPr="007934E7" w:rsidRDefault="009B30F4" w:rsidP="00233705">
      <w:pPr>
        <w:spacing w:line="240" w:lineRule="exact"/>
        <w:rPr>
          <w:rFonts w:asciiTheme="minorHAnsi" w:hAnsiTheme="minorHAnsi"/>
          <w:sz w:val="21"/>
          <w:szCs w:val="21"/>
          <w:lang w:val="de-AT"/>
        </w:rPr>
      </w:pPr>
      <w:r w:rsidRPr="007934E7">
        <w:rPr>
          <w:rFonts w:asciiTheme="minorHAnsi" w:hAnsiTheme="minorHAnsi"/>
          <w:sz w:val="21"/>
          <w:szCs w:val="21"/>
          <w:lang w:val="de-AT"/>
        </w:rPr>
        <w:t xml:space="preserve">Ebenfalls erstaunlich für eine Metropole: </w:t>
      </w:r>
      <w:r w:rsidR="00257805" w:rsidRPr="007934E7">
        <w:rPr>
          <w:rFonts w:asciiTheme="minorHAnsi" w:hAnsiTheme="minorHAnsi"/>
          <w:sz w:val="21"/>
          <w:szCs w:val="21"/>
          <w:lang w:val="de-AT"/>
        </w:rPr>
        <w:t>Die Stadt Wien ist eine der größten Biobäuerinnen Österreichs</w:t>
      </w:r>
      <w:r w:rsidR="00B122B0" w:rsidRPr="007934E7">
        <w:rPr>
          <w:rFonts w:asciiTheme="minorHAnsi" w:hAnsiTheme="minorHAnsi"/>
          <w:sz w:val="21"/>
          <w:szCs w:val="21"/>
          <w:lang w:val="de-AT"/>
        </w:rPr>
        <w:t>:</w:t>
      </w:r>
      <w:r w:rsidR="00257805" w:rsidRPr="007934E7">
        <w:rPr>
          <w:rFonts w:asciiTheme="minorHAnsi" w:hAnsiTheme="minorHAnsi"/>
          <w:sz w:val="21"/>
          <w:szCs w:val="21"/>
          <w:lang w:val="de-AT"/>
        </w:rPr>
        <w:t xml:space="preserve"> Sie bewirtschaftet </w:t>
      </w:r>
      <w:r w:rsidR="00B122B0" w:rsidRPr="007934E7">
        <w:rPr>
          <w:rFonts w:asciiTheme="minorHAnsi" w:hAnsiTheme="minorHAnsi"/>
          <w:sz w:val="21"/>
          <w:szCs w:val="21"/>
          <w:lang w:val="de-AT"/>
        </w:rPr>
        <w:t xml:space="preserve">rund </w:t>
      </w:r>
      <w:r w:rsidR="35C02CE9" w:rsidRPr="007934E7">
        <w:rPr>
          <w:rFonts w:asciiTheme="minorHAnsi" w:hAnsiTheme="minorHAnsi"/>
          <w:sz w:val="21"/>
          <w:szCs w:val="21"/>
          <w:lang w:val="de-AT"/>
        </w:rPr>
        <w:t>2.000</w:t>
      </w:r>
      <w:r w:rsidR="00257805" w:rsidRPr="007934E7">
        <w:rPr>
          <w:rFonts w:asciiTheme="minorHAnsi" w:hAnsiTheme="minorHAnsi"/>
          <w:sz w:val="21"/>
          <w:szCs w:val="21"/>
          <w:lang w:val="de-AT"/>
        </w:rPr>
        <w:t xml:space="preserve"> Hektar Biofläche</w:t>
      </w:r>
      <w:r w:rsidR="00B122B0" w:rsidRPr="007934E7">
        <w:rPr>
          <w:rFonts w:asciiTheme="minorHAnsi" w:hAnsiTheme="minorHAnsi"/>
          <w:sz w:val="21"/>
          <w:szCs w:val="21"/>
          <w:lang w:val="de-AT"/>
        </w:rPr>
        <w:t xml:space="preserve">. </w:t>
      </w:r>
      <w:r w:rsidR="27272F6E" w:rsidRPr="007934E7">
        <w:rPr>
          <w:rFonts w:asciiTheme="minorHAnsi" w:hAnsiTheme="minorHAnsi"/>
          <w:sz w:val="21"/>
          <w:szCs w:val="21"/>
          <w:lang w:val="de-AT"/>
        </w:rPr>
        <w:t xml:space="preserve">Mit “Wiener Gusto” </w:t>
      </w:r>
      <w:r w:rsidR="27272F6E" w:rsidRPr="007934E7">
        <w:rPr>
          <w:rFonts w:ascii="Arial" w:eastAsia="Arial" w:hAnsi="Arial" w:cs="Arial"/>
          <w:sz w:val="21"/>
          <w:szCs w:val="21"/>
          <w:lang w:val="de-AT"/>
        </w:rPr>
        <w:t>gibt es sogar eine eigene Bio-Marke für Produkte aus der stadteigenen Landwirtschaft.</w:t>
      </w:r>
      <w:r w:rsidR="27272F6E" w:rsidRPr="007934E7">
        <w:rPr>
          <w:rFonts w:asciiTheme="minorHAnsi" w:hAnsiTheme="minorHAnsi"/>
          <w:sz w:val="21"/>
          <w:szCs w:val="21"/>
          <w:lang w:val="de-AT"/>
        </w:rPr>
        <w:t xml:space="preserve"> </w:t>
      </w:r>
      <w:r w:rsidR="00257805" w:rsidRPr="007934E7">
        <w:rPr>
          <w:rFonts w:asciiTheme="minorHAnsi" w:hAnsiTheme="minorHAnsi"/>
          <w:sz w:val="21"/>
          <w:szCs w:val="21"/>
          <w:lang w:val="de-AT"/>
        </w:rPr>
        <w:t xml:space="preserve">Insgesamt werden </w:t>
      </w:r>
      <w:r w:rsidR="00AD6A2F" w:rsidRPr="007934E7">
        <w:rPr>
          <w:rFonts w:asciiTheme="minorHAnsi" w:hAnsiTheme="minorHAnsi"/>
          <w:sz w:val="21"/>
          <w:szCs w:val="21"/>
          <w:lang w:val="de-AT"/>
        </w:rPr>
        <w:t xml:space="preserve">31 </w:t>
      </w:r>
      <w:r w:rsidR="00257805" w:rsidRPr="007934E7">
        <w:rPr>
          <w:rFonts w:asciiTheme="minorHAnsi" w:hAnsiTheme="minorHAnsi"/>
          <w:sz w:val="21"/>
          <w:szCs w:val="21"/>
          <w:lang w:val="de-AT"/>
        </w:rPr>
        <w:t xml:space="preserve">Prozent der </w:t>
      </w:r>
      <w:r w:rsidR="3C54DB34" w:rsidRPr="007934E7">
        <w:rPr>
          <w:rFonts w:asciiTheme="minorHAnsi" w:hAnsiTheme="minorHAnsi"/>
          <w:sz w:val="21"/>
          <w:szCs w:val="21"/>
          <w:lang w:val="de-AT"/>
        </w:rPr>
        <w:t xml:space="preserve">landwirtschaftlichen Nutzfläche </w:t>
      </w:r>
      <w:r w:rsidR="00257805" w:rsidRPr="007934E7">
        <w:rPr>
          <w:rFonts w:asciiTheme="minorHAnsi" w:hAnsiTheme="minorHAnsi"/>
          <w:sz w:val="21"/>
          <w:szCs w:val="21"/>
          <w:lang w:val="de-AT"/>
        </w:rPr>
        <w:t>Wiens biologisch bewirtschaftet</w:t>
      </w:r>
      <w:r w:rsidR="00C3137B" w:rsidRPr="007934E7">
        <w:rPr>
          <w:rFonts w:asciiTheme="minorHAnsi" w:hAnsiTheme="minorHAnsi"/>
          <w:sz w:val="21"/>
          <w:szCs w:val="21"/>
          <w:lang w:val="de-AT"/>
        </w:rPr>
        <w:t>, was einen Spitzenwert für Österreich darstellt</w:t>
      </w:r>
      <w:r w:rsidR="00257805" w:rsidRPr="007934E7">
        <w:rPr>
          <w:rFonts w:asciiTheme="minorHAnsi" w:hAnsiTheme="minorHAnsi"/>
          <w:sz w:val="21"/>
          <w:szCs w:val="21"/>
          <w:lang w:val="de-AT"/>
        </w:rPr>
        <w:t xml:space="preserve">. Die Wiener </w:t>
      </w:r>
      <w:proofErr w:type="spellStart"/>
      <w:proofErr w:type="gramStart"/>
      <w:r w:rsidR="00257805" w:rsidRPr="007934E7">
        <w:rPr>
          <w:rFonts w:asciiTheme="minorHAnsi" w:hAnsiTheme="minorHAnsi"/>
          <w:sz w:val="21"/>
          <w:szCs w:val="21"/>
          <w:lang w:val="de-AT"/>
        </w:rPr>
        <w:t>Biob</w:t>
      </w:r>
      <w:r w:rsidR="451FECBC" w:rsidRPr="007934E7">
        <w:rPr>
          <w:rFonts w:asciiTheme="minorHAnsi" w:hAnsiTheme="minorHAnsi"/>
          <w:sz w:val="21"/>
          <w:szCs w:val="21"/>
          <w:lang w:val="de-AT"/>
        </w:rPr>
        <w:t>ä</w:t>
      </w:r>
      <w:r w:rsidR="00257805" w:rsidRPr="007934E7">
        <w:rPr>
          <w:rFonts w:asciiTheme="minorHAnsi" w:hAnsiTheme="minorHAnsi"/>
          <w:sz w:val="21"/>
          <w:szCs w:val="21"/>
          <w:lang w:val="de-AT"/>
        </w:rPr>
        <w:t>uer</w:t>
      </w:r>
      <w:r w:rsidR="7A9FFE08" w:rsidRPr="007934E7">
        <w:rPr>
          <w:rFonts w:asciiTheme="minorHAnsi" w:hAnsiTheme="minorHAnsi"/>
          <w:sz w:val="21"/>
          <w:szCs w:val="21"/>
          <w:lang w:val="de-AT"/>
        </w:rPr>
        <w:t>:inne</w:t>
      </w:r>
      <w:r w:rsidR="00257805" w:rsidRPr="007934E7">
        <w:rPr>
          <w:rFonts w:asciiTheme="minorHAnsi" w:hAnsiTheme="minorHAnsi"/>
          <w:sz w:val="21"/>
          <w:szCs w:val="21"/>
          <w:lang w:val="de-AT"/>
        </w:rPr>
        <w:t>n</w:t>
      </w:r>
      <w:proofErr w:type="spellEnd"/>
      <w:proofErr w:type="gramEnd"/>
      <w:r w:rsidR="00257805" w:rsidRPr="007934E7">
        <w:rPr>
          <w:rFonts w:asciiTheme="minorHAnsi" w:hAnsiTheme="minorHAnsi"/>
          <w:sz w:val="21"/>
          <w:szCs w:val="21"/>
          <w:lang w:val="de-AT"/>
        </w:rPr>
        <w:t xml:space="preserve"> verkaufen ihr Obst und Gemüse </w:t>
      </w:r>
      <w:r w:rsidR="00AF471C" w:rsidRPr="007934E7">
        <w:rPr>
          <w:rFonts w:asciiTheme="minorHAnsi" w:hAnsiTheme="minorHAnsi"/>
          <w:sz w:val="21"/>
          <w:szCs w:val="21"/>
          <w:lang w:val="de-AT"/>
        </w:rPr>
        <w:t xml:space="preserve">direkt </w:t>
      </w:r>
      <w:r w:rsidR="00A45E19" w:rsidRPr="007934E7">
        <w:rPr>
          <w:rFonts w:asciiTheme="minorHAnsi" w:hAnsiTheme="minorHAnsi"/>
          <w:sz w:val="21"/>
          <w:szCs w:val="21"/>
          <w:lang w:val="de-AT"/>
        </w:rPr>
        <w:t xml:space="preserve">ab Hof und sind auch auf vielen </w:t>
      </w:r>
      <w:r w:rsidR="00257805" w:rsidRPr="007934E7">
        <w:rPr>
          <w:rFonts w:asciiTheme="minorHAnsi" w:hAnsiTheme="minorHAnsi"/>
          <w:sz w:val="21"/>
          <w:szCs w:val="21"/>
          <w:lang w:val="de-AT"/>
        </w:rPr>
        <w:t>Märkten</w:t>
      </w:r>
      <w:r w:rsidR="00A45E19" w:rsidRPr="007934E7">
        <w:rPr>
          <w:rFonts w:asciiTheme="minorHAnsi" w:hAnsiTheme="minorHAnsi"/>
          <w:sz w:val="21"/>
          <w:szCs w:val="21"/>
          <w:lang w:val="de-AT"/>
        </w:rPr>
        <w:t xml:space="preserve"> vertreten</w:t>
      </w:r>
      <w:r w:rsidR="00257805" w:rsidRPr="007934E7">
        <w:rPr>
          <w:rFonts w:asciiTheme="minorHAnsi" w:hAnsiTheme="minorHAnsi"/>
          <w:sz w:val="21"/>
          <w:szCs w:val="21"/>
          <w:lang w:val="de-AT"/>
        </w:rPr>
        <w:t>, etwa auf dem Naschmarkt im 6. Bezirk und dem Karmelitermarkt im 2. Bezirk. Freitags und samstags findet auf dem Platz Freyung in der Wiener Innenstadt ein großer Biobauernmarkt statt.</w:t>
      </w:r>
      <w:r w:rsidR="001949F0" w:rsidRPr="007934E7">
        <w:rPr>
          <w:rFonts w:asciiTheme="minorHAnsi" w:hAnsiTheme="minorHAnsi"/>
          <w:sz w:val="21"/>
          <w:szCs w:val="21"/>
          <w:lang w:val="de-AT"/>
        </w:rPr>
        <w:t xml:space="preserve"> </w:t>
      </w:r>
      <w:r w:rsidR="00257805" w:rsidRPr="007934E7">
        <w:rPr>
          <w:rFonts w:asciiTheme="minorHAnsi" w:hAnsiTheme="minorHAnsi"/>
          <w:sz w:val="21"/>
          <w:szCs w:val="21"/>
          <w:lang w:val="de-AT"/>
        </w:rPr>
        <w:t xml:space="preserve">Der Bio-Gedanke hat längst auch den Wiener Wein erreicht. Wien ist die einzige Millionenstadt der Welt, die nennenswerten Weinbau innerhalb der Stadtgrenzen betreibt. Die Weinregion Wien produziert eine durchschnittliche Weinernte von 2,4 Millionen Litern jährlich. Von den </w:t>
      </w:r>
      <w:r w:rsidR="00AD6A2F" w:rsidRPr="007934E7">
        <w:rPr>
          <w:rFonts w:asciiTheme="minorHAnsi" w:hAnsiTheme="minorHAnsi"/>
          <w:sz w:val="21"/>
          <w:szCs w:val="21"/>
          <w:lang w:val="de-AT"/>
        </w:rPr>
        <w:t xml:space="preserve">600 </w:t>
      </w:r>
      <w:r w:rsidR="00257805" w:rsidRPr="007934E7">
        <w:rPr>
          <w:rFonts w:asciiTheme="minorHAnsi" w:hAnsiTheme="minorHAnsi"/>
          <w:sz w:val="21"/>
          <w:szCs w:val="21"/>
          <w:lang w:val="de-AT"/>
        </w:rPr>
        <w:t xml:space="preserve">Hektar Rebfläche werden rund </w:t>
      </w:r>
      <w:r w:rsidR="75BE3FAE" w:rsidRPr="007934E7">
        <w:rPr>
          <w:rFonts w:asciiTheme="minorHAnsi" w:hAnsiTheme="minorHAnsi"/>
          <w:sz w:val="21"/>
          <w:szCs w:val="21"/>
          <w:lang w:val="de-AT"/>
        </w:rPr>
        <w:t>ein Drittel</w:t>
      </w:r>
      <w:r w:rsidR="00257805" w:rsidRPr="007934E7">
        <w:rPr>
          <w:rFonts w:asciiTheme="minorHAnsi" w:hAnsiTheme="minorHAnsi"/>
          <w:sz w:val="21"/>
          <w:szCs w:val="21"/>
          <w:lang w:val="de-AT"/>
        </w:rPr>
        <w:t xml:space="preserve"> biologisch bewirtschaftet bzw. befinden sich in Umstellung auf Bio-Weinbau. Der „Wiener Gemischte Satz“ wurde von der internationalen Slow-Food-Stiftung in ihre „Arche des Geschmacks“ aufgenommen und als „</w:t>
      </w:r>
      <w:proofErr w:type="spellStart"/>
      <w:r w:rsidR="00257805" w:rsidRPr="007934E7">
        <w:rPr>
          <w:rFonts w:asciiTheme="minorHAnsi" w:hAnsiTheme="minorHAnsi"/>
          <w:sz w:val="21"/>
          <w:szCs w:val="21"/>
          <w:lang w:val="de-AT"/>
        </w:rPr>
        <w:t>Präsidio</w:t>
      </w:r>
      <w:proofErr w:type="spellEnd"/>
      <w:r w:rsidR="00257805" w:rsidRPr="007934E7">
        <w:rPr>
          <w:rFonts w:asciiTheme="minorHAnsi" w:hAnsiTheme="minorHAnsi"/>
          <w:sz w:val="21"/>
          <w:szCs w:val="21"/>
          <w:lang w:val="de-AT"/>
        </w:rPr>
        <w:t>“-Produkt ausgezeichnet. Diese Wiener Weinspezialität setzt sich aus bis zu 20 unterschiedlichen Rebsorten zusammen, die - im Gegensatz zur Cuvée - schon im Weingarten gemeinsam angepflanzt und auch gemeinsam gepresst und vinifiziert werden. Seit dem Jahrgang 2013 hat der Wiener Gemischte Satz auch DAC-Status und damit eine geschützte Herkunftsbezeichnung.</w:t>
      </w:r>
    </w:p>
    <w:p w14:paraId="30BC8DC7" w14:textId="77777777" w:rsidR="009B30F4" w:rsidRPr="007934E7" w:rsidRDefault="009B30F4" w:rsidP="009B30F4">
      <w:pPr>
        <w:pStyle w:val="berschrift1"/>
        <w:numPr>
          <w:ilvl w:val="0"/>
          <w:numId w:val="0"/>
        </w:numPr>
        <w:rPr>
          <w:rFonts w:asciiTheme="minorHAnsi" w:hAnsiTheme="minorHAnsi" w:cstheme="minorHAnsi"/>
          <w:lang w:val="de-AT"/>
        </w:rPr>
      </w:pPr>
      <w:r w:rsidRPr="007934E7">
        <w:rPr>
          <w:rFonts w:asciiTheme="minorHAnsi" w:hAnsiTheme="minorHAnsi" w:cstheme="minorHAnsi"/>
          <w:lang w:val="de-AT"/>
        </w:rPr>
        <w:t>Gut unterwegs</w:t>
      </w:r>
    </w:p>
    <w:p w14:paraId="3DA1EDC0" w14:textId="7038EE7A" w:rsidR="009B30F4" w:rsidRPr="007934E7" w:rsidRDefault="00226D4C" w:rsidP="437D09B0">
      <w:pPr>
        <w:rPr>
          <w:rFonts w:asciiTheme="minorHAnsi" w:hAnsiTheme="minorHAnsi"/>
          <w:sz w:val="21"/>
          <w:szCs w:val="21"/>
          <w:lang w:val="de-AT"/>
        </w:rPr>
      </w:pPr>
      <w:r w:rsidRPr="007934E7">
        <w:rPr>
          <w:rFonts w:asciiTheme="minorHAnsi" w:hAnsiTheme="minorHAnsi"/>
          <w:sz w:val="21"/>
          <w:szCs w:val="21"/>
          <w:lang w:val="de-AT"/>
        </w:rPr>
        <w:t xml:space="preserve">In Sachen Modal Split (Verkehrsmittelwahl) hat Wien </w:t>
      </w:r>
      <w:r w:rsidR="00B42930" w:rsidRPr="007934E7">
        <w:rPr>
          <w:rFonts w:asciiTheme="minorHAnsi" w:hAnsiTheme="minorHAnsi"/>
          <w:sz w:val="21"/>
          <w:szCs w:val="21"/>
          <w:lang w:val="de-AT"/>
        </w:rPr>
        <w:t>hervorragende</w:t>
      </w:r>
      <w:r w:rsidRPr="007934E7">
        <w:rPr>
          <w:rFonts w:asciiTheme="minorHAnsi" w:hAnsiTheme="minorHAnsi"/>
          <w:sz w:val="21"/>
          <w:szCs w:val="21"/>
          <w:lang w:val="de-AT"/>
        </w:rPr>
        <w:t xml:space="preserve"> Ergebnisse vorzuweisen: Nur 2</w:t>
      </w:r>
      <w:r w:rsidR="6004FE5B" w:rsidRPr="007934E7">
        <w:rPr>
          <w:rFonts w:asciiTheme="minorHAnsi" w:hAnsiTheme="minorHAnsi"/>
          <w:sz w:val="21"/>
          <w:szCs w:val="21"/>
          <w:lang w:val="de-AT"/>
        </w:rPr>
        <w:t>6</w:t>
      </w:r>
      <w:r w:rsidRPr="007934E7">
        <w:rPr>
          <w:rFonts w:asciiTheme="minorHAnsi" w:hAnsiTheme="minorHAnsi"/>
          <w:sz w:val="21"/>
          <w:szCs w:val="21"/>
          <w:lang w:val="de-AT"/>
        </w:rPr>
        <w:t xml:space="preserve"> % aller Wege werden mit dem PKW zurückgelegt. Das ist im internationalen Vergleich ein Top-Wert, ebenso wie der Anteil von 3</w:t>
      </w:r>
      <w:r w:rsidR="006311E1">
        <w:rPr>
          <w:rFonts w:asciiTheme="minorHAnsi" w:hAnsiTheme="minorHAnsi"/>
          <w:sz w:val="21"/>
          <w:szCs w:val="21"/>
          <w:lang w:val="de-AT"/>
        </w:rPr>
        <w:t>2</w:t>
      </w:r>
      <w:r w:rsidRPr="007934E7">
        <w:rPr>
          <w:rFonts w:asciiTheme="minorHAnsi" w:hAnsiTheme="minorHAnsi"/>
          <w:sz w:val="21"/>
          <w:szCs w:val="21"/>
          <w:lang w:val="de-AT"/>
        </w:rPr>
        <w:t xml:space="preserve"> %, den der öffentliche Verkehr bei der Ve</w:t>
      </w:r>
      <w:r w:rsidR="00B42930" w:rsidRPr="007934E7">
        <w:rPr>
          <w:rFonts w:asciiTheme="minorHAnsi" w:hAnsiTheme="minorHAnsi"/>
          <w:sz w:val="21"/>
          <w:szCs w:val="21"/>
          <w:lang w:val="de-AT"/>
        </w:rPr>
        <w:t xml:space="preserve">rkehrsmittelwahl erreicht. </w:t>
      </w:r>
      <w:r w:rsidR="000C02DD" w:rsidRPr="007934E7">
        <w:rPr>
          <w:rFonts w:asciiTheme="minorHAnsi" w:hAnsiTheme="minorHAnsi"/>
          <w:sz w:val="21"/>
          <w:szCs w:val="21"/>
          <w:lang w:val="de-AT"/>
        </w:rPr>
        <w:t>3</w:t>
      </w:r>
      <w:r w:rsidR="006311E1">
        <w:rPr>
          <w:rFonts w:asciiTheme="minorHAnsi" w:hAnsiTheme="minorHAnsi"/>
          <w:sz w:val="21"/>
          <w:szCs w:val="21"/>
          <w:lang w:val="de-AT"/>
        </w:rPr>
        <w:t>2</w:t>
      </w:r>
      <w:r w:rsidR="00B42930" w:rsidRPr="007934E7">
        <w:rPr>
          <w:rFonts w:asciiTheme="minorHAnsi" w:hAnsiTheme="minorHAnsi"/>
          <w:sz w:val="21"/>
          <w:szCs w:val="21"/>
          <w:lang w:val="de-AT"/>
        </w:rPr>
        <w:t xml:space="preserve"> % ihrer</w:t>
      </w:r>
      <w:r w:rsidRPr="007934E7">
        <w:rPr>
          <w:rFonts w:asciiTheme="minorHAnsi" w:hAnsiTheme="minorHAnsi"/>
          <w:sz w:val="21"/>
          <w:szCs w:val="21"/>
          <w:lang w:val="de-AT"/>
        </w:rPr>
        <w:t xml:space="preserve"> Wege legen die </w:t>
      </w:r>
      <w:proofErr w:type="spellStart"/>
      <w:proofErr w:type="gramStart"/>
      <w:r w:rsidRPr="007934E7">
        <w:rPr>
          <w:rFonts w:asciiTheme="minorHAnsi" w:hAnsiTheme="minorHAnsi"/>
          <w:sz w:val="21"/>
          <w:szCs w:val="21"/>
          <w:lang w:val="de-AT"/>
        </w:rPr>
        <w:t>Wiener</w:t>
      </w:r>
      <w:r w:rsidR="00223914" w:rsidRPr="007934E7">
        <w:rPr>
          <w:rFonts w:asciiTheme="minorHAnsi" w:hAnsiTheme="minorHAnsi"/>
          <w:sz w:val="21"/>
          <w:szCs w:val="21"/>
          <w:lang w:val="de-AT"/>
        </w:rPr>
        <w:t>:i</w:t>
      </w:r>
      <w:r w:rsidRPr="007934E7">
        <w:rPr>
          <w:rFonts w:asciiTheme="minorHAnsi" w:hAnsiTheme="minorHAnsi"/>
          <w:sz w:val="21"/>
          <w:szCs w:val="21"/>
          <w:lang w:val="de-AT"/>
        </w:rPr>
        <w:t>nnen</w:t>
      </w:r>
      <w:proofErr w:type="spellEnd"/>
      <w:proofErr w:type="gramEnd"/>
      <w:r w:rsidRPr="007934E7">
        <w:rPr>
          <w:rFonts w:asciiTheme="minorHAnsi" w:hAnsiTheme="minorHAnsi"/>
          <w:sz w:val="21"/>
          <w:szCs w:val="21"/>
          <w:lang w:val="de-AT"/>
        </w:rPr>
        <w:t xml:space="preserve"> zu Fuß zurück, den Rest </w:t>
      </w:r>
      <w:r w:rsidR="00B42930" w:rsidRPr="007934E7">
        <w:rPr>
          <w:rFonts w:asciiTheme="minorHAnsi" w:hAnsiTheme="minorHAnsi"/>
          <w:sz w:val="21"/>
          <w:szCs w:val="21"/>
          <w:lang w:val="de-AT"/>
        </w:rPr>
        <w:t>per Rad</w:t>
      </w:r>
      <w:r w:rsidR="009B30F4" w:rsidRPr="007934E7">
        <w:rPr>
          <w:rFonts w:asciiTheme="minorHAnsi" w:hAnsiTheme="minorHAnsi"/>
          <w:sz w:val="21"/>
          <w:szCs w:val="21"/>
          <w:lang w:val="de-AT"/>
        </w:rPr>
        <w:t xml:space="preserve"> (</w:t>
      </w:r>
      <w:r w:rsidR="006311E1">
        <w:rPr>
          <w:rFonts w:asciiTheme="minorHAnsi" w:hAnsiTheme="minorHAnsi"/>
          <w:sz w:val="21"/>
          <w:szCs w:val="21"/>
          <w:lang w:val="de-AT"/>
        </w:rPr>
        <w:t>10</w:t>
      </w:r>
      <w:r w:rsidR="009B30F4" w:rsidRPr="007934E7">
        <w:rPr>
          <w:rFonts w:asciiTheme="minorHAnsi" w:hAnsiTheme="minorHAnsi"/>
          <w:sz w:val="21"/>
          <w:szCs w:val="21"/>
          <w:lang w:val="de-AT"/>
        </w:rPr>
        <w:t xml:space="preserve"> %).</w:t>
      </w:r>
      <w:r w:rsidR="086EE4FD" w:rsidRPr="007934E7">
        <w:rPr>
          <w:rFonts w:asciiTheme="minorHAnsi" w:hAnsiTheme="minorHAnsi"/>
          <w:sz w:val="21"/>
          <w:szCs w:val="21"/>
          <w:lang w:val="de-AT"/>
        </w:rPr>
        <w:t xml:space="preserve"> (Stand 202</w:t>
      </w:r>
      <w:r w:rsidR="006311E1">
        <w:rPr>
          <w:rFonts w:asciiTheme="minorHAnsi" w:hAnsiTheme="minorHAnsi"/>
          <w:sz w:val="21"/>
          <w:szCs w:val="21"/>
          <w:lang w:val="de-AT"/>
        </w:rPr>
        <w:t>4</w:t>
      </w:r>
      <w:r w:rsidR="086EE4FD" w:rsidRPr="007934E7">
        <w:rPr>
          <w:rFonts w:asciiTheme="minorHAnsi" w:hAnsiTheme="minorHAnsi"/>
          <w:sz w:val="21"/>
          <w:szCs w:val="21"/>
          <w:lang w:val="de-AT"/>
        </w:rPr>
        <w:t>)</w:t>
      </w:r>
    </w:p>
    <w:p w14:paraId="0F3EC38E" w14:textId="4B272A74" w:rsidR="00226D4C" w:rsidRPr="007934E7" w:rsidRDefault="00226D4C" w:rsidP="437D09B0">
      <w:pPr>
        <w:rPr>
          <w:rFonts w:asciiTheme="minorHAnsi" w:hAnsiTheme="minorHAnsi"/>
          <w:sz w:val="21"/>
          <w:szCs w:val="21"/>
          <w:lang w:val="de-AT"/>
        </w:rPr>
      </w:pPr>
      <w:r w:rsidRPr="007934E7">
        <w:rPr>
          <w:rFonts w:asciiTheme="minorHAnsi" w:hAnsiTheme="minorHAnsi"/>
          <w:sz w:val="21"/>
          <w:szCs w:val="21"/>
          <w:lang w:val="de-AT"/>
        </w:rPr>
        <w:t xml:space="preserve">Dank der kompakten Stadtstruktur ist Wien eine fußgängerfreundliche Stadt der kurzen Wege, die auch von </w:t>
      </w:r>
      <w:proofErr w:type="spellStart"/>
      <w:proofErr w:type="gramStart"/>
      <w:r w:rsidRPr="007934E7">
        <w:rPr>
          <w:rFonts w:asciiTheme="minorHAnsi" w:hAnsiTheme="minorHAnsi"/>
          <w:sz w:val="21"/>
          <w:szCs w:val="21"/>
          <w:lang w:val="de-AT"/>
        </w:rPr>
        <w:t>Tourist</w:t>
      </w:r>
      <w:r w:rsidR="00223914" w:rsidRPr="007934E7">
        <w:rPr>
          <w:rFonts w:asciiTheme="minorHAnsi" w:hAnsiTheme="minorHAnsi"/>
          <w:sz w:val="21"/>
          <w:szCs w:val="21"/>
          <w:lang w:val="de-AT"/>
        </w:rPr>
        <w:t>:i</w:t>
      </w:r>
      <w:r w:rsidRPr="007934E7">
        <w:rPr>
          <w:rFonts w:asciiTheme="minorHAnsi" w:hAnsiTheme="minorHAnsi"/>
          <w:sz w:val="21"/>
          <w:szCs w:val="21"/>
          <w:lang w:val="de-AT"/>
        </w:rPr>
        <w:t>nnen</w:t>
      </w:r>
      <w:proofErr w:type="spellEnd"/>
      <w:proofErr w:type="gramEnd"/>
      <w:r w:rsidRPr="007934E7">
        <w:rPr>
          <w:rFonts w:asciiTheme="minorHAnsi" w:hAnsiTheme="minorHAnsi"/>
          <w:sz w:val="21"/>
          <w:szCs w:val="21"/>
          <w:lang w:val="de-AT"/>
        </w:rPr>
        <w:t xml:space="preserve"> angenehm per pedes erkundet werden kann. Und i</w:t>
      </w:r>
      <w:r w:rsidR="00B42930" w:rsidRPr="007934E7">
        <w:rPr>
          <w:rFonts w:asciiTheme="minorHAnsi" w:hAnsiTheme="minorHAnsi"/>
          <w:sz w:val="21"/>
          <w:szCs w:val="21"/>
          <w:lang w:val="de-AT"/>
        </w:rPr>
        <w:t xml:space="preserve">m Falle des Falles ist die nächste </w:t>
      </w:r>
      <w:r w:rsidRPr="007934E7">
        <w:rPr>
          <w:rFonts w:asciiTheme="minorHAnsi" w:hAnsiTheme="minorHAnsi"/>
          <w:sz w:val="21"/>
          <w:szCs w:val="21"/>
          <w:lang w:val="de-AT"/>
        </w:rPr>
        <w:t>U-Bahn-, Straßenbahn- oder Bushaltestelle nie weit.</w:t>
      </w:r>
      <w:r w:rsidR="00B42930" w:rsidRPr="007934E7">
        <w:rPr>
          <w:rFonts w:asciiTheme="minorHAnsi" w:hAnsiTheme="minorHAnsi"/>
          <w:sz w:val="21"/>
          <w:szCs w:val="21"/>
          <w:lang w:val="de-AT"/>
        </w:rPr>
        <w:t xml:space="preserve"> </w:t>
      </w:r>
      <w:r w:rsidRPr="007934E7">
        <w:rPr>
          <w:rFonts w:asciiTheme="minorHAnsi" w:hAnsiTheme="minorHAnsi"/>
          <w:sz w:val="21"/>
          <w:szCs w:val="21"/>
          <w:lang w:val="de-AT"/>
        </w:rPr>
        <w:t>Wien verfügt über ein ausgezeichnetes öffentliches Verkehrsnetz</w:t>
      </w:r>
      <w:r w:rsidR="545AA4A5" w:rsidRPr="007934E7">
        <w:rPr>
          <w:rFonts w:asciiTheme="minorHAnsi" w:hAnsiTheme="minorHAnsi"/>
          <w:sz w:val="21"/>
          <w:szCs w:val="21"/>
          <w:lang w:val="de-AT"/>
        </w:rPr>
        <w:t xml:space="preserve">, welches Jährlich ca. 700 Millionen Fahrgäste befördert. </w:t>
      </w:r>
      <w:r w:rsidRPr="007934E7">
        <w:rPr>
          <w:rFonts w:asciiTheme="minorHAnsi" w:hAnsiTheme="minorHAnsi"/>
          <w:sz w:val="21"/>
          <w:szCs w:val="21"/>
          <w:lang w:val="de-AT"/>
        </w:rPr>
        <w:t xml:space="preserve"> Alle U-Bahn-Stationen sind barrierefrei e</w:t>
      </w:r>
      <w:r w:rsidR="00CC7D6E" w:rsidRPr="007934E7">
        <w:rPr>
          <w:rFonts w:asciiTheme="minorHAnsi" w:hAnsiTheme="minorHAnsi"/>
          <w:sz w:val="21"/>
          <w:szCs w:val="21"/>
          <w:lang w:val="de-AT"/>
        </w:rPr>
        <w:t>rreichbar; Niederflurbusse und -</w:t>
      </w:r>
      <w:proofErr w:type="spellStart"/>
      <w:r w:rsidRPr="007934E7">
        <w:rPr>
          <w:rFonts w:asciiTheme="minorHAnsi" w:hAnsiTheme="minorHAnsi"/>
          <w:sz w:val="21"/>
          <w:szCs w:val="21"/>
          <w:lang w:val="de-AT"/>
        </w:rPr>
        <w:t>straßenbahnen</w:t>
      </w:r>
      <w:proofErr w:type="spellEnd"/>
      <w:r w:rsidRPr="007934E7">
        <w:rPr>
          <w:rFonts w:asciiTheme="minorHAnsi" w:hAnsiTheme="minorHAnsi"/>
          <w:sz w:val="21"/>
          <w:szCs w:val="21"/>
          <w:lang w:val="de-AT"/>
        </w:rPr>
        <w:t xml:space="preserve"> machen die Wiener Linien (städtische Verkehrsbetriebe) zu Vorreitern des alltaggerechten Verkehrs in Europa.</w:t>
      </w:r>
    </w:p>
    <w:p w14:paraId="26195478" w14:textId="77777777" w:rsidR="004D47BC" w:rsidRPr="007934E7" w:rsidRDefault="004D47BC" w:rsidP="004D47BC">
      <w:pPr>
        <w:rPr>
          <w:rFonts w:asciiTheme="minorHAnsi" w:hAnsiTheme="minorHAnsi" w:cstheme="minorHAnsi"/>
          <w:sz w:val="21"/>
          <w:szCs w:val="21"/>
          <w:lang w:val="de-AT"/>
        </w:rPr>
      </w:pPr>
    </w:p>
    <w:p w14:paraId="34CA55EA" w14:textId="77777777" w:rsidR="004D47BC" w:rsidRPr="007934E7" w:rsidRDefault="004D47BC" w:rsidP="004D47BC">
      <w:pPr>
        <w:rPr>
          <w:rFonts w:asciiTheme="minorHAnsi" w:hAnsiTheme="minorHAnsi" w:cstheme="minorHAnsi"/>
          <w:sz w:val="21"/>
          <w:szCs w:val="21"/>
          <w:lang w:val="de-AT"/>
        </w:rPr>
      </w:pPr>
    </w:p>
    <w:p w14:paraId="4379F93D" w14:textId="112670AF" w:rsidR="004D47BC" w:rsidRPr="007934E7" w:rsidRDefault="004D47BC" w:rsidP="437D09B0">
      <w:pPr>
        <w:rPr>
          <w:rFonts w:asciiTheme="minorHAnsi" w:hAnsiTheme="minorHAnsi"/>
          <w:sz w:val="21"/>
          <w:szCs w:val="21"/>
          <w:lang w:val="de-AT"/>
        </w:rPr>
      </w:pPr>
      <w:r w:rsidRPr="007934E7">
        <w:rPr>
          <w:rFonts w:asciiTheme="minorHAnsi" w:hAnsiTheme="minorHAnsi"/>
          <w:sz w:val="21"/>
          <w:szCs w:val="21"/>
          <w:lang w:val="de-AT"/>
        </w:rPr>
        <w:t>Studien zufolge zählt das öffentliche Verkehrsnetz Wiens zu den leistungsstärksten der Welt. Fünf U-Bahn-, 2</w:t>
      </w:r>
      <w:r w:rsidR="12493F2B" w:rsidRPr="007934E7">
        <w:rPr>
          <w:rFonts w:asciiTheme="minorHAnsi" w:hAnsiTheme="minorHAnsi"/>
          <w:sz w:val="21"/>
          <w:szCs w:val="21"/>
          <w:lang w:val="de-AT"/>
        </w:rPr>
        <w:t>9</w:t>
      </w:r>
      <w:r w:rsidRPr="007934E7">
        <w:rPr>
          <w:rFonts w:asciiTheme="minorHAnsi" w:hAnsiTheme="minorHAnsi"/>
          <w:sz w:val="21"/>
          <w:szCs w:val="21"/>
          <w:lang w:val="de-AT"/>
        </w:rPr>
        <w:t xml:space="preserve"> Straßenbahn und </w:t>
      </w:r>
      <w:r w:rsidR="2E1BC3B5" w:rsidRPr="007934E7">
        <w:rPr>
          <w:rFonts w:asciiTheme="minorHAnsi" w:hAnsiTheme="minorHAnsi"/>
          <w:sz w:val="21"/>
          <w:szCs w:val="21"/>
          <w:lang w:val="de-AT"/>
        </w:rPr>
        <w:t>über 100</w:t>
      </w:r>
      <w:r w:rsidRPr="007934E7">
        <w:rPr>
          <w:rFonts w:asciiTheme="minorHAnsi" w:hAnsiTheme="minorHAnsi"/>
          <w:sz w:val="21"/>
          <w:szCs w:val="21"/>
          <w:lang w:val="de-AT"/>
        </w:rPr>
        <w:t xml:space="preserve"> Bus-Linien befördern täglich rund zwei Millionen Fahrgäste von A nach B. Dazu kommen die von den ÖBB betriebenen S-Bahnen und Regionalzüge. Die Wiener Verkehrsmittel bringen die Bevölkerung und Gäste der Stadt rasch, bequem und sicher an ihr Ziel. Seit der Einführung der beliebten 365-Euro-Jahreskarte ging sie steil nach oben.    </w:t>
      </w:r>
    </w:p>
    <w:p w14:paraId="395B70FA" w14:textId="77777777" w:rsidR="004D47BC" w:rsidRPr="007934E7" w:rsidRDefault="004D47BC" w:rsidP="004D47BC">
      <w:pPr>
        <w:rPr>
          <w:rFonts w:asciiTheme="minorHAnsi" w:hAnsiTheme="minorHAnsi" w:cstheme="minorHAnsi"/>
          <w:sz w:val="21"/>
          <w:szCs w:val="21"/>
          <w:lang w:val="de-AT"/>
        </w:rPr>
      </w:pPr>
    </w:p>
    <w:p w14:paraId="0409FC2B" w14:textId="13548CC3" w:rsidR="004D47BC" w:rsidRPr="007934E7" w:rsidRDefault="004D47BC" w:rsidP="004D47BC">
      <w:pPr>
        <w:rPr>
          <w:rFonts w:asciiTheme="minorHAnsi" w:hAnsiTheme="minorHAnsi" w:cstheme="minorHAnsi"/>
          <w:sz w:val="21"/>
          <w:szCs w:val="21"/>
          <w:lang w:val="de-AT"/>
        </w:rPr>
      </w:pPr>
      <w:r w:rsidRPr="007934E7">
        <w:rPr>
          <w:rFonts w:asciiTheme="minorHAnsi" w:hAnsiTheme="minorHAnsi" w:cstheme="minorHAnsi"/>
          <w:sz w:val="21"/>
          <w:szCs w:val="21"/>
          <w:lang w:val="de-AT"/>
        </w:rPr>
        <w:t xml:space="preserve">Die Wiener Öffis gibt es seit zehn Jahren um einen Euro täglich. International ein Vorzeigemodell. 2023 </w:t>
      </w:r>
      <w:r w:rsidR="00AD6A2F" w:rsidRPr="007934E7">
        <w:rPr>
          <w:rFonts w:asciiTheme="minorHAnsi" w:hAnsiTheme="minorHAnsi" w:cstheme="minorHAnsi"/>
          <w:sz w:val="21"/>
          <w:szCs w:val="21"/>
          <w:lang w:val="de-AT"/>
        </w:rPr>
        <w:t xml:space="preserve">feierte </w:t>
      </w:r>
      <w:r w:rsidRPr="007934E7">
        <w:rPr>
          <w:rFonts w:asciiTheme="minorHAnsi" w:hAnsiTheme="minorHAnsi" w:cstheme="minorHAnsi"/>
          <w:sz w:val="21"/>
          <w:szCs w:val="21"/>
          <w:lang w:val="de-AT"/>
        </w:rPr>
        <w:t xml:space="preserve">die Wiener U-Bahn ihr 45-jähriges Bestehen. Die U2 erhält ab 2028 einen neuen </w:t>
      </w:r>
      <w:proofErr w:type="spellStart"/>
      <w:r w:rsidRPr="007934E7">
        <w:rPr>
          <w:rFonts w:asciiTheme="minorHAnsi" w:hAnsiTheme="minorHAnsi" w:cstheme="minorHAnsi"/>
          <w:sz w:val="21"/>
          <w:szCs w:val="21"/>
          <w:lang w:val="de-AT"/>
        </w:rPr>
        <w:t>Südast</w:t>
      </w:r>
      <w:proofErr w:type="spellEnd"/>
      <w:r w:rsidRPr="007934E7">
        <w:rPr>
          <w:rFonts w:asciiTheme="minorHAnsi" w:hAnsiTheme="minorHAnsi" w:cstheme="minorHAnsi"/>
          <w:sz w:val="21"/>
          <w:szCs w:val="21"/>
          <w:lang w:val="de-AT"/>
        </w:rPr>
        <w:t xml:space="preserve">. </w:t>
      </w:r>
      <w:r w:rsidRPr="007934E7">
        <w:rPr>
          <w:rFonts w:asciiTheme="minorHAnsi" w:hAnsiTheme="minorHAnsi" w:cstheme="minorHAnsi"/>
          <w:sz w:val="21"/>
          <w:szCs w:val="21"/>
          <w:lang w:val="de-AT"/>
        </w:rPr>
        <w:lastRenderedPageBreak/>
        <w:t xml:space="preserve">Mit der U5 wird ab 2026 Wiens erste vollautomatische U-Bahn-Linie unterwegs sein. Ganz nebenbei wird die bisher fehlende U5 (sie wurde mehrmals geplant, aber nie umgesetzt) eine Lücke schließen, die immer mal wieder für Verwunderung sorgte. Viel wichtiger: Stark frequentierte Verkehrsknoten werden verbunden und bestehende Linien entlastet. Die Wege durch die Stadt werden künftig noch kürzer. Das Linienkreuz ist Wiens größtes Klimaschutz- und Infrastrukturprojekt.  </w:t>
      </w:r>
    </w:p>
    <w:p w14:paraId="6C4B7ABC" w14:textId="77777777" w:rsidR="004D47BC" w:rsidRPr="007934E7" w:rsidRDefault="004D47BC" w:rsidP="004D47BC">
      <w:pPr>
        <w:rPr>
          <w:rFonts w:asciiTheme="minorHAnsi" w:hAnsiTheme="minorHAnsi" w:cstheme="minorHAnsi"/>
          <w:sz w:val="21"/>
          <w:szCs w:val="21"/>
          <w:lang w:val="de-AT"/>
        </w:rPr>
      </w:pPr>
    </w:p>
    <w:p w14:paraId="23349741" w14:textId="26B05D88" w:rsidR="004D47BC" w:rsidRPr="007934E7" w:rsidRDefault="004D47BC" w:rsidP="004D47BC">
      <w:pPr>
        <w:rPr>
          <w:rFonts w:asciiTheme="minorHAnsi" w:hAnsiTheme="minorHAnsi" w:cstheme="minorHAnsi"/>
          <w:sz w:val="21"/>
          <w:szCs w:val="21"/>
          <w:lang w:val="de-AT"/>
        </w:rPr>
      </w:pPr>
      <w:r w:rsidRPr="007934E7">
        <w:rPr>
          <w:rFonts w:asciiTheme="minorHAnsi" w:hAnsiTheme="minorHAnsi" w:cstheme="minorHAnsi"/>
          <w:sz w:val="21"/>
          <w:szCs w:val="21"/>
          <w:lang w:val="de-AT"/>
        </w:rPr>
        <w:t>Der Ausbau der Öffis ist eine von vielen Klimaschutzmaßnahmen der sogenannten „</w:t>
      </w:r>
      <w:proofErr w:type="spellStart"/>
      <w:r w:rsidRPr="007934E7">
        <w:rPr>
          <w:rFonts w:asciiTheme="minorHAnsi" w:hAnsiTheme="minorHAnsi" w:cstheme="minorHAnsi"/>
          <w:sz w:val="21"/>
          <w:szCs w:val="21"/>
          <w:lang w:val="de-AT"/>
        </w:rPr>
        <w:t>Greener</w:t>
      </w:r>
      <w:proofErr w:type="spellEnd"/>
      <w:r w:rsidRPr="007934E7">
        <w:rPr>
          <w:rFonts w:asciiTheme="minorHAnsi" w:hAnsiTheme="minorHAnsi" w:cstheme="minorHAnsi"/>
          <w:sz w:val="21"/>
          <w:szCs w:val="21"/>
          <w:lang w:val="de-AT"/>
        </w:rPr>
        <w:t xml:space="preserve"> Linien“. Ein paar weitere Beispiele: E-Busse sind bereits seit vielen Jahren unterwegs, Wasserstoffbusse werden getestet und der Großteil der Straßenbahnen und U-Bahn- Züge sind kleine Kraftwerke (ihre Brems-Energie fließt zurück ins Netz). Dazu kommen begrünte Stationen und Gleisanlagen sowie die Nutzung von Dachflächen der Öffi-Gebäude für Photovoltaik-Anlagen.</w:t>
      </w:r>
    </w:p>
    <w:p w14:paraId="3E47B797" w14:textId="01F7F1CD" w:rsidR="00226D4C" w:rsidRPr="007934E7" w:rsidRDefault="003F5F8B" w:rsidP="437D09B0">
      <w:pPr>
        <w:rPr>
          <w:rFonts w:ascii="Arial" w:eastAsia="Arial" w:hAnsi="Arial" w:cs="Arial"/>
          <w:sz w:val="21"/>
          <w:szCs w:val="21"/>
          <w:lang w:val="de-AT"/>
        </w:rPr>
      </w:pPr>
      <w:r w:rsidRPr="49354889">
        <w:rPr>
          <w:rFonts w:asciiTheme="minorHAnsi" w:hAnsiTheme="minorHAnsi"/>
          <w:sz w:val="21"/>
          <w:szCs w:val="21"/>
          <w:lang w:val="de-AT"/>
        </w:rPr>
        <w:t>D</w:t>
      </w:r>
      <w:r w:rsidR="00C83D73" w:rsidRPr="49354889">
        <w:rPr>
          <w:rFonts w:asciiTheme="minorHAnsi" w:hAnsiTheme="minorHAnsi"/>
          <w:sz w:val="21"/>
          <w:szCs w:val="21"/>
          <w:lang w:val="de-AT"/>
        </w:rPr>
        <w:t xml:space="preserve">ie Mobilitäts-App </w:t>
      </w:r>
      <w:proofErr w:type="spellStart"/>
      <w:r w:rsidRPr="49354889">
        <w:rPr>
          <w:rFonts w:asciiTheme="minorHAnsi" w:hAnsiTheme="minorHAnsi"/>
          <w:sz w:val="21"/>
          <w:szCs w:val="21"/>
          <w:lang w:val="de-AT"/>
        </w:rPr>
        <w:t>WienMobil</w:t>
      </w:r>
      <w:proofErr w:type="spellEnd"/>
      <w:r w:rsidRPr="49354889">
        <w:rPr>
          <w:rFonts w:asciiTheme="minorHAnsi" w:hAnsiTheme="minorHAnsi"/>
          <w:sz w:val="21"/>
          <w:szCs w:val="21"/>
          <w:lang w:val="de-AT"/>
        </w:rPr>
        <w:t xml:space="preserve"> </w:t>
      </w:r>
      <w:r w:rsidR="00C83D73" w:rsidRPr="49354889">
        <w:rPr>
          <w:rFonts w:asciiTheme="minorHAnsi" w:hAnsiTheme="minorHAnsi"/>
          <w:sz w:val="21"/>
          <w:szCs w:val="21"/>
          <w:lang w:val="de-AT"/>
        </w:rPr>
        <w:t xml:space="preserve">der Wiener Linien kombiniert verschiedene Mobilitätsformen, um die Wege </w:t>
      </w:r>
      <w:r w:rsidR="0080583C" w:rsidRPr="49354889">
        <w:rPr>
          <w:rFonts w:asciiTheme="minorHAnsi" w:hAnsiTheme="minorHAnsi"/>
          <w:sz w:val="21"/>
          <w:szCs w:val="21"/>
          <w:lang w:val="de-AT"/>
        </w:rPr>
        <w:t>in der Stadt</w:t>
      </w:r>
      <w:r w:rsidR="00C83D73" w:rsidRPr="49354889">
        <w:rPr>
          <w:rFonts w:asciiTheme="minorHAnsi" w:hAnsiTheme="minorHAnsi"/>
          <w:sz w:val="21"/>
          <w:szCs w:val="21"/>
          <w:lang w:val="de-AT"/>
        </w:rPr>
        <w:t xml:space="preserve"> </w:t>
      </w:r>
      <w:r w:rsidRPr="49354889">
        <w:rPr>
          <w:rFonts w:asciiTheme="minorHAnsi" w:hAnsiTheme="minorHAnsi"/>
          <w:sz w:val="21"/>
          <w:szCs w:val="21"/>
          <w:lang w:val="de-AT"/>
        </w:rPr>
        <w:t xml:space="preserve">so bequem und effizient wie möglich </w:t>
      </w:r>
      <w:r w:rsidR="00C83D73" w:rsidRPr="49354889">
        <w:rPr>
          <w:rFonts w:asciiTheme="minorHAnsi" w:hAnsiTheme="minorHAnsi"/>
          <w:sz w:val="21"/>
          <w:szCs w:val="21"/>
          <w:lang w:val="de-AT"/>
        </w:rPr>
        <w:t>zurückzulegen</w:t>
      </w:r>
      <w:r w:rsidRPr="49354889">
        <w:rPr>
          <w:rFonts w:asciiTheme="minorHAnsi" w:hAnsiTheme="minorHAnsi"/>
          <w:sz w:val="21"/>
          <w:szCs w:val="21"/>
          <w:lang w:val="de-AT"/>
        </w:rPr>
        <w:t>. Die App</w:t>
      </w:r>
      <w:r w:rsidR="00C83D73" w:rsidRPr="49354889">
        <w:rPr>
          <w:rFonts w:asciiTheme="minorHAnsi" w:hAnsiTheme="minorHAnsi"/>
          <w:sz w:val="21"/>
          <w:szCs w:val="21"/>
          <w:lang w:val="de-AT"/>
        </w:rPr>
        <w:t xml:space="preserve"> zeigt nicht nur Routen für die öffentlichen Verkehrsmittel an, sondern bezieht in der Planung auch Rad- und Gehwege, Fahrten mit dem Taxi</w:t>
      </w:r>
      <w:r w:rsidR="15CE00F0" w:rsidRPr="49354889">
        <w:rPr>
          <w:rFonts w:asciiTheme="minorHAnsi" w:hAnsiTheme="minorHAnsi"/>
          <w:sz w:val="21"/>
          <w:szCs w:val="21"/>
          <w:lang w:val="de-AT"/>
        </w:rPr>
        <w:t>, Leihfahrrädern</w:t>
      </w:r>
      <w:r w:rsidR="00C83D73" w:rsidRPr="49354889">
        <w:rPr>
          <w:rFonts w:asciiTheme="minorHAnsi" w:hAnsiTheme="minorHAnsi"/>
          <w:sz w:val="21"/>
          <w:szCs w:val="21"/>
          <w:lang w:val="de-AT"/>
        </w:rPr>
        <w:t xml:space="preserve"> oder Carsharing-Fahrzeug mit ein.</w:t>
      </w:r>
      <w:r w:rsidR="00D831F5" w:rsidRPr="49354889">
        <w:rPr>
          <w:rFonts w:asciiTheme="minorHAnsi" w:hAnsiTheme="minorHAnsi"/>
          <w:sz w:val="21"/>
          <w:szCs w:val="21"/>
          <w:lang w:val="de-AT"/>
        </w:rPr>
        <w:t xml:space="preserve"> </w:t>
      </w:r>
      <w:r w:rsidR="00226D4C" w:rsidRPr="49354889">
        <w:rPr>
          <w:rFonts w:asciiTheme="minorHAnsi" w:hAnsiTheme="minorHAnsi"/>
          <w:sz w:val="21"/>
          <w:szCs w:val="21"/>
          <w:lang w:val="de-AT"/>
        </w:rPr>
        <w:t xml:space="preserve">Wien kann </w:t>
      </w:r>
      <w:r w:rsidR="0080583C" w:rsidRPr="49354889">
        <w:rPr>
          <w:rFonts w:asciiTheme="minorHAnsi" w:hAnsiTheme="minorHAnsi"/>
          <w:sz w:val="21"/>
          <w:szCs w:val="21"/>
          <w:lang w:val="de-AT"/>
        </w:rPr>
        <w:t xml:space="preserve">auch </w:t>
      </w:r>
      <w:r w:rsidR="00226D4C" w:rsidRPr="49354889">
        <w:rPr>
          <w:rFonts w:asciiTheme="minorHAnsi" w:hAnsiTheme="minorHAnsi"/>
          <w:sz w:val="21"/>
          <w:szCs w:val="21"/>
          <w:lang w:val="de-AT"/>
        </w:rPr>
        <w:t xml:space="preserve">auf rund </w:t>
      </w:r>
      <w:r w:rsidR="10395488" w:rsidRPr="49354889">
        <w:rPr>
          <w:rFonts w:asciiTheme="minorHAnsi" w:hAnsiTheme="minorHAnsi"/>
          <w:sz w:val="21"/>
          <w:szCs w:val="21"/>
          <w:lang w:val="de-AT"/>
        </w:rPr>
        <w:t>1.790</w:t>
      </w:r>
      <w:r w:rsidR="00226D4C" w:rsidRPr="49354889">
        <w:rPr>
          <w:rFonts w:asciiTheme="minorHAnsi" w:hAnsiTheme="minorHAnsi"/>
          <w:sz w:val="21"/>
          <w:szCs w:val="21"/>
          <w:lang w:val="de-AT"/>
        </w:rPr>
        <w:t xml:space="preserve"> Kilometern Radwegen, Radfahrstreifen und Radrouten umweltfreundlich erkundet werden, etwa mit dem Angebot von </w:t>
      </w:r>
      <w:proofErr w:type="spellStart"/>
      <w:r w:rsidR="00226D4C" w:rsidRPr="49354889">
        <w:rPr>
          <w:rFonts w:asciiTheme="minorHAnsi" w:hAnsiTheme="minorHAnsi"/>
          <w:sz w:val="21"/>
          <w:szCs w:val="21"/>
          <w:lang w:val="de-AT"/>
        </w:rPr>
        <w:t>WienMobil</w:t>
      </w:r>
      <w:proofErr w:type="spellEnd"/>
      <w:r w:rsidR="594915A5" w:rsidRPr="49354889">
        <w:rPr>
          <w:rFonts w:asciiTheme="minorHAnsi" w:hAnsiTheme="minorHAnsi"/>
          <w:sz w:val="21"/>
          <w:szCs w:val="21"/>
          <w:lang w:val="de-AT"/>
        </w:rPr>
        <w:t xml:space="preserve">: </w:t>
      </w:r>
      <w:r w:rsidR="00226D4C" w:rsidRPr="49354889">
        <w:rPr>
          <w:rFonts w:asciiTheme="minorHAnsi" w:hAnsiTheme="minorHAnsi"/>
          <w:sz w:val="21"/>
          <w:szCs w:val="21"/>
          <w:lang w:val="de-AT"/>
        </w:rPr>
        <w:t xml:space="preserve">Mehr als 3.000 Leihfahrräder in über 200 Stationen stehen zur Verfügung. </w:t>
      </w:r>
      <w:r w:rsidR="77F62DE7" w:rsidRPr="49354889">
        <w:rPr>
          <w:rFonts w:asciiTheme="minorHAnsi" w:hAnsiTheme="minorHAnsi"/>
          <w:sz w:val="21"/>
          <w:szCs w:val="21"/>
          <w:lang w:val="de-AT"/>
        </w:rPr>
        <w:t xml:space="preserve">Es gibt unterschiedliche </w:t>
      </w:r>
      <w:r w:rsidR="48C67201" w:rsidRPr="49354889">
        <w:rPr>
          <w:rFonts w:asciiTheme="minorHAnsi" w:hAnsiTheme="minorHAnsi"/>
          <w:sz w:val="21"/>
          <w:szCs w:val="21"/>
          <w:lang w:val="de-AT"/>
        </w:rPr>
        <w:t xml:space="preserve">Tarife, </w:t>
      </w:r>
      <w:r w:rsidR="77F62DE7" w:rsidRPr="49354889">
        <w:rPr>
          <w:rFonts w:asciiTheme="minorHAnsi" w:hAnsiTheme="minorHAnsi"/>
          <w:sz w:val="21"/>
          <w:szCs w:val="21"/>
          <w:lang w:val="de-AT"/>
        </w:rPr>
        <w:t xml:space="preserve">in denen meist </w:t>
      </w:r>
      <w:r w:rsidR="77F62DE7" w:rsidRPr="49354889">
        <w:rPr>
          <w:rFonts w:ascii="Arial" w:eastAsia="Arial" w:hAnsi="Arial" w:cs="Arial"/>
          <w:sz w:val="21"/>
          <w:szCs w:val="21"/>
          <w:lang w:val="de-AT"/>
        </w:rPr>
        <w:t>im 30-Minuten-Takt abgerechnet wird.</w:t>
      </w:r>
    </w:p>
    <w:p w14:paraId="4FE41F15" w14:textId="265EDC8A" w:rsidR="00226D4C" w:rsidRPr="007934E7" w:rsidRDefault="00226D4C" w:rsidP="27044616">
      <w:pPr>
        <w:rPr>
          <w:rFonts w:asciiTheme="minorHAnsi" w:hAnsiTheme="minorHAnsi"/>
          <w:sz w:val="21"/>
          <w:szCs w:val="21"/>
          <w:lang w:val="de-AT"/>
        </w:rPr>
      </w:pPr>
      <w:r w:rsidRPr="007934E7">
        <w:rPr>
          <w:rFonts w:asciiTheme="minorHAnsi" w:hAnsiTheme="minorHAnsi"/>
          <w:sz w:val="21"/>
          <w:szCs w:val="21"/>
          <w:lang w:val="de-AT"/>
        </w:rPr>
        <w:t>Auch bei den Taxis bietet die Stadt smarte Alternativen. Derzeit sind rund 370 Green Taxis in Wien mit umweltfreundlichem Hybrid-</w:t>
      </w:r>
      <w:r w:rsidR="003F5F8B" w:rsidRPr="007934E7">
        <w:rPr>
          <w:rFonts w:asciiTheme="minorHAnsi" w:hAnsiTheme="minorHAnsi"/>
          <w:sz w:val="21"/>
          <w:szCs w:val="21"/>
          <w:lang w:val="de-AT"/>
        </w:rPr>
        <w:t xml:space="preserve"> oder</w:t>
      </w:r>
      <w:r w:rsidRPr="007934E7">
        <w:rPr>
          <w:rFonts w:asciiTheme="minorHAnsi" w:hAnsiTheme="minorHAnsi"/>
          <w:sz w:val="21"/>
          <w:szCs w:val="21"/>
          <w:lang w:val="de-AT"/>
        </w:rPr>
        <w:t xml:space="preserve"> </w:t>
      </w:r>
      <w:r w:rsidR="00F45D50" w:rsidRPr="007934E7">
        <w:rPr>
          <w:rFonts w:asciiTheme="minorHAnsi" w:hAnsiTheme="minorHAnsi"/>
          <w:sz w:val="21"/>
          <w:szCs w:val="21"/>
          <w:lang w:val="de-AT"/>
        </w:rPr>
        <w:t>Elektroa</w:t>
      </w:r>
      <w:r w:rsidRPr="007934E7">
        <w:rPr>
          <w:rFonts w:asciiTheme="minorHAnsi" w:hAnsiTheme="minorHAnsi"/>
          <w:sz w:val="21"/>
          <w:szCs w:val="21"/>
          <w:lang w:val="de-AT"/>
        </w:rPr>
        <w:t>ntrieb unterwegs, natürlich zum gleichen Tarif wie herkömmliche Taxis.</w:t>
      </w:r>
    </w:p>
    <w:p w14:paraId="3107ADAC" w14:textId="6EC5960F" w:rsidR="00226D4C" w:rsidRPr="007934E7" w:rsidRDefault="00CC7D6E" w:rsidP="437D09B0">
      <w:pPr>
        <w:rPr>
          <w:rFonts w:asciiTheme="minorHAnsi" w:hAnsiTheme="minorHAnsi"/>
          <w:sz w:val="21"/>
          <w:szCs w:val="21"/>
          <w:lang w:val="de-AT"/>
        </w:rPr>
      </w:pPr>
      <w:r w:rsidRPr="007934E7">
        <w:rPr>
          <w:rFonts w:asciiTheme="minorHAnsi" w:hAnsiTheme="minorHAnsi"/>
          <w:sz w:val="21"/>
          <w:szCs w:val="21"/>
          <w:lang w:val="de-AT"/>
        </w:rPr>
        <w:t xml:space="preserve">Praktisch für unterwegs: </w:t>
      </w:r>
      <w:r w:rsidR="000E2C65" w:rsidRPr="007934E7">
        <w:rPr>
          <w:rFonts w:asciiTheme="minorHAnsi" w:hAnsiTheme="minorHAnsi"/>
          <w:sz w:val="21"/>
          <w:szCs w:val="21"/>
          <w:lang w:val="de-AT"/>
        </w:rPr>
        <w:t>In Wien gibt es</w:t>
      </w:r>
      <w:r w:rsidR="7ECB8CF5" w:rsidRPr="007934E7">
        <w:rPr>
          <w:rFonts w:asciiTheme="minorHAnsi" w:hAnsiTheme="minorHAnsi"/>
          <w:sz w:val="21"/>
          <w:szCs w:val="21"/>
          <w:lang w:val="de-AT"/>
        </w:rPr>
        <w:t xml:space="preserve"> zahlreiche</w:t>
      </w:r>
      <w:r w:rsidR="009C4B39" w:rsidRPr="007934E7">
        <w:rPr>
          <w:rFonts w:asciiTheme="minorHAnsi" w:hAnsiTheme="minorHAnsi"/>
          <w:sz w:val="21"/>
          <w:szCs w:val="21"/>
          <w:lang w:val="de-AT"/>
        </w:rPr>
        <w:t xml:space="preserve"> kostenlose WLAN-Spots, unter anderem</w:t>
      </w:r>
      <w:r w:rsidR="00226D4C" w:rsidRPr="007934E7">
        <w:rPr>
          <w:rFonts w:asciiTheme="minorHAnsi" w:hAnsiTheme="minorHAnsi"/>
          <w:sz w:val="21"/>
          <w:szCs w:val="21"/>
          <w:lang w:val="de-AT"/>
        </w:rPr>
        <w:t xml:space="preserve"> in der Tourist-Info am Albertinaplatz, am Rathausplatz, am Stephansplatz, im MuseumsQuartier, am Naschmarkt, im Prater, auf der Donauinsel</w:t>
      </w:r>
      <w:r w:rsidR="000E2C65" w:rsidRPr="007934E7">
        <w:rPr>
          <w:rFonts w:asciiTheme="minorHAnsi" w:hAnsiTheme="minorHAnsi"/>
          <w:sz w:val="21"/>
          <w:szCs w:val="21"/>
          <w:lang w:val="de-AT"/>
        </w:rPr>
        <w:t xml:space="preserve"> oder am Hauptbahnhof. Sie werden auf dem Online-Stadtplan der Stadt Wien </w:t>
      </w:r>
      <w:r w:rsidR="002865F7" w:rsidRPr="007934E7">
        <w:rPr>
          <w:rFonts w:asciiTheme="minorHAnsi" w:hAnsiTheme="minorHAnsi"/>
          <w:sz w:val="21"/>
          <w:szCs w:val="21"/>
          <w:lang w:val="de-AT"/>
        </w:rPr>
        <w:t>an</w:t>
      </w:r>
      <w:r w:rsidR="000E2C65" w:rsidRPr="007934E7">
        <w:rPr>
          <w:rFonts w:asciiTheme="minorHAnsi" w:hAnsiTheme="minorHAnsi"/>
          <w:sz w:val="21"/>
          <w:szCs w:val="21"/>
          <w:lang w:val="de-AT"/>
        </w:rPr>
        <w:t>zeigt (</w:t>
      </w:r>
      <w:r w:rsidR="000E2C65" w:rsidRPr="007934E7">
        <w:rPr>
          <w:rFonts w:asciiTheme="minorHAnsi" w:hAnsiTheme="minorHAnsi"/>
          <w:i/>
          <w:iCs/>
          <w:sz w:val="21"/>
          <w:szCs w:val="21"/>
          <w:lang w:val="de-AT"/>
        </w:rPr>
        <w:t>www.wien.gv.at/stadtplan</w:t>
      </w:r>
      <w:r w:rsidR="000E2C65" w:rsidRPr="007934E7">
        <w:rPr>
          <w:rFonts w:asciiTheme="minorHAnsi" w:hAnsiTheme="minorHAnsi"/>
          <w:sz w:val="21"/>
          <w:szCs w:val="21"/>
          <w:lang w:val="de-AT"/>
        </w:rPr>
        <w:t>, im Menü „Kommunikation &amp; Wirtschaft/WLAN“).</w:t>
      </w:r>
      <w:r w:rsidR="002865F7" w:rsidRPr="007934E7">
        <w:rPr>
          <w:rFonts w:asciiTheme="minorHAnsi" w:hAnsiTheme="minorHAnsi"/>
          <w:sz w:val="21"/>
          <w:szCs w:val="21"/>
          <w:lang w:val="de-AT"/>
        </w:rPr>
        <w:t xml:space="preserve"> </w:t>
      </w:r>
      <w:r w:rsidR="00226D4C" w:rsidRPr="007934E7">
        <w:rPr>
          <w:rFonts w:asciiTheme="minorHAnsi" w:hAnsiTheme="minorHAnsi"/>
          <w:sz w:val="21"/>
          <w:szCs w:val="21"/>
          <w:lang w:val="de-AT"/>
        </w:rPr>
        <w:t>Restaurants, Cafés, Hotels und andere Einrichtungen</w:t>
      </w:r>
      <w:r w:rsidR="00FD5EA7" w:rsidRPr="007934E7">
        <w:rPr>
          <w:rFonts w:asciiTheme="minorHAnsi" w:hAnsiTheme="minorHAnsi"/>
          <w:sz w:val="21"/>
          <w:szCs w:val="21"/>
          <w:lang w:val="de-AT"/>
        </w:rPr>
        <w:t>, die gratis</w:t>
      </w:r>
      <w:r w:rsidR="00226D4C" w:rsidRPr="007934E7">
        <w:rPr>
          <w:rFonts w:asciiTheme="minorHAnsi" w:hAnsiTheme="minorHAnsi"/>
          <w:sz w:val="21"/>
          <w:szCs w:val="21"/>
          <w:lang w:val="de-AT"/>
        </w:rPr>
        <w:t xml:space="preserve"> WLAN anbieten, findet man auf </w:t>
      </w:r>
      <w:r w:rsidR="00226D4C" w:rsidRPr="007934E7">
        <w:rPr>
          <w:rFonts w:asciiTheme="minorHAnsi" w:hAnsiTheme="minorHAnsi"/>
          <w:i/>
          <w:iCs/>
          <w:sz w:val="21"/>
          <w:szCs w:val="21"/>
          <w:lang w:val="de-AT"/>
        </w:rPr>
        <w:t>www.freewave.at</w:t>
      </w:r>
      <w:r w:rsidR="00226D4C" w:rsidRPr="007934E7">
        <w:rPr>
          <w:rFonts w:asciiTheme="minorHAnsi" w:hAnsiTheme="minorHAnsi"/>
          <w:sz w:val="21"/>
          <w:szCs w:val="21"/>
          <w:lang w:val="de-AT"/>
        </w:rPr>
        <w:t>.</w:t>
      </w:r>
    </w:p>
    <w:p w14:paraId="416FD89B" w14:textId="19754426" w:rsidR="009C4B39" w:rsidRPr="007934E7" w:rsidRDefault="00B42930" w:rsidP="00B42930">
      <w:pPr>
        <w:pStyle w:val="berschrift1"/>
        <w:numPr>
          <w:ilvl w:val="0"/>
          <w:numId w:val="0"/>
        </w:numPr>
        <w:rPr>
          <w:rFonts w:asciiTheme="minorHAnsi" w:hAnsiTheme="minorHAnsi" w:cstheme="minorHAnsi"/>
          <w:lang w:val="de-AT"/>
        </w:rPr>
      </w:pPr>
      <w:r w:rsidRPr="007934E7">
        <w:rPr>
          <w:rFonts w:asciiTheme="minorHAnsi" w:hAnsiTheme="minorHAnsi" w:cstheme="minorHAnsi"/>
          <w:lang w:val="de-AT"/>
        </w:rPr>
        <w:t>Smarte Strategien</w:t>
      </w:r>
    </w:p>
    <w:p w14:paraId="36EE79C2" w14:textId="26286A38" w:rsidR="0080583C" w:rsidRPr="007934E7" w:rsidRDefault="00D03DDC" w:rsidP="5C7C79FA">
      <w:pPr>
        <w:rPr>
          <w:rFonts w:asciiTheme="minorHAnsi" w:hAnsiTheme="minorHAnsi"/>
          <w:sz w:val="21"/>
          <w:szCs w:val="21"/>
          <w:lang w:val="de-AT"/>
        </w:rPr>
      </w:pPr>
      <w:r w:rsidRPr="5C7C79FA">
        <w:rPr>
          <w:rFonts w:asciiTheme="minorHAnsi" w:hAnsiTheme="minorHAnsi"/>
          <w:sz w:val="21"/>
          <w:szCs w:val="21"/>
          <w:lang w:val="de-AT"/>
        </w:rPr>
        <w:t xml:space="preserve">Wien zählt in den Bereichen Lebensqualität, Infrastruktur und Innovation zu den erfolgreichsten Städten der Welt – und steht vor spannenden Herausforderungen. Seine Bevölkerung wächst durch Geburtenplus sowie Zuwanderung und </w:t>
      </w:r>
      <w:r w:rsidR="00626B3C">
        <w:rPr>
          <w:rFonts w:asciiTheme="minorHAnsi" w:hAnsiTheme="minorHAnsi"/>
          <w:sz w:val="21"/>
          <w:szCs w:val="21"/>
          <w:lang w:val="de-AT"/>
        </w:rPr>
        <w:t xml:space="preserve">hat </w:t>
      </w:r>
      <w:r w:rsidR="254766F0" w:rsidRPr="5C7C79FA">
        <w:rPr>
          <w:rFonts w:asciiTheme="minorHAnsi" w:hAnsiTheme="minorHAnsi"/>
          <w:sz w:val="21"/>
          <w:szCs w:val="21"/>
          <w:lang w:val="de-AT"/>
        </w:rPr>
        <w:t xml:space="preserve">im September 2023 </w:t>
      </w:r>
      <w:r w:rsidRPr="5C7C79FA">
        <w:rPr>
          <w:rFonts w:asciiTheme="minorHAnsi" w:hAnsiTheme="minorHAnsi"/>
          <w:sz w:val="21"/>
          <w:szCs w:val="21"/>
          <w:lang w:val="de-AT"/>
        </w:rPr>
        <w:t xml:space="preserve">die Zwei-Millionen-Grenze </w:t>
      </w:r>
      <w:proofErr w:type="gramStart"/>
      <w:r w:rsidR="6DCD47B8" w:rsidRPr="5C7C79FA">
        <w:rPr>
          <w:rFonts w:asciiTheme="minorHAnsi" w:hAnsiTheme="minorHAnsi"/>
          <w:sz w:val="21"/>
          <w:szCs w:val="21"/>
          <w:lang w:val="de-AT"/>
        </w:rPr>
        <w:t xml:space="preserve">überschritten </w:t>
      </w:r>
      <w:r w:rsidRPr="5C7C79FA">
        <w:rPr>
          <w:rFonts w:asciiTheme="minorHAnsi" w:hAnsiTheme="minorHAnsi"/>
          <w:sz w:val="21"/>
          <w:szCs w:val="21"/>
          <w:lang w:val="de-AT"/>
        </w:rPr>
        <w:t>.</w:t>
      </w:r>
      <w:proofErr w:type="gramEnd"/>
      <w:r w:rsidRPr="5C7C79FA">
        <w:rPr>
          <w:rFonts w:asciiTheme="minorHAnsi" w:hAnsiTheme="minorHAnsi"/>
          <w:sz w:val="21"/>
          <w:szCs w:val="21"/>
          <w:lang w:val="de-AT"/>
        </w:rPr>
        <w:t xml:space="preserve"> Mehr als zwei Millionen </w:t>
      </w:r>
      <w:proofErr w:type="spellStart"/>
      <w:proofErr w:type="gramStart"/>
      <w:r w:rsidRPr="5C7C79FA">
        <w:rPr>
          <w:rFonts w:asciiTheme="minorHAnsi" w:hAnsiTheme="minorHAnsi"/>
          <w:sz w:val="21"/>
          <w:szCs w:val="21"/>
          <w:lang w:val="de-AT"/>
        </w:rPr>
        <w:t>Einwohner</w:t>
      </w:r>
      <w:r w:rsidR="00223914" w:rsidRPr="5C7C79FA">
        <w:rPr>
          <w:rFonts w:asciiTheme="minorHAnsi" w:hAnsiTheme="minorHAnsi"/>
          <w:sz w:val="21"/>
          <w:szCs w:val="21"/>
          <w:lang w:val="de-AT"/>
        </w:rPr>
        <w:t>:i</w:t>
      </w:r>
      <w:r w:rsidRPr="5C7C79FA">
        <w:rPr>
          <w:rFonts w:asciiTheme="minorHAnsi" w:hAnsiTheme="minorHAnsi"/>
          <w:sz w:val="21"/>
          <w:szCs w:val="21"/>
          <w:lang w:val="de-AT"/>
        </w:rPr>
        <w:t>nnen</w:t>
      </w:r>
      <w:proofErr w:type="spellEnd"/>
      <w:proofErr w:type="gramEnd"/>
      <w:r w:rsidRPr="5C7C79FA">
        <w:rPr>
          <w:rFonts w:asciiTheme="minorHAnsi" w:hAnsiTheme="minorHAnsi"/>
          <w:sz w:val="21"/>
          <w:szCs w:val="21"/>
          <w:lang w:val="de-AT"/>
        </w:rPr>
        <w:t xml:space="preserve"> hatte </w:t>
      </w:r>
      <w:proofErr w:type="gramStart"/>
      <w:r w:rsidRPr="5C7C79FA">
        <w:rPr>
          <w:rFonts w:asciiTheme="minorHAnsi" w:hAnsiTheme="minorHAnsi"/>
          <w:sz w:val="21"/>
          <w:szCs w:val="21"/>
          <w:lang w:val="de-AT"/>
        </w:rPr>
        <w:t>Wien übrigens</w:t>
      </w:r>
      <w:proofErr w:type="gramEnd"/>
      <w:r w:rsidRPr="5C7C79FA">
        <w:rPr>
          <w:rFonts w:asciiTheme="minorHAnsi" w:hAnsiTheme="minorHAnsi"/>
          <w:sz w:val="21"/>
          <w:szCs w:val="21"/>
          <w:lang w:val="de-AT"/>
        </w:rPr>
        <w:t xml:space="preserve"> </w:t>
      </w:r>
      <w:proofErr w:type="gramStart"/>
      <w:r w:rsidRPr="5C7C79FA">
        <w:rPr>
          <w:rFonts w:asciiTheme="minorHAnsi" w:hAnsiTheme="minorHAnsi"/>
          <w:sz w:val="21"/>
          <w:szCs w:val="21"/>
          <w:lang w:val="de-AT"/>
        </w:rPr>
        <w:t>bereits</w:t>
      </w:r>
      <w:r w:rsidR="00626B3C">
        <w:rPr>
          <w:rFonts w:asciiTheme="minorHAnsi" w:hAnsiTheme="minorHAnsi"/>
          <w:sz w:val="21"/>
          <w:szCs w:val="21"/>
          <w:lang w:val="de-AT"/>
        </w:rPr>
        <w:t xml:space="preserve"> schon</w:t>
      </w:r>
      <w:proofErr w:type="gramEnd"/>
      <w:r w:rsidRPr="5C7C79FA">
        <w:rPr>
          <w:rFonts w:asciiTheme="minorHAnsi" w:hAnsiTheme="minorHAnsi"/>
          <w:sz w:val="21"/>
          <w:szCs w:val="21"/>
          <w:lang w:val="de-AT"/>
        </w:rPr>
        <w:t xml:space="preserve"> einmal, nämlich um 1910, und war damit die fünftgrößte Stadt der Welt (nach London, New York, Paris und Chicago). Nach dem Ende des Ersten Weltkrieges verlor Wien allerdings rund ein Viertel seiner </w:t>
      </w:r>
      <w:proofErr w:type="spellStart"/>
      <w:proofErr w:type="gramStart"/>
      <w:r w:rsidRPr="5C7C79FA">
        <w:rPr>
          <w:rFonts w:asciiTheme="minorHAnsi" w:hAnsiTheme="minorHAnsi"/>
          <w:sz w:val="21"/>
          <w:szCs w:val="21"/>
          <w:lang w:val="de-AT"/>
        </w:rPr>
        <w:t>Einwohner</w:t>
      </w:r>
      <w:r w:rsidR="00223914" w:rsidRPr="5C7C79FA">
        <w:rPr>
          <w:rFonts w:asciiTheme="minorHAnsi" w:hAnsiTheme="minorHAnsi"/>
          <w:sz w:val="21"/>
          <w:szCs w:val="21"/>
          <w:lang w:val="de-AT"/>
        </w:rPr>
        <w:t>:i</w:t>
      </w:r>
      <w:r w:rsidRPr="5C7C79FA">
        <w:rPr>
          <w:rFonts w:asciiTheme="minorHAnsi" w:hAnsiTheme="minorHAnsi"/>
          <w:sz w:val="21"/>
          <w:szCs w:val="21"/>
          <w:lang w:val="de-AT"/>
        </w:rPr>
        <w:t>nnen</w:t>
      </w:r>
      <w:proofErr w:type="spellEnd"/>
      <w:proofErr w:type="gramEnd"/>
      <w:r w:rsidRPr="5C7C79FA">
        <w:rPr>
          <w:rFonts w:asciiTheme="minorHAnsi" w:hAnsiTheme="minorHAnsi"/>
          <w:sz w:val="21"/>
          <w:szCs w:val="21"/>
          <w:lang w:val="de-AT"/>
        </w:rPr>
        <w:t>.</w:t>
      </w:r>
    </w:p>
    <w:p w14:paraId="110F72DA" w14:textId="3B6B2975" w:rsidR="009B30F4" w:rsidRPr="007934E7" w:rsidRDefault="009B30F4" w:rsidP="009B30F4">
      <w:pPr>
        <w:rPr>
          <w:rFonts w:asciiTheme="minorHAnsi" w:hAnsiTheme="minorHAnsi" w:cstheme="minorHAnsi"/>
          <w:sz w:val="21"/>
          <w:szCs w:val="21"/>
          <w:lang w:val="de-AT"/>
        </w:rPr>
      </w:pPr>
      <w:r w:rsidRPr="007934E7">
        <w:rPr>
          <w:rFonts w:asciiTheme="minorHAnsi" w:hAnsiTheme="minorHAnsi" w:cstheme="minorHAnsi"/>
          <w:sz w:val="21"/>
          <w:szCs w:val="21"/>
          <w:lang w:val="de-AT"/>
        </w:rPr>
        <w:t xml:space="preserve">Der Großraum Wien wird in den kommenden 25 Jahren zur Drei-Millionen-Metropole expandieren. Damit steigt auch der Bedarf an Energie, Wohnraum und belastbaren Verkehrskonzepten. Zudem muss sich die Stadt </w:t>
      </w:r>
      <w:proofErr w:type="gramStart"/>
      <w:r w:rsidRPr="007934E7">
        <w:rPr>
          <w:rFonts w:asciiTheme="minorHAnsi" w:hAnsiTheme="minorHAnsi" w:cstheme="minorHAnsi"/>
          <w:sz w:val="21"/>
          <w:szCs w:val="21"/>
          <w:lang w:val="de-AT"/>
        </w:rPr>
        <w:t>natürlich auch</w:t>
      </w:r>
      <w:proofErr w:type="gramEnd"/>
      <w:r w:rsidRPr="007934E7">
        <w:rPr>
          <w:rFonts w:asciiTheme="minorHAnsi" w:hAnsiTheme="minorHAnsi" w:cstheme="minorHAnsi"/>
          <w:sz w:val="21"/>
          <w:szCs w:val="21"/>
          <w:lang w:val="de-AT"/>
        </w:rPr>
        <w:t xml:space="preserve"> allen globalen Themen wie Klimawandel und Ressourcen-Verknappung stellen.</w:t>
      </w:r>
      <w:r w:rsidR="0080583C" w:rsidRPr="007934E7">
        <w:rPr>
          <w:rFonts w:asciiTheme="minorHAnsi" w:hAnsiTheme="minorHAnsi" w:cstheme="minorHAnsi"/>
          <w:sz w:val="21"/>
          <w:szCs w:val="21"/>
          <w:lang w:val="de-AT"/>
        </w:rPr>
        <w:t xml:space="preserve"> </w:t>
      </w:r>
      <w:r w:rsidRPr="007934E7">
        <w:rPr>
          <w:rFonts w:asciiTheme="minorHAnsi" w:hAnsiTheme="minorHAnsi" w:cstheme="minorHAnsi"/>
          <w:sz w:val="21"/>
          <w:szCs w:val="21"/>
          <w:lang w:val="de-AT"/>
        </w:rPr>
        <w:t>Um sich auf diese Herausforderungen vorzubereiten, verfolgt die Wiener Stadtverwaltung seit 2011 eine umfassende Smart-City-Strategie. Smart City Wien hat beste Lebensqualität für alle Wienerinnen und Wiener bei größtmöglicher Ressourcenschonung zum Ziel. Die Initiative umfasst alle Bereiche des städtischen Lebens und reicht von Infrastruktur über Energie und Mobilität bis hin zur Stadtentwicklung. Gesucht wird nach intelligenten und innovativen Wegen zu einer nachhaltigen, zukunftsfähigen Entwicklung – sei es in Bezug auf Wirtschaft, Human- oder Sozialkapital, Mobilität, Technologie oder Umwelt.</w:t>
      </w:r>
    </w:p>
    <w:p w14:paraId="55F826B7" w14:textId="7F59BE4E" w:rsidR="00226D4C" w:rsidRPr="007934E7" w:rsidRDefault="00CC52EB" w:rsidP="00226D4C">
      <w:pPr>
        <w:rPr>
          <w:rFonts w:asciiTheme="minorHAnsi" w:hAnsiTheme="minorHAnsi" w:cstheme="minorHAnsi"/>
          <w:sz w:val="21"/>
          <w:szCs w:val="21"/>
          <w:lang w:val="de-AT"/>
        </w:rPr>
      </w:pPr>
      <w:r w:rsidRPr="007934E7">
        <w:rPr>
          <w:rFonts w:asciiTheme="minorHAnsi" w:hAnsiTheme="minorHAnsi" w:cstheme="minorHAnsi"/>
          <w:sz w:val="21"/>
          <w:szCs w:val="21"/>
          <w:lang w:val="de-AT"/>
        </w:rPr>
        <w:t>Seit 1999 hat d</w:t>
      </w:r>
      <w:r w:rsidR="00226D4C" w:rsidRPr="007934E7">
        <w:rPr>
          <w:rFonts w:asciiTheme="minorHAnsi" w:hAnsiTheme="minorHAnsi" w:cstheme="minorHAnsi"/>
          <w:sz w:val="21"/>
          <w:szCs w:val="21"/>
          <w:lang w:val="de-AT"/>
        </w:rPr>
        <w:t xml:space="preserve">ie Stadt Wien </w:t>
      </w:r>
      <w:r w:rsidRPr="007934E7">
        <w:rPr>
          <w:rFonts w:asciiTheme="minorHAnsi" w:hAnsiTheme="minorHAnsi" w:cstheme="minorHAnsi"/>
          <w:sz w:val="21"/>
          <w:szCs w:val="21"/>
          <w:lang w:val="de-AT"/>
        </w:rPr>
        <w:t xml:space="preserve">ein </w:t>
      </w:r>
      <w:r w:rsidR="00226D4C" w:rsidRPr="007934E7">
        <w:rPr>
          <w:rFonts w:asciiTheme="minorHAnsi" w:hAnsiTheme="minorHAnsi" w:cstheme="minorHAnsi"/>
          <w:sz w:val="21"/>
          <w:szCs w:val="21"/>
          <w:lang w:val="de-AT"/>
        </w:rPr>
        <w:t>umfangreiches Klimaschutzprogramm, das auf die Reduktion von Treibhausgasen zielt. Erreicht werden soll das durch eine ganze Reihe von Maßnahmen, u. a. den kontinuierlichen Ausbau der Fernwärmeenergie, die Förderung der thermischen Gebäudesanierung und den Ausbau des öffentlichen Verkehrs.</w:t>
      </w:r>
    </w:p>
    <w:p w14:paraId="1AADB0D6" w14:textId="5259AD72" w:rsidR="00922550" w:rsidRPr="007934E7" w:rsidRDefault="00922550" w:rsidP="00922550">
      <w:pPr>
        <w:pStyle w:val="berschrift1"/>
        <w:numPr>
          <w:ilvl w:val="0"/>
          <w:numId w:val="0"/>
        </w:numPr>
        <w:rPr>
          <w:rFonts w:asciiTheme="minorHAnsi" w:hAnsiTheme="minorHAnsi" w:cstheme="minorHAnsi"/>
          <w:lang w:val="de-AT"/>
        </w:rPr>
      </w:pPr>
      <w:r w:rsidRPr="007934E7">
        <w:rPr>
          <w:rFonts w:asciiTheme="minorHAnsi" w:hAnsiTheme="minorHAnsi" w:cstheme="minorHAnsi"/>
          <w:lang w:val="de-AT"/>
        </w:rPr>
        <w:lastRenderedPageBreak/>
        <w:t>Innovative Projekte</w:t>
      </w:r>
    </w:p>
    <w:p w14:paraId="2BF20BC7" w14:textId="6AF5F058" w:rsidR="00226D4C" w:rsidRPr="007934E7" w:rsidRDefault="00226D4C" w:rsidP="437D09B0">
      <w:pPr>
        <w:rPr>
          <w:rFonts w:asciiTheme="minorHAnsi" w:hAnsiTheme="minorHAnsi"/>
          <w:sz w:val="21"/>
          <w:szCs w:val="21"/>
          <w:lang w:val="de-AT"/>
        </w:rPr>
      </w:pPr>
      <w:r w:rsidRPr="007934E7">
        <w:rPr>
          <w:rFonts w:asciiTheme="minorHAnsi" w:hAnsiTheme="minorHAnsi"/>
          <w:sz w:val="21"/>
          <w:szCs w:val="21"/>
          <w:lang w:val="de-AT"/>
        </w:rPr>
        <w:t xml:space="preserve">Die Errichtung eigener Ökostromanlagen in einer Großstadt, in der 80 Prozent der Bevölkerung in einem Mietverhältnis leben, </w:t>
      </w:r>
      <w:r w:rsidR="005E3EB3" w:rsidRPr="007934E7">
        <w:rPr>
          <w:rFonts w:asciiTheme="minorHAnsi" w:hAnsiTheme="minorHAnsi"/>
          <w:sz w:val="21"/>
          <w:szCs w:val="21"/>
          <w:lang w:val="de-AT"/>
        </w:rPr>
        <w:t xml:space="preserve">ist </w:t>
      </w:r>
      <w:r w:rsidRPr="007934E7">
        <w:rPr>
          <w:rFonts w:asciiTheme="minorHAnsi" w:hAnsiTheme="minorHAnsi"/>
          <w:sz w:val="21"/>
          <w:szCs w:val="21"/>
          <w:lang w:val="de-AT"/>
        </w:rPr>
        <w:t xml:space="preserve">nicht immer möglich. Die </w:t>
      </w:r>
      <w:proofErr w:type="spellStart"/>
      <w:proofErr w:type="gramStart"/>
      <w:r w:rsidRPr="007934E7">
        <w:rPr>
          <w:rFonts w:asciiTheme="minorHAnsi" w:hAnsiTheme="minorHAnsi"/>
          <w:sz w:val="21"/>
          <w:szCs w:val="21"/>
          <w:lang w:val="de-AT"/>
        </w:rPr>
        <w:t>Wiener</w:t>
      </w:r>
      <w:r w:rsidR="00223914" w:rsidRPr="007934E7">
        <w:rPr>
          <w:rFonts w:asciiTheme="minorHAnsi" w:hAnsiTheme="minorHAnsi"/>
          <w:sz w:val="21"/>
          <w:szCs w:val="21"/>
          <w:lang w:val="de-AT"/>
        </w:rPr>
        <w:t>:i</w:t>
      </w:r>
      <w:r w:rsidRPr="007934E7">
        <w:rPr>
          <w:rFonts w:asciiTheme="minorHAnsi" w:hAnsiTheme="minorHAnsi"/>
          <w:sz w:val="21"/>
          <w:szCs w:val="21"/>
          <w:lang w:val="de-AT"/>
        </w:rPr>
        <w:t>nnen</w:t>
      </w:r>
      <w:proofErr w:type="spellEnd"/>
      <w:proofErr w:type="gramEnd"/>
      <w:r w:rsidRPr="007934E7">
        <w:rPr>
          <w:rFonts w:asciiTheme="minorHAnsi" w:hAnsiTheme="minorHAnsi"/>
          <w:sz w:val="21"/>
          <w:szCs w:val="21"/>
          <w:lang w:val="de-AT"/>
        </w:rPr>
        <w:t xml:space="preserve"> können sich aber trotzdem mit sogenannten </w:t>
      </w:r>
      <w:proofErr w:type="spellStart"/>
      <w:proofErr w:type="gramStart"/>
      <w:r w:rsidRPr="007934E7">
        <w:rPr>
          <w:rFonts w:asciiTheme="minorHAnsi" w:hAnsiTheme="minorHAnsi"/>
          <w:sz w:val="21"/>
          <w:szCs w:val="21"/>
          <w:lang w:val="de-AT"/>
        </w:rPr>
        <w:t>Bürger</w:t>
      </w:r>
      <w:r w:rsidR="076B5733" w:rsidRPr="007934E7">
        <w:rPr>
          <w:rFonts w:asciiTheme="minorHAnsi" w:hAnsiTheme="minorHAnsi"/>
          <w:sz w:val="21"/>
          <w:szCs w:val="21"/>
          <w:lang w:val="de-AT"/>
        </w:rPr>
        <w:t>:innen</w:t>
      </w:r>
      <w:proofErr w:type="gramEnd"/>
      <w:r w:rsidRPr="007934E7">
        <w:rPr>
          <w:rFonts w:asciiTheme="minorHAnsi" w:hAnsiTheme="minorHAnsi"/>
          <w:sz w:val="21"/>
          <w:szCs w:val="21"/>
          <w:lang w:val="de-AT"/>
        </w:rPr>
        <w:t>-Kraftwerken</w:t>
      </w:r>
      <w:proofErr w:type="spellEnd"/>
      <w:r w:rsidRPr="007934E7">
        <w:rPr>
          <w:rFonts w:asciiTheme="minorHAnsi" w:hAnsiTheme="minorHAnsi"/>
          <w:sz w:val="21"/>
          <w:szCs w:val="21"/>
          <w:lang w:val="de-AT"/>
        </w:rPr>
        <w:t xml:space="preserve"> aktiv am Ausbau erneuerbarer Energie in ihrer Stadt beteiligen und von einer attraktiven Vergütung profitieren. Das Energieunternehmen Wien Energie baut Solar- und Windkraftwerke in Wien und Niederösterreich, betreibt die Anlagen und speist den Ökostrom in die Wiener Netze ein. Die Vorteile der Initiative: Strom wird verbrauchernah produziert, Übertragungsverluste werden minimiert und die Abhängigkeit von Stromimporten wird reduziert.</w:t>
      </w:r>
    </w:p>
    <w:p w14:paraId="1AD022E5" w14:textId="66141E4E" w:rsidR="00922550" w:rsidRPr="007934E7" w:rsidRDefault="00226D4C" w:rsidP="7694DBFC">
      <w:pPr>
        <w:rPr>
          <w:rFonts w:asciiTheme="minorHAnsi" w:hAnsiTheme="minorHAnsi"/>
          <w:sz w:val="21"/>
          <w:szCs w:val="21"/>
          <w:lang w:val="de-AT"/>
        </w:rPr>
      </w:pPr>
      <w:r w:rsidRPr="007934E7">
        <w:rPr>
          <w:rFonts w:asciiTheme="minorHAnsi" w:hAnsiTheme="minorHAnsi"/>
          <w:sz w:val="21"/>
          <w:szCs w:val="21"/>
          <w:lang w:val="de-AT"/>
        </w:rPr>
        <w:t xml:space="preserve">Eines der ambitioniertesten Smart-City-Projekte ist die Seestadt Aspern im 22. Bezirk. Auf einer Fläche von 240 Hektar entsteht eine Stadt des 21. Jahrhunderts, die den bewussten, verantwortungsvollen Umgang mit Ressourcen forciert. Bis 2028 werden in mehreren Etappen hochwertiger Wohnraum für rund 20.000 Menschen und </w:t>
      </w:r>
      <w:r w:rsidR="00EC24F5" w:rsidRPr="007934E7">
        <w:rPr>
          <w:rFonts w:asciiTheme="minorHAnsi" w:hAnsiTheme="minorHAnsi"/>
          <w:sz w:val="21"/>
          <w:szCs w:val="21"/>
          <w:lang w:val="de-AT"/>
        </w:rPr>
        <w:t>fast eben</w:t>
      </w:r>
      <w:r w:rsidRPr="007934E7">
        <w:rPr>
          <w:rFonts w:asciiTheme="minorHAnsi" w:hAnsiTheme="minorHAnsi"/>
          <w:sz w:val="21"/>
          <w:szCs w:val="21"/>
          <w:lang w:val="de-AT"/>
        </w:rPr>
        <w:t xml:space="preserve">so viele Arbeitsplätze geschaffen. </w:t>
      </w:r>
      <w:r w:rsidR="00922550" w:rsidRPr="007934E7">
        <w:rPr>
          <w:rFonts w:asciiTheme="minorHAnsi" w:hAnsiTheme="minorHAnsi"/>
          <w:sz w:val="21"/>
          <w:szCs w:val="21"/>
          <w:lang w:val="de-AT"/>
        </w:rPr>
        <w:t xml:space="preserve">Wohnen und arbeiten sollen durch intelligente Stadtplanung optimal verbunden werden. </w:t>
      </w:r>
      <w:r w:rsidRPr="007934E7">
        <w:rPr>
          <w:rFonts w:asciiTheme="minorHAnsi" w:hAnsiTheme="minorHAnsi"/>
          <w:sz w:val="21"/>
          <w:szCs w:val="21"/>
          <w:lang w:val="de-AT"/>
        </w:rPr>
        <w:t xml:space="preserve">Noch bevor die ersten </w:t>
      </w:r>
      <w:proofErr w:type="spellStart"/>
      <w:proofErr w:type="gramStart"/>
      <w:r w:rsidRPr="007934E7">
        <w:rPr>
          <w:rFonts w:asciiTheme="minorHAnsi" w:hAnsiTheme="minorHAnsi"/>
          <w:sz w:val="21"/>
          <w:szCs w:val="21"/>
          <w:lang w:val="de-AT"/>
        </w:rPr>
        <w:t>Bewohner</w:t>
      </w:r>
      <w:r w:rsidR="00223914" w:rsidRPr="007934E7">
        <w:rPr>
          <w:rFonts w:asciiTheme="minorHAnsi" w:hAnsiTheme="minorHAnsi"/>
          <w:sz w:val="21"/>
          <w:szCs w:val="21"/>
          <w:lang w:val="de-AT"/>
        </w:rPr>
        <w:t>:i</w:t>
      </w:r>
      <w:r w:rsidRPr="007934E7">
        <w:rPr>
          <w:rFonts w:asciiTheme="minorHAnsi" w:hAnsiTheme="minorHAnsi"/>
          <w:sz w:val="21"/>
          <w:szCs w:val="21"/>
          <w:lang w:val="de-AT"/>
        </w:rPr>
        <w:t>nnen</w:t>
      </w:r>
      <w:proofErr w:type="spellEnd"/>
      <w:proofErr w:type="gramEnd"/>
      <w:r w:rsidRPr="007934E7">
        <w:rPr>
          <w:rFonts w:asciiTheme="minorHAnsi" w:hAnsiTheme="minorHAnsi"/>
          <w:sz w:val="21"/>
          <w:szCs w:val="21"/>
          <w:lang w:val="de-AT"/>
        </w:rPr>
        <w:t xml:space="preserve"> einzogen, wurde das Gebiet durch die Verlängerung der U-Bahn-Linie U2 an das öffentliche Verkehrsnetz eingebunden. </w:t>
      </w:r>
    </w:p>
    <w:p w14:paraId="37B9E3B9" w14:textId="515188BB" w:rsidR="00226D4C" w:rsidRPr="007934E7" w:rsidRDefault="00226D4C" w:rsidP="001949F0">
      <w:pPr>
        <w:rPr>
          <w:rFonts w:asciiTheme="minorHAnsi" w:hAnsiTheme="minorHAnsi" w:cstheme="minorHAnsi"/>
          <w:strike/>
          <w:sz w:val="21"/>
          <w:szCs w:val="21"/>
          <w:lang w:val="de-AT"/>
        </w:rPr>
      </w:pPr>
      <w:r w:rsidRPr="007934E7">
        <w:rPr>
          <w:rFonts w:asciiTheme="minorHAnsi" w:hAnsiTheme="minorHAnsi" w:cstheme="minorHAnsi"/>
          <w:sz w:val="21"/>
          <w:szCs w:val="21"/>
          <w:lang w:val="de-AT"/>
        </w:rPr>
        <w:t>Zum neuen Stadtteil gehört auch die Forschungsgesellschaft ASCR (Aspern Smart City Research), die das Thema Energieeffizienz anhand realer Gebäude in der Seestadt untersucht und damit eines der innovativsten und nachhaltigsten Energieeffizienz-Demonstrationsprojekte Europas durchführt.</w:t>
      </w:r>
      <w:r w:rsidR="00922550" w:rsidRPr="007934E7">
        <w:rPr>
          <w:rFonts w:asciiTheme="minorHAnsi" w:hAnsiTheme="minorHAnsi" w:cstheme="minorHAnsi"/>
          <w:sz w:val="21"/>
          <w:szCs w:val="21"/>
          <w:lang w:val="de-AT"/>
        </w:rPr>
        <w:t xml:space="preserve"> </w:t>
      </w:r>
      <w:r w:rsidR="00200B4B" w:rsidRPr="007934E7">
        <w:rPr>
          <w:rFonts w:asciiTheme="minorHAnsi" w:hAnsiTheme="minorHAnsi" w:cstheme="minorHAnsi"/>
          <w:sz w:val="21"/>
          <w:szCs w:val="21"/>
          <w:lang w:val="de-AT"/>
        </w:rPr>
        <w:t xml:space="preserve">Das </w:t>
      </w:r>
      <w:proofErr w:type="spellStart"/>
      <w:r w:rsidR="00200B4B" w:rsidRPr="007934E7">
        <w:rPr>
          <w:rFonts w:asciiTheme="minorHAnsi" w:hAnsiTheme="minorHAnsi" w:cstheme="minorHAnsi"/>
          <w:sz w:val="21"/>
          <w:szCs w:val="21"/>
          <w:lang w:val="de-AT"/>
        </w:rPr>
        <w:t>HoHo</w:t>
      </w:r>
      <w:proofErr w:type="spellEnd"/>
      <w:r w:rsidR="00200B4B" w:rsidRPr="007934E7">
        <w:rPr>
          <w:rFonts w:asciiTheme="minorHAnsi" w:hAnsiTheme="minorHAnsi" w:cstheme="minorHAnsi"/>
          <w:sz w:val="21"/>
          <w:szCs w:val="21"/>
          <w:lang w:val="de-AT"/>
        </w:rPr>
        <w:t xml:space="preserve"> Wien gehört mit 24 Geschoßen und 84 Metern Höhe zu den höchsten Hochhäusern der Welt, die mittels Holzbauweise errichtet wurden.</w:t>
      </w:r>
    </w:p>
    <w:p w14:paraId="725F2FDD" w14:textId="3130B19B" w:rsidR="00257805" w:rsidRPr="007934E7" w:rsidRDefault="00257805" w:rsidP="00257805">
      <w:pPr>
        <w:pStyle w:val="berschrift1"/>
        <w:numPr>
          <w:ilvl w:val="0"/>
          <w:numId w:val="0"/>
        </w:numPr>
        <w:rPr>
          <w:rFonts w:asciiTheme="minorHAnsi" w:hAnsiTheme="minorHAnsi" w:cstheme="minorHAnsi"/>
          <w:lang w:val="en-US"/>
        </w:rPr>
      </w:pPr>
      <w:proofErr w:type="spellStart"/>
      <w:r w:rsidRPr="007934E7">
        <w:rPr>
          <w:rFonts w:asciiTheme="minorHAnsi" w:hAnsiTheme="minorHAnsi" w:cstheme="minorHAnsi"/>
          <w:lang w:val="en-US"/>
        </w:rPr>
        <w:t>Adressen</w:t>
      </w:r>
      <w:proofErr w:type="spellEnd"/>
      <w:r w:rsidRPr="007934E7">
        <w:rPr>
          <w:rFonts w:asciiTheme="minorHAnsi" w:hAnsiTheme="minorHAnsi" w:cstheme="minorHAnsi"/>
          <w:lang w:val="en-US"/>
        </w:rPr>
        <w:t>:</w:t>
      </w:r>
    </w:p>
    <w:p w14:paraId="3E2494B5" w14:textId="77777777" w:rsidR="00522391" w:rsidRPr="007934E7" w:rsidRDefault="00522391" w:rsidP="001B033D">
      <w:pPr>
        <w:jc w:val="left"/>
        <w:rPr>
          <w:rFonts w:asciiTheme="minorHAnsi" w:hAnsiTheme="minorHAnsi" w:cstheme="minorHAnsi"/>
          <w:i/>
          <w:sz w:val="21"/>
          <w:szCs w:val="21"/>
          <w:lang w:val="en-US"/>
        </w:rPr>
      </w:pPr>
      <w:r w:rsidRPr="007934E7">
        <w:rPr>
          <w:rFonts w:asciiTheme="minorHAnsi" w:hAnsiTheme="minorHAnsi" w:cstheme="minorHAnsi"/>
          <w:i/>
          <w:sz w:val="21"/>
          <w:szCs w:val="21"/>
          <w:lang w:val="en-US"/>
        </w:rPr>
        <w:t>Mercer Quality of Living Rankings, https://mobilityexchange.mercer.com/Insights/quality-of-living-rankings</w:t>
      </w:r>
    </w:p>
    <w:p w14:paraId="1C69A7B7" w14:textId="77777777" w:rsidR="00522391" w:rsidRPr="007934E7" w:rsidRDefault="00522391" w:rsidP="001B033D">
      <w:pPr>
        <w:jc w:val="left"/>
        <w:rPr>
          <w:rFonts w:asciiTheme="minorHAnsi" w:hAnsiTheme="minorHAnsi" w:cstheme="minorHAnsi"/>
          <w:i/>
          <w:sz w:val="21"/>
          <w:szCs w:val="21"/>
          <w:lang w:val="fr-FR"/>
        </w:rPr>
      </w:pPr>
      <w:r w:rsidRPr="007934E7">
        <w:rPr>
          <w:rFonts w:asciiTheme="minorHAnsi" w:hAnsiTheme="minorHAnsi" w:cstheme="minorHAnsi"/>
          <w:i/>
          <w:sz w:val="21"/>
          <w:szCs w:val="21"/>
          <w:lang w:val="fr-FR"/>
        </w:rPr>
        <w:t>Economist Intelligence Unit, www.eiu.com</w:t>
      </w:r>
    </w:p>
    <w:p w14:paraId="1C53E7A8" w14:textId="39F5DB74" w:rsidR="00522391" w:rsidRPr="007934E7" w:rsidRDefault="00522391" w:rsidP="001B033D">
      <w:pPr>
        <w:jc w:val="left"/>
        <w:rPr>
          <w:rFonts w:asciiTheme="minorHAnsi" w:hAnsiTheme="minorHAnsi" w:cstheme="minorHAnsi"/>
          <w:i/>
          <w:sz w:val="21"/>
          <w:szCs w:val="21"/>
          <w:lang w:val="en-US"/>
        </w:rPr>
      </w:pPr>
      <w:r w:rsidRPr="007934E7">
        <w:rPr>
          <w:rFonts w:asciiTheme="minorHAnsi" w:hAnsiTheme="minorHAnsi" w:cstheme="minorHAnsi"/>
          <w:i/>
          <w:sz w:val="21"/>
          <w:szCs w:val="21"/>
          <w:lang w:val="en-US"/>
        </w:rPr>
        <w:t>Monocle,</w:t>
      </w:r>
      <w:r w:rsidR="003F5F8B" w:rsidRPr="007934E7">
        <w:rPr>
          <w:rFonts w:asciiTheme="minorHAnsi" w:hAnsiTheme="minorHAnsi" w:cstheme="minorHAnsi"/>
          <w:i/>
          <w:sz w:val="21"/>
          <w:szCs w:val="21"/>
          <w:lang w:val="en-US"/>
        </w:rPr>
        <w:t xml:space="preserve"> </w:t>
      </w:r>
      <w:r w:rsidRPr="007934E7">
        <w:rPr>
          <w:rFonts w:asciiTheme="minorHAnsi" w:hAnsiTheme="minorHAnsi" w:cstheme="minorHAnsi"/>
          <w:i/>
          <w:sz w:val="21"/>
          <w:szCs w:val="21"/>
          <w:lang w:val="en-US"/>
        </w:rPr>
        <w:t>monocle.com</w:t>
      </w:r>
    </w:p>
    <w:p w14:paraId="59EAD925" w14:textId="77777777" w:rsidR="00522391" w:rsidRPr="007934E7" w:rsidRDefault="00522391" w:rsidP="001B033D">
      <w:pPr>
        <w:jc w:val="left"/>
        <w:rPr>
          <w:rFonts w:asciiTheme="minorHAnsi" w:hAnsiTheme="minorHAnsi" w:cstheme="minorHAnsi"/>
          <w:i/>
          <w:sz w:val="21"/>
          <w:szCs w:val="21"/>
          <w:lang w:val="en-US"/>
        </w:rPr>
      </w:pPr>
      <w:r w:rsidRPr="007934E7">
        <w:rPr>
          <w:rFonts w:asciiTheme="minorHAnsi" w:hAnsiTheme="minorHAnsi" w:cstheme="minorHAnsi"/>
          <w:i/>
          <w:sz w:val="21"/>
          <w:szCs w:val="21"/>
          <w:lang w:val="en-US"/>
        </w:rPr>
        <w:t>Roland Berger Smart City Index, www.rolandberger.com</w:t>
      </w:r>
    </w:p>
    <w:p w14:paraId="6F1FC11B" w14:textId="77777777" w:rsidR="00257805" w:rsidRPr="007934E7" w:rsidRDefault="00257805" w:rsidP="001B033D">
      <w:pPr>
        <w:jc w:val="left"/>
        <w:rPr>
          <w:rFonts w:asciiTheme="minorHAnsi" w:hAnsiTheme="minorHAnsi" w:cstheme="minorHAnsi"/>
          <w:i/>
          <w:sz w:val="21"/>
          <w:szCs w:val="21"/>
          <w:lang w:val="de-AT"/>
        </w:rPr>
      </w:pPr>
      <w:r w:rsidRPr="007934E7">
        <w:rPr>
          <w:rFonts w:asciiTheme="minorHAnsi" w:hAnsiTheme="minorHAnsi" w:cstheme="minorHAnsi"/>
          <w:i/>
          <w:sz w:val="21"/>
          <w:szCs w:val="21"/>
          <w:lang w:val="de-AT"/>
        </w:rPr>
        <w:t>Volksgarten, Dr.-Karl-Renner-Ring, 1010 Wien, www.bundesgaerten.at</w:t>
      </w:r>
    </w:p>
    <w:p w14:paraId="30402E1B" w14:textId="77777777" w:rsidR="00257805" w:rsidRPr="007934E7" w:rsidRDefault="00257805" w:rsidP="001B033D">
      <w:pPr>
        <w:jc w:val="left"/>
        <w:rPr>
          <w:rFonts w:asciiTheme="minorHAnsi" w:hAnsiTheme="minorHAnsi" w:cstheme="minorHAnsi"/>
          <w:i/>
          <w:sz w:val="21"/>
          <w:szCs w:val="21"/>
          <w:lang w:val="de-AT"/>
        </w:rPr>
      </w:pPr>
      <w:r w:rsidRPr="007934E7">
        <w:rPr>
          <w:rFonts w:asciiTheme="minorHAnsi" w:hAnsiTheme="minorHAnsi" w:cstheme="minorHAnsi"/>
          <w:i/>
          <w:sz w:val="21"/>
          <w:szCs w:val="21"/>
          <w:lang w:val="de-AT"/>
        </w:rPr>
        <w:t>Rathauspark, Universitätsring, 1010 Wien</w:t>
      </w:r>
    </w:p>
    <w:p w14:paraId="2935A10B" w14:textId="77777777" w:rsidR="00257805" w:rsidRPr="007934E7" w:rsidRDefault="00257805" w:rsidP="001B033D">
      <w:pPr>
        <w:jc w:val="left"/>
        <w:rPr>
          <w:rFonts w:asciiTheme="minorHAnsi" w:hAnsiTheme="minorHAnsi" w:cstheme="minorHAnsi"/>
          <w:i/>
          <w:sz w:val="21"/>
          <w:szCs w:val="21"/>
          <w:lang w:val="de-AT"/>
        </w:rPr>
      </w:pPr>
      <w:r w:rsidRPr="007934E7">
        <w:rPr>
          <w:rFonts w:asciiTheme="minorHAnsi" w:hAnsiTheme="minorHAnsi" w:cstheme="minorHAnsi"/>
          <w:i/>
          <w:sz w:val="21"/>
          <w:szCs w:val="21"/>
          <w:lang w:val="de-AT"/>
        </w:rPr>
        <w:t>Burggarten, Burgring, 1010 Wien, www.bundesgaerten.at</w:t>
      </w:r>
    </w:p>
    <w:p w14:paraId="096FF7AB" w14:textId="77777777" w:rsidR="00257805" w:rsidRPr="007934E7" w:rsidRDefault="00257805" w:rsidP="001B033D">
      <w:pPr>
        <w:jc w:val="left"/>
        <w:rPr>
          <w:rFonts w:asciiTheme="minorHAnsi" w:hAnsiTheme="minorHAnsi" w:cstheme="minorHAnsi"/>
          <w:i/>
          <w:sz w:val="21"/>
          <w:szCs w:val="21"/>
          <w:lang w:val="de-AT"/>
        </w:rPr>
      </w:pPr>
      <w:r w:rsidRPr="007934E7">
        <w:rPr>
          <w:rFonts w:asciiTheme="minorHAnsi" w:hAnsiTheme="minorHAnsi" w:cstheme="minorHAnsi"/>
          <w:i/>
          <w:sz w:val="21"/>
          <w:szCs w:val="21"/>
          <w:lang w:val="de-AT"/>
        </w:rPr>
        <w:t>Stadtpark, Parkring, 1010 Wien</w:t>
      </w:r>
    </w:p>
    <w:p w14:paraId="277D1857" w14:textId="77777777" w:rsidR="00257805" w:rsidRPr="007934E7" w:rsidRDefault="00257805" w:rsidP="001B033D">
      <w:pPr>
        <w:jc w:val="left"/>
        <w:rPr>
          <w:rFonts w:asciiTheme="minorHAnsi" w:hAnsiTheme="minorHAnsi" w:cstheme="minorHAnsi"/>
          <w:i/>
          <w:sz w:val="21"/>
          <w:szCs w:val="21"/>
          <w:lang w:val="de-AT"/>
        </w:rPr>
      </w:pPr>
      <w:r w:rsidRPr="007934E7">
        <w:rPr>
          <w:rFonts w:asciiTheme="minorHAnsi" w:hAnsiTheme="minorHAnsi" w:cstheme="minorHAnsi"/>
          <w:i/>
          <w:sz w:val="21"/>
          <w:szCs w:val="21"/>
          <w:lang w:val="de-AT"/>
        </w:rPr>
        <w:t>Schlosspark Schönbrunn, Schönbrunner Schlossstraße, 1130 Wien, www.schoenbrunn.at</w:t>
      </w:r>
    </w:p>
    <w:p w14:paraId="051B8472" w14:textId="77777777" w:rsidR="00257805" w:rsidRPr="007934E7" w:rsidRDefault="00257805" w:rsidP="001B033D">
      <w:pPr>
        <w:jc w:val="left"/>
        <w:rPr>
          <w:rFonts w:asciiTheme="minorHAnsi" w:hAnsiTheme="minorHAnsi" w:cstheme="minorHAnsi"/>
          <w:i/>
          <w:sz w:val="21"/>
          <w:szCs w:val="21"/>
          <w:lang w:val="de-AT"/>
        </w:rPr>
      </w:pPr>
      <w:r w:rsidRPr="007934E7">
        <w:rPr>
          <w:rFonts w:asciiTheme="minorHAnsi" w:hAnsiTheme="minorHAnsi" w:cstheme="minorHAnsi"/>
          <w:i/>
          <w:sz w:val="21"/>
          <w:szCs w:val="21"/>
          <w:lang w:val="de-AT"/>
        </w:rPr>
        <w:t>Schlossgarten Belvedere, Oberes Belvedere, Prinz-Eugen-Straße 27, 1030 Wien, www.belvedere.at, www.bundesgaerten.at</w:t>
      </w:r>
    </w:p>
    <w:p w14:paraId="0BB4BDCB" w14:textId="20E97C22" w:rsidR="00257805" w:rsidRPr="007934E7" w:rsidRDefault="00257805" w:rsidP="001B033D">
      <w:pPr>
        <w:jc w:val="left"/>
        <w:rPr>
          <w:rFonts w:asciiTheme="minorHAnsi" w:hAnsiTheme="minorHAnsi" w:cstheme="minorHAnsi"/>
          <w:i/>
          <w:sz w:val="21"/>
          <w:szCs w:val="21"/>
          <w:lang w:val="de-AT"/>
        </w:rPr>
      </w:pPr>
      <w:r w:rsidRPr="007934E7">
        <w:rPr>
          <w:rFonts w:asciiTheme="minorHAnsi" w:hAnsiTheme="minorHAnsi" w:cstheme="minorHAnsi"/>
          <w:i/>
          <w:sz w:val="21"/>
          <w:szCs w:val="21"/>
          <w:lang w:val="de-AT"/>
        </w:rPr>
        <w:t xml:space="preserve">Alpengarten im Belvedere, </w:t>
      </w:r>
      <w:r w:rsidR="00F3479F" w:rsidRPr="007934E7">
        <w:rPr>
          <w:rFonts w:asciiTheme="minorHAnsi" w:hAnsiTheme="minorHAnsi" w:cstheme="minorHAnsi"/>
          <w:i/>
          <w:sz w:val="21"/>
          <w:szCs w:val="21"/>
          <w:lang w:val="de-AT"/>
        </w:rPr>
        <w:t xml:space="preserve">Landstraßer Gürtel </w:t>
      </w:r>
      <w:r w:rsidR="003F5F8B" w:rsidRPr="007934E7">
        <w:rPr>
          <w:rFonts w:asciiTheme="minorHAnsi" w:hAnsiTheme="minorHAnsi" w:cstheme="minorHAnsi"/>
          <w:i/>
          <w:sz w:val="21"/>
          <w:szCs w:val="21"/>
          <w:lang w:val="de-AT"/>
        </w:rPr>
        <w:t>1</w:t>
      </w:r>
      <w:r w:rsidR="00F3479F" w:rsidRPr="007934E7">
        <w:rPr>
          <w:rFonts w:asciiTheme="minorHAnsi" w:hAnsiTheme="minorHAnsi" w:cstheme="minorHAnsi"/>
          <w:i/>
          <w:sz w:val="21"/>
          <w:szCs w:val="21"/>
          <w:lang w:val="de-AT"/>
        </w:rPr>
        <w:t xml:space="preserve">, </w:t>
      </w:r>
      <w:r w:rsidRPr="007934E7">
        <w:rPr>
          <w:rFonts w:asciiTheme="minorHAnsi" w:hAnsiTheme="minorHAnsi" w:cstheme="minorHAnsi"/>
          <w:i/>
          <w:sz w:val="21"/>
          <w:szCs w:val="21"/>
          <w:lang w:val="de-AT"/>
        </w:rPr>
        <w:t>1030 Wien, www.bundesgaerten.at</w:t>
      </w:r>
    </w:p>
    <w:p w14:paraId="2FE1C6F3" w14:textId="1C643F3D" w:rsidR="00257805" w:rsidRPr="007934E7" w:rsidRDefault="00257805" w:rsidP="001B033D">
      <w:pPr>
        <w:jc w:val="left"/>
        <w:rPr>
          <w:rFonts w:asciiTheme="minorHAnsi" w:hAnsiTheme="minorHAnsi" w:cstheme="minorHAnsi"/>
          <w:i/>
          <w:sz w:val="21"/>
          <w:szCs w:val="21"/>
          <w:lang w:val="de-AT"/>
        </w:rPr>
      </w:pPr>
      <w:r w:rsidRPr="007934E7">
        <w:rPr>
          <w:rFonts w:asciiTheme="minorHAnsi" w:hAnsiTheme="minorHAnsi" w:cstheme="minorHAnsi"/>
          <w:i/>
          <w:sz w:val="21"/>
          <w:szCs w:val="21"/>
          <w:lang w:val="de-AT"/>
        </w:rPr>
        <w:t xml:space="preserve">Botanischer Garten </w:t>
      </w:r>
      <w:r w:rsidR="003F5F8B" w:rsidRPr="007934E7">
        <w:rPr>
          <w:rFonts w:asciiTheme="minorHAnsi" w:hAnsiTheme="minorHAnsi" w:cstheme="minorHAnsi"/>
          <w:i/>
          <w:sz w:val="21"/>
          <w:szCs w:val="21"/>
          <w:lang w:val="de-AT"/>
        </w:rPr>
        <w:t>der Universität Wien, Rennweg 14,</w:t>
      </w:r>
      <w:r w:rsidRPr="007934E7">
        <w:rPr>
          <w:rFonts w:asciiTheme="minorHAnsi" w:hAnsiTheme="minorHAnsi" w:cstheme="minorHAnsi"/>
          <w:i/>
          <w:sz w:val="21"/>
          <w:szCs w:val="21"/>
          <w:lang w:val="de-AT"/>
        </w:rPr>
        <w:t xml:space="preserve"> 1030 Wien, www.botanik.univie.ac.at</w:t>
      </w:r>
    </w:p>
    <w:p w14:paraId="039A2695" w14:textId="1139A055" w:rsidR="00257805" w:rsidRPr="007934E7" w:rsidRDefault="00257805" w:rsidP="001B033D">
      <w:pPr>
        <w:jc w:val="left"/>
        <w:rPr>
          <w:rFonts w:asciiTheme="minorHAnsi" w:hAnsiTheme="minorHAnsi" w:cstheme="minorHAnsi"/>
          <w:i/>
          <w:sz w:val="21"/>
          <w:szCs w:val="21"/>
          <w:lang w:val="de-AT"/>
        </w:rPr>
      </w:pPr>
      <w:r w:rsidRPr="007934E7">
        <w:rPr>
          <w:rFonts w:asciiTheme="minorHAnsi" w:hAnsiTheme="minorHAnsi" w:cstheme="minorHAnsi"/>
          <w:i/>
          <w:sz w:val="21"/>
          <w:szCs w:val="21"/>
          <w:lang w:val="de-AT"/>
        </w:rPr>
        <w:t>Prater,</w:t>
      </w:r>
      <w:r w:rsidR="008925A8" w:rsidRPr="007934E7">
        <w:rPr>
          <w:rFonts w:asciiTheme="minorHAnsi" w:hAnsiTheme="minorHAnsi" w:cstheme="minorHAnsi"/>
          <w:i/>
          <w:sz w:val="21"/>
          <w:szCs w:val="21"/>
          <w:lang w:val="de-AT"/>
        </w:rPr>
        <w:t xml:space="preserve"> </w:t>
      </w:r>
      <w:r w:rsidRPr="007934E7">
        <w:rPr>
          <w:rFonts w:asciiTheme="minorHAnsi" w:hAnsiTheme="minorHAnsi" w:cstheme="minorHAnsi"/>
          <w:i/>
          <w:sz w:val="21"/>
          <w:szCs w:val="21"/>
          <w:lang w:val="de-AT"/>
        </w:rPr>
        <w:t>1020 Wien</w:t>
      </w:r>
    </w:p>
    <w:p w14:paraId="4BC6CE7C" w14:textId="595FAA17" w:rsidR="00257805" w:rsidRPr="007934E7" w:rsidRDefault="00257805" w:rsidP="001B033D">
      <w:pPr>
        <w:jc w:val="left"/>
        <w:rPr>
          <w:rFonts w:asciiTheme="minorHAnsi" w:hAnsiTheme="minorHAnsi" w:cstheme="minorHAnsi"/>
          <w:i/>
          <w:sz w:val="21"/>
          <w:szCs w:val="21"/>
          <w:lang w:val="de-AT"/>
        </w:rPr>
      </w:pPr>
      <w:r w:rsidRPr="007934E7">
        <w:rPr>
          <w:rFonts w:asciiTheme="minorHAnsi" w:hAnsiTheme="minorHAnsi" w:cstheme="minorHAnsi"/>
          <w:i/>
          <w:sz w:val="21"/>
          <w:szCs w:val="21"/>
          <w:lang w:val="de-AT"/>
        </w:rPr>
        <w:t>Donauinsel, 1210 + 1220 Wien</w:t>
      </w:r>
    </w:p>
    <w:p w14:paraId="24EC5945" w14:textId="77777777" w:rsidR="00257805" w:rsidRPr="007934E7" w:rsidRDefault="00257805" w:rsidP="001B033D">
      <w:pPr>
        <w:jc w:val="left"/>
        <w:rPr>
          <w:rFonts w:asciiTheme="minorHAnsi" w:hAnsiTheme="minorHAnsi" w:cstheme="minorHAnsi"/>
          <w:i/>
          <w:sz w:val="21"/>
          <w:szCs w:val="21"/>
          <w:lang w:val="de-AT"/>
        </w:rPr>
      </w:pPr>
      <w:r w:rsidRPr="007934E7">
        <w:rPr>
          <w:rFonts w:asciiTheme="minorHAnsi" w:hAnsiTheme="minorHAnsi" w:cstheme="minorHAnsi"/>
          <w:i/>
          <w:sz w:val="21"/>
          <w:szCs w:val="21"/>
          <w:lang w:val="de-AT"/>
        </w:rPr>
        <w:t>Biosphärenpark Wienerwald, www.bpww.at</w:t>
      </w:r>
    </w:p>
    <w:p w14:paraId="1A2966F6" w14:textId="77777777" w:rsidR="00257805" w:rsidRPr="007934E7" w:rsidRDefault="00257805" w:rsidP="001B033D">
      <w:pPr>
        <w:jc w:val="left"/>
        <w:rPr>
          <w:rFonts w:asciiTheme="minorHAnsi" w:hAnsiTheme="minorHAnsi" w:cstheme="minorHAnsi"/>
          <w:i/>
          <w:sz w:val="21"/>
          <w:szCs w:val="21"/>
          <w:lang w:val="de-AT"/>
        </w:rPr>
      </w:pPr>
      <w:r w:rsidRPr="007934E7">
        <w:rPr>
          <w:rFonts w:asciiTheme="minorHAnsi" w:hAnsiTheme="minorHAnsi" w:cstheme="minorHAnsi"/>
          <w:i/>
          <w:sz w:val="21"/>
          <w:szCs w:val="21"/>
          <w:lang w:val="de-AT"/>
        </w:rPr>
        <w:t>Lobau, 1220 Wien, www.donauauen.at</w:t>
      </w:r>
    </w:p>
    <w:p w14:paraId="415FBC5D" w14:textId="72B0C6B9" w:rsidR="00257805" w:rsidRPr="007934E7" w:rsidRDefault="00257805" w:rsidP="1C491B30">
      <w:pPr>
        <w:jc w:val="left"/>
        <w:rPr>
          <w:rFonts w:asciiTheme="minorHAnsi" w:hAnsiTheme="minorHAnsi"/>
          <w:i/>
          <w:iCs/>
          <w:sz w:val="21"/>
          <w:szCs w:val="21"/>
          <w:lang w:val="de-AT"/>
        </w:rPr>
      </w:pPr>
      <w:r w:rsidRPr="007934E7">
        <w:rPr>
          <w:rFonts w:asciiTheme="minorHAnsi" w:hAnsiTheme="minorHAnsi"/>
          <w:i/>
          <w:iCs/>
          <w:sz w:val="21"/>
          <w:szCs w:val="21"/>
          <w:lang w:val="de-AT"/>
        </w:rPr>
        <w:t xml:space="preserve">Naschmarkt, Rechte Wienzeile, Linke Wienzeile, Kettenbrückengasse, 1060 Wien, </w:t>
      </w:r>
      <w:r w:rsidR="00D831F5" w:rsidRPr="007934E7">
        <w:rPr>
          <w:rFonts w:asciiTheme="minorHAnsi" w:hAnsiTheme="minorHAnsi"/>
          <w:i/>
          <w:iCs/>
          <w:sz w:val="21"/>
          <w:szCs w:val="21"/>
          <w:lang w:val="de-AT"/>
        </w:rPr>
        <w:t>https://www.wien.gv.at/freizeit/einkaufen/maerkte/lebensmittel/naschmarkt/</w:t>
      </w:r>
    </w:p>
    <w:p w14:paraId="10CA2330" w14:textId="77777777" w:rsidR="00257805" w:rsidRPr="007934E7" w:rsidRDefault="00257805" w:rsidP="001B033D">
      <w:pPr>
        <w:jc w:val="left"/>
        <w:rPr>
          <w:rFonts w:asciiTheme="minorHAnsi" w:hAnsiTheme="minorHAnsi" w:cstheme="minorHAnsi"/>
          <w:i/>
          <w:sz w:val="21"/>
          <w:szCs w:val="21"/>
          <w:lang w:val="de-AT"/>
        </w:rPr>
      </w:pPr>
      <w:r w:rsidRPr="007934E7">
        <w:rPr>
          <w:rFonts w:asciiTheme="minorHAnsi" w:hAnsiTheme="minorHAnsi" w:cstheme="minorHAnsi"/>
          <w:i/>
          <w:sz w:val="21"/>
          <w:szCs w:val="21"/>
          <w:lang w:val="de-AT"/>
        </w:rPr>
        <w:t>Biobauernmarkt, Freyung, 1010 Wien, www.biobauernmarkt-freyung.at</w:t>
      </w:r>
    </w:p>
    <w:p w14:paraId="35B4B564" w14:textId="06565706" w:rsidR="00257805" w:rsidRPr="007934E7" w:rsidRDefault="00257805" w:rsidP="1C491B30">
      <w:pPr>
        <w:jc w:val="left"/>
        <w:rPr>
          <w:rFonts w:asciiTheme="minorHAnsi" w:hAnsiTheme="minorHAnsi"/>
          <w:i/>
          <w:iCs/>
          <w:sz w:val="21"/>
          <w:szCs w:val="21"/>
          <w:lang w:val="de-AT"/>
        </w:rPr>
      </w:pPr>
      <w:r w:rsidRPr="007934E7">
        <w:rPr>
          <w:rFonts w:asciiTheme="minorHAnsi" w:hAnsiTheme="minorHAnsi"/>
          <w:i/>
          <w:iCs/>
          <w:sz w:val="21"/>
          <w:szCs w:val="21"/>
          <w:lang w:val="de-AT"/>
        </w:rPr>
        <w:t xml:space="preserve">Karmelitermarkt, Krummbaumgasse, </w:t>
      </w:r>
      <w:proofErr w:type="spellStart"/>
      <w:r w:rsidRPr="007934E7">
        <w:rPr>
          <w:rFonts w:asciiTheme="minorHAnsi" w:hAnsiTheme="minorHAnsi"/>
          <w:i/>
          <w:iCs/>
          <w:sz w:val="21"/>
          <w:szCs w:val="21"/>
          <w:lang w:val="de-AT"/>
        </w:rPr>
        <w:t>Leopoldsgasse</w:t>
      </w:r>
      <w:proofErr w:type="spellEnd"/>
      <w:r w:rsidRPr="007934E7">
        <w:rPr>
          <w:rFonts w:asciiTheme="minorHAnsi" w:hAnsiTheme="minorHAnsi"/>
          <w:i/>
          <w:iCs/>
          <w:sz w:val="21"/>
          <w:szCs w:val="21"/>
          <w:lang w:val="de-AT"/>
        </w:rPr>
        <w:t xml:space="preserve">, </w:t>
      </w:r>
      <w:proofErr w:type="spellStart"/>
      <w:r w:rsidRPr="007934E7">
        <w:rPr>
          <w:rFonts w:asciiTheme="minorHAnsi" w:hAnsiTheme="minorHAnsi"/>
          <w:i/>
          <w:iCs/>
          <w:sz w:val="21"/>
          <w:szCs w:val="21"/>
          <w:lang w:val="de-AT"/>
        </w:rPr>
        <w:t>Haidgasse</w:t>
      </w:r>
      <w:proofErr w:type="spellEnd"/>
      <w:r w:rsidRPr="007934E7">
        <w:rPr>
          <w:rFonts w:asciiTheme="minorHAnsi" w:hAnsiTheme="minorHAnsi"/>
          <w:i/>
          <w:iCs/>
          <w:sz w:val="21"/>
          <w:szCs w:val="21"/>
          <w:lang w:val="de-AT"/>
        </w:rPr>
        <w:t>, 1020 Wien</w:t>
      </w:r>
    </w:p>
    <w:p w14:paraId="32D95C6D" w14:textId="066F3D5E" w:rsidR="00257805" w:rsidRPr="007934E7" w:rsidRDefault="00257805" w:rsidP="001B033D">
      <w:pPr>
        <w:jc w:val="left"/>
        <w:rPr>
          <w:rFonts w:asciiTheme="minorHAnsi" w:hAnsiTheme="minorHAnsi" w:cstheme="minorHAnsi"/>
          <w:i/>
          <w:sz w:val="21"/>
          <w:szCs w:val="21"/>
          <w:lang w:val="de-AT"/>
        </w:rPr>
      </w:pPr>
      <w:r w:rsidRPr="007934E7">
        <w:rPr>
          <w:rFonts w:asciiTheme="minorHAnsi" w:hAnsiTheme="minorHAnsi" w:cstheme="minorHAnsi"/>
          <w:i/>
          <w:sz w:val="21"/>
          <w:szCs w:val="21"/>
          <w:lang w:val="de-AT"/>
        </w:rPr>
        <w:t>Wiener Wein, www.wienerwein.at</w:t>
      </w:r>
    </w:p>
    <w:p w14:paraId="5A5FC9B4" w14:textId="77777777" w:rsidR="00226D4C" w:rsidRPr="007934E7" w:rsidRDefault="00226D4C" w:rsidP="001B033D">
      <w:pPr>
        <w:jc w:val="left"/>
        <w:rPr>
          <w:rFonts w:asciiTheme="minorHAnsi" w:hAnsiTheme="minorHAnsi" w:cstheme="minorHAnsi"/>
          <w:i/>
          <w:sz w:val="21"/>
          <w:szCs w:val="21"/>
          <w:lang w:val="de-AT"/>
        </w:rPr>
      </w:pPr>
      <w:r w:rsidRPr="007934E7">
        <w:rPr>
          <w:rFonts w:asciiTheme="minorHAnsi" w:hAnsiTheme="minorHAnsi" w:cstheme="minorHAnsi"/>
          <w:i/>
          <w:sz w:val="21"/>
          <w:szCs w:val="21"/>
          <w:lang w:val="de-AT"/>
        </w:rPr>
        <w:t>Wiener Linien, www.wienerlinien.at</w:t>
      </w:r>
    </w:p>
    <w:p w14:paraId="27C9F767" w14:textId="0792473A" w:rsidR="00226D4C" w:rsidRPr="007934E7" w:rsidRDefault="00D831F5" w:rsidP="1C491B30">
      <w:pPr>
        <w:jc w:val="left"/>
        <w:rPr>
          <w:rFonts w:asciiTheme="minorHAnsi" w:hAnsiTheme="minorHAnsi"/>
          <w:i/>
          <w:iCs/>
          <w:sz w:val="21"/>
          <w:szCs w:val="21"/>
          <w:lang w:val="de-AT"/>
        </w:rPr>
      </w:pPr>
      <w:proofErr w:type="spellStart"/>
      <w:r w:rsidRPr="007934E7">
        <w:rPr>
          <w:rFonts w:asciiTheme="minorHAnsi" w:hAnsiTheme="minorHAnsi"/>
          <w:i/>
          <w:iCs/>
          <w:sz w:val="21"/>
          <w:szCs w:val="21"/>
          <w:lang w:val="de-AT"/>
        </w:rPr>
        <w:t>WienMobil</w:t>
      </w:r>
      <w:proofErr w:type="spellEnd"/>
      <w:r w:rsidRPr="007934E7">
        <w:rPr>
          <w:rFonts w:asciiTheme="minorHAnsi" w:hAnsiTheme="minorHAnsi"/>
          <w:i/>
          <w:iCs/>
          <w:sz w:val="21"/>
          <w:szCs w:val="21"/>
          <w:lang w:val="de-AT"/>
        </w:rPr>
        <w:t>, https://www.wienerlinien.at/wienmobil-app</w:t>
      </w:r>
    </w:p>
    <w:p w14:paraId="4563F4B7" w14:textId="12B3D101" w:rsidR="00226D4C" w:rsidRPr="007934E7" w:rsidRDefault="00226D4C" w:rsidP="1C491B30">
      <w:pPr>
        <w:jc w:val="left"/>
        <w:rPr>
          <w:rFonts w:asciiTheme="minorHAnsi" w:hAnsiTheme="minorHAnsi"/>
          <w:i/>
          <w:iCs/>
          <w:sz w:val="21"/>
          <w:szCs w:val="21"/>
          <w:lang w:val="en-US"/>
        </w:rPr>
      </w:pPr>
      <w:r w:rsidRPr="007934E7">
        <w:rPr>
          <w:rFonts w:asciiTheme="minorHAnsi" w:hAnsiTheme="minorHAnsi"/>
          <w:i/>
          <w:iCs/>
          <w:sz w:val="21"/>
          <w:szCs w:val="21"/>
          <w:lang w:val="en-US"/>
        </w:rPr>
        <w:t xml:space="preserve">Green Taxi, </w:t>
      </w:r>
      <w:r w:rsidRPr="007934E7">
        <w:rPr>
          <w:rFonts w:asciiTheme="minorHAnsi" w:hAnsiTheme="minorHAnsi"/>
          <w:lang w:val="en-US"/>
        </w:rPr>
        <w:t>www.taxi40100.at</w:t>
      </w:r>
      <w:r w:rsidR="1C491B30" w:rsidRPr="007934E7">
        <w:rPr>
          <w:rFonts w:asciiTheme="minorHAnsi" w:hAnsiTheme="minorHAnsi"/>
          <w:lang w:val="en-US"/>
        </w:rPr>
        <w:t>/taxi40100/greentaxi/</w:t>
      </w:r>
    </w:p>
    <w:p w14:paraId="7BEB25EC" w14:textId="77777777" w:rsidR="007C085F" w:rsidRPr="007934E7" w:rsidRDefault="007C085F" w:rsidP="001B033D">
      <w:pPr>
        <w:jc w:val="left"/>
        <w:rPr>
          <w:rFonts w:asciiTheme="minorHAnsi" w:hAnsiTheme="minorHAnsi" w:cstheme="minorHAnsi"/>
          <w:i/>
          <w:sz w:val="21"/>
          <w:szCs w:val="21"/>
          <w:lang w:val="en-US"/>
        </w:rPr>
      </w:pPr>
      <w:r w:rsidRPr="007934E7">
        <w:rPr>
          <w:rFonts w:asciiTheme="minorHAnsi" w:hAnsiTheme="minorHAnsi" w:cstheme="minorHAnsi"/>
          <w:i/>
          <w:sz w:val="21"/>
          <w:szCs w:val="21"/>
          <w:lang w:val="en-US"/>
        </w:rPr>
        <w:t>Smart City Wien, https://smartcity.wien.gv.at</w:t>
      </w:r>
    </w:p>
    <w:p w14:paraId="71321F41" w14:textId="77777777" w:rsidR="00226D4C" w:rsidRPr="007934E7" w:rsidRDefault="00226D4C" w:rsidP="001B033D">
      <w:pPr>
        <w:jc w:val="left"/>
        <w:rPr>
          <w:rFonts w:asciiTheme="minorHAnsi" w:hAnsiTheme="minorHAnsi" w:cstheme="minorHAnsi"/>
          <w:i/>
          <w:sz w:val="21"/>
          <w:szCs w:val="21"/>
          <w:lang w:val="de-AT"/>
        </w:rPr>
      </w:pPr>
      <w:r w:rsidRPr="007934E7">
        <w:rPr>
          <w:rFonts w:asciiTheme="minorHAnsi" w:hAnsiTheme="minorHAnsi" w:cstheme="minorHAnsi"/>
          <w:i/>
          <w:sz w:val="21"/>
          <w:szCs w:val="21"/>
          <w:lang w:val="de-AT"/>
        </w:rPr>
        <w:t>BürgerInnen-Kraftwerke, www.buergerkraftwerke.at</w:t>
      </w:r>
    </w:p>
    <w:p w14:paraId="2AE5F56E" w14:textId="77777777" w:rsidR="00226D4C" w:rsidRPr="007934E7" w:rsidRDefault="00226D4C" w:rsidP="001B033D">
      <w:pPr>
        <w:jc w:val="left"/>
        <w:rPr>
          <w:rFonts w:asciiTheme="minorHAnsi" w:hAnsiTheme="minorHAnsi" w:cstheme="minorHAnsi"/>
          <w:i/>
          <w:sz w:val="21"/>
          <w:szCs w:val="21"/>
          <w:lang w:val="de-AT"/>
        </w:rPr>
      </w:pPr>
      <w:proofErr w:type="spellStart"/>
      <w:r w:rsidRPr="007934E7">
        <w:rPr>
          <w:rFonts w:asciiTheme="minorHAnsi" w:hAnsiTheme="minorHAnsi" w:cstheme="minorHAnsi"/>
          <w:i/>
          <w:sz w:val="21"/>
          <w:szCs w:val="21"/>
          <w:lang w:val="de-AT"/>
        </w:rPr>
        <w:t>aspern</w:t>
      </w:r>
      <w:proofErr w:type="spellEnd"/>
      <w:r w:rsidRPr="007934E7">
        <w:rPr>
          <w:rFonts w:asciiTheme="minorHAnsi" w:hAnsiTheme="minorHAnsi" w:cstheme="minorHAnsi"/>
          <w:i/>
          <w:sz w:val="21"/>
          <w:szCs w:val="21"/>
          <w:lang w:val="de-AT"/>
        </w:rPr>
        <w:t xml:space="preserve"> Die Seestadt Wiens, 1220 Wien, www.aspern-seestadt.at</w:t>
      </w:r>
    </w:p>
    <w:p w14:paraId="53053754" w14:textId="77777777" w:rsidR="00226D4C" w:rsidRPr="007934E7" w:rsidRDefault="00226D4C" w:rsidP="001B033D">
      <w:pPr>
        <w:jc w:val="left"/>
        <w:rPr>
          <w:rFonts w:asciiTheme="minorHAnsi" w:hAnsiTheme="minorHAnsi" w:cstheme="minorHAnsi"/>
          <w:i/>
          <w:sz w:val="21"/>
          <w:szCs w:val="21"/>
          <w:lang w:val="en-US"/>
        </w:rPr>
      </w:pPr>
      <w:r w:rsidRPr="007934E7">
        <w:rPr>
          <w:rFonts w:asciiTheme="minorHAnsi" w:hAnsiTheme="minorHAnsi" w:cstheme="minorHAnsi"/>
          <w:i/>
          <w:sz w:val="21"/>
          <w:szCs w:val="21"/>
          <w:lang w:val="en-US"/>
        </w:rPr>
        <w:t>ASCR Aspern Smart City Research, www.ascr.at</w:t>
      </w:r>
    </w:p>
    <w:p w14:paraId="0A287E77" w14:textId="77777777" w:rsidR="00226D4C" w:rsidRPr="007934E7" w:rsidRDefault="00226D4C" w:rsidP="001B033D">
      <w:pPr>
        <w:jc w:val="left"/>
        <w:rPr>
          <w:rFonts w:asciiTheme="minorHAnsi" w:hAnsiTheme="minorHAnsi" w:cstheme="minorHAnsi"/>
          <w:i/>
          <w:sz w:val="21"/>
          <w:szCs w:val="21"/>
          <w:lang w:val="de-AT"/>
        </w:rPr>
      </w:pPr>
      <w:proofErr w:type="spellStart"/>
      <w:r w:rsidRPr="007934E7">
        <w:rPr>
          <w:rFonts w:asciiTheme="minorHAnsi" w:hAnsiTheme="minorHAnsi" w:cstheme="minorHAnsi"/>
          <w:i/>
          <w:sz w:val="21"/>
          <w:szCs w:val="21"/>
          <w:lang w:val="de-AT"/>
        </w:rPr>
        <w:t>HoHo</w:t>
      </w:r>
      <w:proofErr w:type="spellEnd"/>
      <w:r w:rsidRPr="007934E7">
        <w:rPr>
          <w:rFonts w:asciiTheme="minorHAnsi" w:hAnsiTheme="minorHAnsi" w:cstheme="minorHAnsi"/>
          <w:i/>
          <w:sz w:val="21"/>
          <w:szCs w:val="21"/>
          <w:lang w:val="de-AT"/>
        </w:rPr>
        <w:t xml:space="preserve"> Wien, www.hoho-wien.at</w:t>
      </w:r>
    </w:p>
    <w:p w14:paraId="57064001" w14:textId="4860CDBB" w:rsidR="00257805" w:rsidRPr="007934E7" w:rsidRDefault="00257805" w:rsidP="00257805">
      <w:pPr>
        <w:pStyle w:val="berschrift3"/>
        <w:numPr>
          <w:ilvl w:val="0"/>
          <w:numId w:val="0"/>
        </w:numPr>
        <w:rPr>
          <w:rFonts w:asciiTheme="minorHAnsi" w:hAnsiTheme="minorHAnsi" w:cstheme="minorHAnsi"/>
          <w:sz w:val="21"/>
          <w:szCs w:val="21"/>
          <w:lang w:val="de-AT"/>
        </w:rPr>
      </w:pPr>
      <w:r w:rsidRPr="007934E7">
        <w:rPr>
          <w:rFonts w:asciiTheme="minorHAnsi" w:hAnsiTheme="minorHAnsi" w:cstheme="minorHAnsi"/>
          <w:sz w:val="21"/>
          <w:szCs w:val="21"/>
          <w:lang w:val="de-AT"/>
        </w:rPr>
        <w:lastRenderedPageBreak/>
        <w:t>www.wien.info</w:t>
      </w:r>
    </w:p>
    <w:p w14:paraId="2AE1124A" w14:textId="77777777" w:rsidR="00F52D79" w:rsidRPr="007934E7" w:rsidRDefault="00F52D79" w:rsidP="00F52D79">
      <w:pPr>
        <w:pStyle w:val="berschrift3"/>
        <w:numPr>
          <w:ilvl w:val="0"/>
          <w:numId w:val="0"/>
        </w:numPr>
        <w:jc w:val="both"/>
        <w:rPr>
          <w:rFonts w:asciiTheme="minorHAnsi" w:hAnsiTheme="minorHAnsi" w:cstheme="minorHAnsi"/>
          <w:sz w:val="21"/>
          <w:szCs w:val="21"/>
          <w:lang w:val="de-AT"/>
        </w:rPr>
      </w:pPr>
      <w:r w:rsidRPr="007934E7">
        <w:rPr>
          <w:rFonts w:asciiTheme="minorHAnsi" w:hAnsiTheme="minorHAnsi" w:cstheme="minorHAnsi"/>
          <w:sz w:val="21"/>
          <w:szCs w:val="21"/>
          <w:lang w:val="de-AT"/>
        </w:rPr>
        <w:t>Die Verwertungsrechte für diesen Text sind Eigentum von WienTourismus. Bis auf Widerruf darf dieser Text kostenfrei nachgedruckt werden, auch auszugsweise und in Bearbeitung. Belegexemplare erbeten an: WienTourismus, Medienmanagement, Invalidenstraße 6, 1030 Wien; press@vienna.info. Alle Angaben in diesem Text ohne Gewähr.</w:t>
      </w:r>
    </w:p>
    <w:p w14:paraId="7132CC2E" w14:textId="31726B87" w:rsidR="00257805" w:rsidRPr="00161E57" w:rsidRDefault="00257805" w:rsidP="437D09B0">
      <w:pPr>
        <w:pStyle w:val="berschrift3"/>
        <w:numPr>
          <w:ilvl w:val="2"/>
          <w:numId w:val="0"/>
        </w:numPr>
        <w:rPr>
          <w:rFonts w:asciiTheme="minorHAnsi" w:hAnsiTheme="minorHAnsi" w:cstheme="minorBidi"/>
          <w:sz w:val="21"/>
          <w:szCs w:val="21"/>
          <w:lang w:val="de-AT"/>
        </w:rPr>
      </w:pPr>
      <w:r w:rsidRPr="007934E7">
        <w:rPr>
          <w:rFonts w:asciiTheme="minorHAnsi" w:hAnsiTheme="minorHAnsi" w:cstheme="minorBidi"/>
          <w:sz w:val="21"/>
          <w:szCs w:val="21"/>
          <w:lang w:val="de-AT"/>
        </w:rPr>
        <w:t xml:space="preserve">Stand </w:t>
      </w:r>
      <w:r w:rsidR="00E82D6F">
        <w:rPr>
          <w:rFonts w:asciiTheme="minorHAnsi" w:hAnsiTheme="minorHAnsi" w:cstheme="minorBidi"/>
          <w:sz w:val="21"/>
          <w:szCs w:val="21"/>
          <w:lang w:val="de-AT"/>
        </w:rPr>
        <w:t>Februar 2025</w:t>
      </w:r>
    </w:p>
    <w:sectPr w:rsidR="00257805" w:rsidRPr="00161E57" w:rsidSect="00EF277F">
      <w:footerReference w:type="default" r:id="rId15"/>
      <w:footerReference w:type="first" r:id="rId16"/>
      <w:pgSz w:w="11900" w:h="16840"/>
      <w:pgMar w:top="2268" w:right="1134" w:bottom="2268" w:left="1134" w:header="851" w:footer="964"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peller, Susanne" w:date="2025-02-14T14:50:00Z" w:initials="SK">
    <w:p w14:paraId="79A709CB" w14:textId="6D7168E3" w:rsidR="00BA57C2" w:rsidRDefault="00BA57C2" w:rsidP="00BA57C2">
      <w:pPr>
        <w:pStyle w:val="Kommentartext"/>
        <w:jc w:val="left"/>
      </w:pPr>
      <w:r>
        <w:rPr>
          <w:rStyle w:val="Kommentarzeichen"/>
        </w:rPr>
        <w:annotationRef/>
      </w:r>
      <w:r>
        <w:fldChar w:fldCharType="begin"/>
      </w:r>
      <w:r>
        <w:instrText>HYPERLINK "mailto:karoline.knezevic@wien.info"</w:instrText>
      </w:r>
      <w:bookmarkStart w:id="1" w:name="_@_E96EEFA3FFA048339A67968D84F3C123Z"/>
      <w:r>
        <w:fldChar w:fldCharType="separate"/>
      </w:r>
      <w:bookmarkEnd w:id="1"/>
      <w:r w:rsidRPr="00BA57C2">
        <w:rPr>
          <w:rStyle w:val="Erwhnung"/>
          <w:noProof/>
        </w:rPr>
        <w:t>@Knezevic, Karoline</w:t>
      </w:r>
      <w:r>
        <w:fldChar w:fldCharType="end"/>
      </w:r>
      <w:r>
        <w:t xml:space="preserve"> Passt das so? Bei diesem Text stehe ich komischerweise als Zuständige - ich hab nur mal grob drüber geschaut, aber die Expertin mit den Rankings bist du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A709C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48DE18" w16cex:dateUtc="2025-02-14T13: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A709CB" w16cid:durableId="0348DE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A5E55" w14:textId="77777777" w:rsidR="00A22EC5" w:rsidRDefault="00A22EC5" w:rsidP="00474F51">
      <w:r>
        <w:separator/>
      </w:r>
    </w:p>
  </w:endnote>
  <w:endnote w:type="continuationSeparator" w:id="0">
    <w:p w14:paraId="5459E44D" w14:textId="77777777" w:rsidR="00A22EC5" w:rsidRDefault="00A22EC5" w:rsidP="00474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raphik LCG Light">
    <w:altName w:val="Myriad Pro"/>
    <w:panose1 w:val="020B0403030202060203"/>
    <w:charset w:val="00"/>
    <w:family w:val="swiss"/>
    <w:notTrueType/>
    <w:pitch w:val="variable"/>
    <w:sig w:usb0="00000287" w:usb1="00000000" w:usb2="00000000" w:usb3="00000000" w:csb0="0000009F" w:csb1="00000000"/>
  </w:font>
  <w:font w:name="MS PGothic">
    <w:altName w:val="ＭＳ Ｐゴシック"/>
    <w:panose1 w:val="020B0600070205080204"/>
    <w:charset w:val="80"/>
    <w:family w:val="swiss"/>
    <w:pitch w:val="variable"/>
    <w:sig w:usb0="E00002FF" w:usb1="6AC7FDFB" w:usb2="08000012" w:usb3="00000000" w:csb0="0002009F" w:csb1="00000000"/>
  </w:font>
  <w:font w:name="Graphik LCG">
    <w:altName w:val="Calibri"/>
    <w:charset w:val="00"/>
    <w:family w:val="auto"/>
    <w:pitch w:val="variable"/>
    <w:sig w:usb0="00000287" w:usb1="00000000" w:usb2="00000000" w:usb3="00000000" w:csb0="0000009F" w:csb1="00000000"/>
  </w:font>
  <w:font w:name="Graphik Light">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DFBE" w14:textId="550533E0" w:rsidR="00AD479F" w:rsidRDefault="00431005" w:rsidP="00431005">
    <w:pPr>
      <w:pStyle w:val="Fuzeile"/>
    </w:pPr>
    <w:r>
      <w:rPr>
        <w:noProof/>
        <w:lang w:val="de-AT" w:eastAsia="de-AT"/>
      </w:rPr>
      <w:drawing>
        <wp:anchor distT="0" distB="0" distL="114300" distR="114300" simplePos="0" relativeHeight="251668480" behindDoc="0" locked="1" layoutInCell="1" allowOverlap="1" wp14:anchorId="6551C250" wp14:editId="0C98564D">
          <wp:simplePos x="0" y="0"/>
          <wp:positionH relativeFrom="margin">
            <wp:align>center</wp:align>
          </wp:positionH>
          <wp:positionV relativeFrom="margin">
            <wp:posOffset>8461375</wp:posOffset>
          </wp:positionV>
          <wp:extent cx="936000" cy="180360"/>
          <wp:effectExtent l="0" t="0" r="381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936000" cy="180360"/>
                  </a:xfrm>
                  <a:prstGeom prst="rect">
                    <a:avLst/>
                  </a:prstGeom>
                </pic:spPr>
              </pic:pic>
            </a:graphicData>
          </a:graphic>
          <wp14:sizeRelH relativeFrom="margin">
            <wp14:pctWidth>0</wp14:pctWidth>
          </wp14:sizeRelH>
          <wp14:sizeRelV relativeFrom="margin">
            <wp14:pctHeight>0</wp14:pctHeight>
          </wp14:sizeRelV>
        </wp:anchor>
      </w:drawing>
    </w:r>
    <w:r>
      <w:softHyphen/>
    </w:r>
    <w:r w:rsidRPr="006F2848">
      <w:rPr>
        <w:rFonts w:asciiTheme="minorHAnsi" w:hAnsiTheme="minorHAnsi" w:cstheme="minorHAnsi"/>
      </w:rPr>
      <w:fldChar w:fldCharType="begin"/>
    </w:r>
    <w:r w:rsidRPr="006F2848">
      <w:rPr>
        <w:rFonts w:asciiTheme="minorHAnsi" w:hAnsiTheme="minorHAnsi" w:cstheme="minorHAnsi"/>
      </w:rPr>
      <w:instrText xml:space="preserve"> </w:instrText>
    </w:r>
    <w:r w:rsidR="00B365EC" w:rsidRPr="006F2848">
      <w:rPr>
        <w:rFonts w:asciiTheme="minorHAnsi" w:hAnsiTheme="minorHAnsi" w:cstheme="minorHAnsi"/>
      </w:rPr>
      <w:instrText>PAGE</w:instrText>
    </w:r>
    <w:r w:rsidRPr="006F2848">
      <w:rPr>
        <w:rFonts w:asciiTheme="minorHAnsi" w:hAnsiTheme="minorHAnsi" w:cstheme="minorHAnsi"/>
      </w:rPr>
      <w:instrText xml:space="preserve">  \* MERGEFORMAT </w:instrText>
    </w:r>
    <w:r w:rsidRPr="006F2848">
      <w:rPr>
        <w:rFonts w:asciiTheme="minorHAnsi" w:hAnsiTheme="minorHAnsi" w:cstheme="minorHAnsi"/>
      </w:rPr>
      <w:fldChar w:fldCharType="separate"/>
    </w:r>
    <w:r w:rsidR="006F5FC2">
      <w:rPr>
        <w:rFonts w:asciiTheme="minorHAnsi" w:hAnsiTheme="minorHAnsi" w:cstheme="minorHAnsi"/>
        <w:noProof/>
      </w:rPr>
      <w:t>4</w:t>
    </w:r>
    <w:r w:rsidRPr="006F2848">
      <w:rPr>
        <w:rFonts w:asciiTheme="minorHAnsi" w:hAnsiTheme="minorHAnsi" w:cstheme="minorHAnsi"/>
      </w:rPr>
      <w:fldChar w:fldCharType="end"/>
    </w:r>
    <w:r w:rsidR="00E54EB7" w:rsidRPr="006F2848">
      <w:rPr>
        <w:rFonts w:asciiTheme="minorHAnsi" w:hAnsiTheme="minorHAnsi" w:cstheme="minorHAnsi"/>
      </w:rPr>
      <w:t>/</w:t>
    </w:r>
    <w:r w:rsidR="00945057" w:rsidRPr="006F2848">
      <w:rPr>
        <w:rFonts w:asciiTheme="minorHAnsi" w:hAnsiTheme="minorHAnsi" w:cstheme="minorHAnsi"/>
      </w:rPr>
      <w:fldChar w:fldCharType="begin"/>
    </w:r>
    <w:r w:rsidR="00945057" w:rsidRPr="006F2848">
      <w:rPr>
        <w:rFonts w:asciiTheme="minorHAnsi" w:hAnsiTheme="minorHAnsi" w:cstheme="minorHAnsi"/>
      </w:rPr>
      <w:instrText xml:space="preserve"> </w:instrText>
    </w:r>
    <w:r w:rsidR="00B365EC" w:rsidRPr="006F2848">
      <w:rPr>
        <w:rFonts w:asciiTheme="minorHAnsi" w:hAnsiTheme="minorHAnsi" w:cstheme="minorHAnsi"/>
      </w:rPr>
      <w:instrText>NUMPAGES</w:instrText>
    </w:r>
    <w:r w:rsidR="00945057" w:rsidRPr="006F2848">
      <w:rPr>
        <w:rFonts w:asciiTheme="minorHAnsi" w:hAnsiTheme="minorHAnsi" w:cstheme="minorHAnsi"/>
      </w:rPr>
      <w:instrText xml:space="preserve">  \* MERGEFORMAT </w:instrText>
    </w:r>
    <w:r w:rsidR="00945057" w:rsidRPr="006F2848">
      <w:rPr>
        <w:rFonts w:asciiTheme="minorHAnsi" w:hAnsiTheme="minorHAnsi" w:cstheme="minorHAnsi"/>
      </w:rPr>
      <w:fldChar w:fldCharType="separate"/>
    </w:r>
    <w:r w:rsidR="006F5FC2">
      <w:rPr>
        <w:rFonts w:asciiTheme="minorHAnsi" w:hAnsiTheme="minorHAnsi" w:cstheme="minorHAnsi"/>
        <w:noProof/>
      </w:rPr>
      <w:t>5</w:t>
    </w:r>
    <w:r w:rsidR="00945057" w:rsidRPr="006F2848">
      <w:rPr>
        <w:rFonts w:asciiTheme="minorHAnsi" w:hAnsiTheme="minorHAnsi" w:cstheme="minorHAnsi"/>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8ACBE" w14:textId="77777777" w:rsidR="00313D79" w:rsidRDefault="00BA1987" w:rsidP="00B13391">
    <w:pPr>
      <w:pStyle w:val="Fuzeile"/>
    </w:pPr>
    <w:r>
      <w:rPr>
        <w:noProof/>
        <w:lang w:val="de-AT" w:eastAsia="de-AT"/>
      </w:rPr>
      <w:drawing>
        <wp:anchor distT="0" distB="0" distL="114300" distR="114300" simplePos="0" relativeHeight="251670528" behindDoc="0" locked="1" layoutInCell="1" allowOverlap="1" wp14:anchorId="4B337647" wp14:editId="104D6560">
          <wp:simplePos x="0" y="0"/>
          <wp:positionH relativeFrom="margin">
            <wp:align>center</wp:align>
          </wp:positionH>
          <wp:positionV relativeFrom="margin">
            <wp:posOffset>8472805</wp:posOffset>
          </wp:positionV>
          <wp:extent cx="936000" cy="180360"/>
          <wp:effectExtent l="0" t="0" r="3810" b="0"/>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936000" cy="180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78425" w14:textId="77777777" w:rsidR="00A22EC5" w:rsidRDefault="00A22EC5" w:rsidP="00474F51">
      <w:r>
        <w:separator/>
      </w:r>
    </w:p>
  </w:footnote>
  <w:footnote w:type="continuationSeparator" w:id="0">
    <w:p w14:paraId="7600F739" w14:textId="77777777" w:rsidR="00A22EC5" w:rsidRDefault="00A22EC5" w:rsidP="00474F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7A75"/>
    <w:multiLevelType w:val="multilevel"/>
    <w:tmpl w:val="E7AE933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D65C87"/>
    <w:multiLevelType w:val="multilevel"/>
    <w:tmpl w:val="64404E7C"/>
    <w:lvl w:ilvl="0">
      <w:start w:val="1"/>
      <w:numFmt w:val="decimal"/>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0F52E59"/>
    <w:multiLevelType w:val="multilevel"/>
    <w:tmpl w:val="94B08E34"/>
    <w:lvl w:ilvl="0">
      <w:start w:val="1"/>
      <w:numFmt w:val="decimal"/>
      <w:pStyle w:val="berschrift1"/>
      <w:lvlText w:val="%1"/>
      <w:lvlJc w:val="left"/>
      <w:pPr>
        <w:tabs>
          <w:tab w:val="num" w:pos="567"/>
        </w:tabs>
        <w:ind w:left="567" w:hanging="567"/>
      </w:pPr>
    </w:lvl>
    <w:lvl w:ilvl="1">
      <w:start w:val="1"/>
      <w:numFmt w:val="decimal"/>
      <w:isLgl/>
      <w:lvlText w:val="%1.%2"/>
      <w:lvlJc w:val="left"/>
      <w:pPr>
        <w:ind w:left="567" w:hanging="567"/>
      </w:pPr>
      <w:rPr>
        <w:rFonts w:hint="default"/>
      </w:rPr>
    </w:lvl>
    <w:lvl w:ilvl="2">
      <w:start w:val="1"/>
      <w:numFmt w:val="decimal"/>
      <w:pStyle w:val="berschrift3"/>
      <w:lvlText w:val="%1.%2.%3"/>
      <w:lvlJc w:val="left"/>
      <w:pPr>
        <w:ind w:left="567" w:hanging="567"/>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num w:numId="1" w16cid:durableId="1625840894">
    <w:abstractNumId w:val="1"/>
  </w:num>
  <w:num w:numId="2" w16cid:durableId="1827938894">
    <w:abstractNumId w:val="0"/>
  </w:num>
  <w:num w:numId="3" w16cid:durableId="1183013383">
    <w:abstractNumId w:val="2"/>
  </w:num>
  <w:num w:numId="4" w16cid:durableId="1601177586">
    <w:abstractNumId w:val="2"/>
  </w:num>
  <w:num w:numId="5" w16cid:durableId="1131047912">
    <w:abstractNumId w:val="2"/>
  </w:num>
  <w:num w:numId="6" w16cid:durableId="426080085">
    <w:abstractNumId w:val="2"/>
  </w:num>
  <w:num w:numId="7" w16cid:durableId="786002002">
    <w:abstractNumId w:val="2"/>
  </w:num>
  <w:num w:numId="8" w16cid:durableId="1445735905">
    <w:abstractNumId w:val="2"/>
  </w:num>
  <w:num w:numId="9" w16cid:durableId="599996832">
    <w:abstractNumId w:val="2"/>
  </w:num>
  <w:num w:numId="10" w16cid:durableId="1987855400">
    <w:abstractNumId w:val="2"/>
  </w:num>
  <w:num w:numId="11" w16cid:durableId="155196533">
    <w:abstractNumId w:val="2"/>
  </w:num>
  <w:num w:numId="12" w16cid:durableId="723218713">
    <w:abstractNumId w:val="2"/>
  </w:num>
  <w:num w:numId="13" w16cid:durableId="621612088">
    <w:abstractNumId w:val="2"/>
  </w:num>
  <w:num w:numId="14" w16cid:durableId="1632901354">
    <w:abstractNumId w:val="2"/>
  </w:num>
  <w:num w:numId="15" w16cid:durableId="1827278890">
    <w:abstractNumId w:val="2"/>
  </w:num>
  <w:num w:numId="16" w16cid:durableId="57481065">
    <w:abstractNumId w:val="2"/>
  </w:num>
  <w:num w:numId="17" w16cid:durableId="2028946889">
    <w:abstractNumId w:val="2"/>
  </w:num>
  <w:num w:numId="18" w16cid:durableId="63913559">
    <w:abstractNumId w:val="2"/>
  </w:num>
  <w:num w:numId="19" w16cid:durableId="341519857">
    <w:abstractNumId w:val="2"/>
  </w:num>
  <w:num w:numId="20" w16cid:durableId="1577208375">
    <w:abstractNumId w:val="2"/>
  </w:num>
  <w:num w:numId="21" w16cid:durableId="1037778880">
    <w:abstractNumId w:val="2"/>
  </w:num>
  <w:num w:numId="22" w16cid:durableId="1327435254">
    <w:abstractNumId w:val="2"/>
  </w:num>
  <w:num w:numId="23" w16cid:durableId="959335827">
    <w:abstractNumId w:val="2"/>
  </w:num>
  <w:num w:numId="24" w16cid:durableId="1717705757">
    <w:abstractNumId w:val="2"/>
  </w:num>
  <w:num w:numId="25" w16cid:durableId="769593912">
    <w:abstractNumId w:val="2"/>
  </w:num>
  <w:num w:numId="26" w16cid:durableId="643856420">
    <w:abstractNumId w:val="2"/>
  </w:num>
  <w:num w:numId="27" w16cid:durableId="973482931">
    <w:abstractNumId w:val="2"/>
  </w:num>
  <w:num w:numId="28" w16cid:durableId="645358413">
    <w:abstractNumId w:val="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peller, Susanne">
    <w15:presenceInfo w15:providerId="AD" w15:userId="S::susanne.kapeller@wien.info::804cef5b-025b-4b70-b524-ceff824b19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92"/>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9B2"/>
    <w:rsid w:val="00000788"/>
    <w:rsid w:val="00002452"/>
    <w:rsid w:val="00007536"/>
    <w:rsid w:val="000158F1"/>
    <w:rsid w:val="0001779B"/>
    <w:rsid w:val="000252E1"/>
    <w:rsid w:val="00052DC1"/>
    <w:rsid w:val="00057F74"/>
    <w:rsid w:val="00067556"/>
    <w:rsid w:val="00072209"/>
    <w:rsid w:val="00095BAA"/>
    <w:rsid w:val="00097195"/>
    <w:rsid w:val="000A6C31"/>
    <w:rsid w:val="000B32E8"/>
    <w:rsid w:val="000C02DD"/>
    <w:rsid w:val="000C4B68"/>
    <w:rsid w:val="000D45B0"/>
    <w:rsid w:val="000E0DB4"/>
    <w:rsid w:val="000E2C65"/>
    <w:rsid w:val="0010565E"/>
    <w:rsid w:val="001060C6"/>
    <w:rsid w:val="00115FAC"/>
    <w:rsid w:val="00117B82"/>
    <w:rsid w:val="0012071B"/>
    <w:rsid w:val="00130A80"/>
    <w:rsid w:val="00132591"/>
    <w:rsid w:val="001516E1"/>
    <w:rsid w:val="00154274"/>
    <w:rsid w:val="00155AB1"/>
    <w:rsid w:val="001565B0"/>
    <w:rsid w:val="00156906"/>
    <w:rsid w:val="00161DD6"/>
    <w:rsid w:val="00161E57"/>
    <w:rsid w:val="001622A8"/>
    <w:rsid w:val="001659D7"/>
    <w:rsid w:val="00167392"/>
    <w:rsid w:val="0017342B"/>
    <w:rsid w:val="001949F0"/>
    <w:rsid w:val="00194C8C"/>
    <w:rsid w:val="001A59DC"/>
    <w:rsid w:val="001A7B45"/>
    <w:rsid w:val="001B033D"/>
    <w:rsid w:val="001B48F1"/>
    <w:rsid w:val="001C1BF3"/>
    <w:rsid w:val="001C2E2D"/>
    <w:rsid w:val="001C78C0"/>
    <w:rsid w:val="001D663E"/>
    <w:rsid w:val="001E1943"/>
    <w:rsid w:val="001F2C54"/>
    <w:rsid w:val="001F30C2"/>
    <w:rsid w:val="001F4E87"/>
    <w:rsid w:val="001F5E75"/>
    <w:rsid w:val="00200B4B"/>
    <w:rsid w:val="00213A0E"/>
    <w:rsid w:val="00217133"/>
    <w:rsid w:val="00223914"/>
    <w:rsid w:val="00226D4C"/>
    <w:rsid w:val="00227B87"/>
    <w:rsid w:val="00233705"/>
    <w:rsid w:val="0024079C"/>
    <w:rsid w:val="00241103"/>
    <w:rsid w:val="002416EF"/>
    <w:rsid w:val="00243573"/>
    <w:rsid w:val="00245D8A"/>
    <w:rsid w:val="00251921"/>
    <w:rsid w:val="00252F91"/>
    <w:rsid w:val="002530AF"/>
    <w:rsid w:val="00257805"/>
    <w:rsid w:val="0026481E"/>
    <w:rsid w:val="002771E0"/>
    <w:rsid w:val="0028220C"/>
    <w:rsid w:val="00282681"/>
    <w:rsid w:val="002865F7"/>
    <w:rsid w:val="00286626"/>
    <w:rsid w:val="002A0943"/>
    <w:rsid w:val="002A112B"/>
    <w:rsid w:val="002B0253"/>
    <w:rsid w:val="002B7A9F"/>
    <w:rsid w:val="002C4539"/>
    <w:rsid w:val="002D1149"/>
    <w:rsid w:val="002D120B"/>
    <w:rsid w:val="002E068C"/>
    <w:rsid w:val="002E56D4"/>
    <w:rsid w:val="002F18BE"/>
    <w:rsid w:val="00300E62"/>
    <w:rsid w:val="00301148"/>
    <w:rsid w:val="0030347C"/>
    <w:rsid w:val="00313D79"/>
    <w:rsid w:val="00332741"/>
    <w:rsid w:val="00333001"/>
    <w:rsid w:val="0033343B"/>
    <w:rsid w:val="0034026F"/>
    <w:rsid w:val="0034641F"/>
    <w:rsid w:val="00355CCA"/>
    <w:rsid w:val="00356D8B"/>
    <w:rsid w:val="00362ED1"/>
    <w:rsid w:val="00363813"/>
    <w:rsid w:val="003708FA"/>
    <w:rsid w:val="00377D77"/>
    <w:rsid w:val="003A2371"/>
    <w:rsid w:val="003A3232"/>
    <w:rsid w:val="003A5A74"/>
    <w:rsid w:val="003B19D4"/>
    <w:rsid w:val="003B3C46"/>
    <w:rsid w:val="003B5776"/>
    <w:rsid w:val="003B6A5A"/>
    <w:rsid w:val="003C55D6"/>
    <w:rsid w:val="003F0B1D"/>
    <w:rsid w:val="003F1B94"/>
    <w:rsid w:val="003F4DEB"/>
    <w:rsid w:val="003F5F8B"/>
    <w:rsid w:val="0040014C"/>
    <w:rsid w:val="004020EA"/>
    <w:rsid w:val="00403BB4"/>
    <w:rsid w:val="0040406D"/>
    <w:rsid w:val="00405BBE"/>
    <w:rsid w:val="00416458"/>
    <w:rsid w:val="00420AAC"/>
    <w:rsid w:val="00431005"/>
    <w:rsid w:val="004448B1"/>
    <w:rsid w:val="00453809"/>
    <w:rsid w:val="0045412F"/>
    <w:rsid w:val="00455D80"/>
    <w:rsid w:val="00474F51"/>
    <w:rsid w:val="0049268F"/>
    <w:rsid w:val="00494418"/>
    <w:rsid w:val="004958FA"/>
    <w:rsid w:val="00497071"/>
    <w:rsid w:val="004A36CE"/>
    <w:rsid w:val="004B38BB"/>
    <w:rsid w:val="004C33B3"/>
    <w:rsid w:val="004C3509"/>
    <w:rsid w:val="004C3692"/>
    <w:rsid w:val="004C52D6"/>
    <w:rsid w:val="004C7043"/>
    <w:rsid w:val="004D3DEC"/>
    <w:rsid w:val="004D47BC"/>
    <w:rsid w:val="004D6583"/>
    <w:rsid w:val="00502F62"/>
    <w:rsid w:val="00504949"/>
    <w:rsid w:val="0050613B"/>
    <w:rsid w:val="0051451B"/>
    <w:rsid w:val="005204BB"/>
    <w:rsid w:val="00522391"/>
    <w:rsid w:val="005254E7"/>
    <w:rsid w:val="00531819"/>
    <w:rsid w:val="00532913"/>
    <w:rsid w:val="005464BB"/>
    <w:rsid w:val="005519B2"/>
    <w:rsid w:val="0055246A"/>
    <w:rsid w:val="005538A8"/>
    <w:rsid w:val="00563E1D"/>
    <w:rsid w:val="00570455"/>
    <w:rsid w:val="00574CAE"/>
    <w:rsid w:val="00581BAC"/>
    <w:rsid w:val="00590120"/>
    <w:rsid w:val="00595CE3"/>
    <w:rsid w:val="005A6224"/>
    <w:rsid w:val="005B0746"/>
    <w:rsid w:val="005C09D7"/>
    <w:rsid w:val="005C2B31"/>
    <w:rsid w:val="005C5AF1"/>
    <w:rsid w:val="005D28CC"/>
    <w:rsid w:val="005E3EB3"/>
    <w:rsid w:val="00600956"/>
    <w:rsid w:val="00604CBF"/>
    <w:rsid w:val="006069AB"/>
    <w:rsid w:val="00614748"/>
    <w:rsid w:val="00620D5E"/>
    <w:rsid w:val="00624513"/>
    <w:rsid w:val="00626B3C"/>
    <w:rsid w:val="00626D1D"/>
    <w:rsid w:val="00627977"/>
    <w:rsid w:val="00630636"/>
    <w:rsid w:val="006311E1"/>
    <w:rsid w:val="00640BD0"/>
    <w:rsid w:val="00644DD4"/>
    <w:rsid w:val="00646C90"/>
    <w:rsid w:val="00650D77"/>
    <w:rsid w:val="00657479"/>
    <w:rsid w:val="00670FE0"/>
    <w:rsid w:val="00684C93"/>
    <w:rsid w:val="00692EAE"/>
    <w:rsid w:val="006A632D"/>
    <w:rsid w:val="006B0843"/>
    <w:rsid w:val="006B1804"/>
    <w:rsid w:val="006B30A0"/>
    <w:rsid w:val="006C09FA"/>
    <w:rsid w:val="006C3117"/>
    <w:rsid w:val="006D2E34"/>
    <w:rsid w:val="006D3402"/>
    <w:rsid w:val="006E1250"/>
    <w:rsid w:val="006E347F"/>
    <w:rsid w:val="006E7091"/>
    <w:rsid w:val="006F2848"/>
    <w:rsid w:val="006F5FC2"/>
    <w:rsid w:val="00703090"/>
    <w:rsid w:val="00706E22"/>
    <w:rsid w:val="007235B1"/>
    <w:rsid w:val="007247EE"/>
    <w:rsid w:val="007337FC"/>
    <w:rsid w:val="00740E04"/>
    <w:rsid w:val="0077766B"/>
    <w:rsid w:val="0078183A"/>
    <w:rsid w:val="00786AA8"/>
    <w:rsid w:val="007934E7"/>
    <w:rsid w:val="007B1E63"/>
    <w:rsid w:val="007C085F"/>
    <w:rsid w:val="007C4DB8"/>
    <w:rsid w:val="007D2F5A"/>
    <w:rsid w:val="007D6465"/>
    <w:rsid w:val="007E3014"/>
    <w:rsid w:val="00801F12"/>
    <w:rsid w:val="0080583C"/>
    <w:rsid w:val="00807E38"/>
    <w:rsid w:val="00823C1B"/>
    <w:rsid w:val="00823F98"/>
    <w:rsid w:val="0083031E"/>
    <w:rsid w:val="00836654"/>
    <w:rsid w:val="00836A29"/>
    <w:rsid w:val="0084258E"/>
    <w:rsid w:val="008442F8"/>
    <w:rsid w:val="0086668D"/>
    <w:rsid w:val="00867B42"/>
    <w:rsid w:val="00871DBD"/>
    <w:rsid w:val="00880771"/>
    <w:rsid w:val="008925A8"/>
    <w:rsid w:val="008B212E"/>
    <w:rsid w:val="008B6BB1"/>
    <w:rsid w:val="008C0A4B"/>
    <w:rsid w:val="008C19A5"/>
    <w:rsid w:val="008E30FB"/>
    <w:rsid w:val="008F17C7"/>
    <w:rsid w:val="008F6326"/>
    <w:rsid w:val="00901BFA"/>
    <w:rsid w:val="00922550"/>
    <w:rsid w:val="009324C5"/>
    <w:rsid w:val="00941E1E"/>
    <w:rsid w:val="00942EE9"/>
    <w:rsid w:val="00943CA8"/>
    <w:rsid w:val="00944813"/>
    <w:rsid w:val="00945057"/>
    <w:rsid w:val="00947DCD"/>
    <w:rsid w:val="00955231"/>
    <w:rsid w:val="0099078F"/>
    <w:rsid w:val="00993973"/>
    <w:rsid w:val="009B086A"/>
    <w:rsid w:val="009B30F4"/>
    <w:rsid w:val="009B3393"/>
    <w:rsid w:val="009C022F"/>
    <w:rsid w:val="009C4B39"/>
    <w:rsid w:val="009D2A90"/>
    <w:rsid w:val="009D3409"/>
    <w:rsid w:val="009E28E4"/>
    <w:rsid w:val="009E3299"/>
    <w:rsid w:val="009F0D52"/>
    <w:rsid w:val="009F36E1"/>
    <w:rsid w:val="009F7FD9"/>
    <w:rsid w:val="00A1240D"/>
    <w:rsid w:val="00A12818"/>
    <w:rsid w:val="00A22EC5"/>
    <w:rsid w:val="00A45E19"/>
    <w:rsid w:val="00A4615F"/>
    <w:rsid w:val="00A52267"/>
    <w:rsid w:val="00A55933"/>
    <w:rsid w:val="00A61A3F"/>
    <w:rsid w:val="00A94DD5"/>
    <w:rsid w:val="00AA39A4"/>
    <w:rsid w:val="00AA4E5D"/>
    <w:rsid w:val="00AA5765"/>
    <w:rsid w:val="00AB6F91"/>
    <w:rsid w:val="00AD0832"/>
    <w:rsid w:val="00AD479F"/>
    <w:rsid w:val="00AD6A2F"/>
    <w:rsid w:val="00AE0B73"/>
    <w:rsid w:val="00AE2442"/>
    <w:rsid w:val="00AE7022"/>
    <w:rsid w:val="00AE7D4C"/>
    <w:rsid w:val="00AF0029"/>
    <w:rsid w:val="00AF23C2"/>
    <w:rsid w:val="00AF471C"/>
    <w:rsid w:val="00B00A79"/>
    <w:rsid w:val="00B122B0"/>
    <w:rsid w:val="00B13391"/>
    <w:rsid w:val="00B210CD"/>
    <w:rsid w:val="00B26E17"/>
    <w:rsid w:val="00B344B6"/>
    <w:rsid w:val="00B365EC"/>
    <w:rsid w:val="00B42930"/>
    <w:rsid w:val="00B54946"/>
    <w:rsid w:val="00B56F6B"/>
    <w:rsid w:val="00B64978"/>
    <w:rsid w:val="00B70402"/>
    <w:rsid w:val="00B71AC8"/>
    <w:rsid w:val="00B776C6"/>
    <w:rsid w:val="00B814E3"/>
    <w:rsid w:val="00B82626"/>
    <w:rsid w:val="00B902F1"/>
    <w:rsid w:val="00B91E08"/>
    <w:rsid w:val="00B945F0"/>
    <w:rsid w:val="00BA1987"/>
    <w:rsid w:val="00BA2549"/>
    <w:rsid w:val="00BA57C2"/>
    <w:rsid w:val="00BB497D"/>
    <w:rsid w:val="00BB6130"/>
    <w:rsid w:val="00BC5739"/>
    <w:rsid w:val="00BC6579"/>
    <w:rsid w:val="00BD2BB8"/>
    <w:rsid w:val="00BD6998"/>
    <w:rsid w:val="00BE07BF"/>
    <w:rsid w:val="00BF5BD1"/>
    <w:rsid w:val="00BF611E"/>
    <w:rsid w:val="00BF7239"/>
    <w:rsid w:val="00C135B6"/>
    <w:rsid w:val="00C24F26"/>
    <w:rsid w:val="00C2691A"/>
    <w:rsid w:val="00C3137B"/>
    <w:rsid w:val="00C45193"/>
    <w:rsid w:val="00C67A4C"/>
    <w:rsid w:val="00C76916"/>
    <w:rsid w:val="00C83D73"/>
    <w:rsid w:val="00C91C60"/>
    <w:rsid w:val="00CA0D29"/>
    <w:rsid w:val="00CA7C9C"/>
    <w:rsid w:val="00CB14FA"/>
    <w:rsid w:val="00CB1E92"/>
    <w:rsid w:val="00CB2841"/>
    <w:rsid w:val="00CC36F3"/>
    <w:rsid w:val="00CC52EB"/>
    <w:rsid w:val="00CC71AF"/>
    <w:rsid w:val="00CC7D6E"/>
    <w:rsid w:val="00CD4CD0"/>
    <w:rsid w:val="00CF03F0"/>
    <w:rsid w:val="00D03DDC"/>
    <w:rsid w:val="00D171A2"/>
    <w:rsid w:val="00D34387"/>
    <w:rsid w:val="00D41DB8"/>
    <w:rsid w:val="00D65C09"/>
    <w:rsid w:val="00D717F1"/>
    <w:rsid w:val="00D76E0C"/>
    <w:rsid w:val="00D81AD7"/>
    <w:rsid w:val="00D81E1D"/>
    <w:rsid w:val="00D8225F"/>
    <w:rsid w:val="00D831F5"/>
    <w:rsid w:val="00D864D0"/>
    <w:rsid w:val="00D87109"/>
    <w:rsid w:val="00DB051B"/>
    <w:rsid w:val="00DB1481"/>
    <w:rsid w:val="00DC0406"/>
    <w:rsid w:val="00DC3828"/>
    <w:rsid w:val="00DD1580"/>
    <w:rsid w:val="00DDB4AD"/>
    <w:rsid w:val="00E0688D"/>
    <w:rsid w:val="00E102A7"/>
    <w:rsid w:val="00E14E79"/>
    <w:rsid w:val="00E16E77"/>
    <w:rsid w:val="00E173B3"/>
    <w:rsid w:val="00E222FF"/>
    <w:rsid w:val="00E314A1"/>
    <w:rsid w:val="00E431D2"/>
    <w:rsid w:val="00E4390D"/>
    <w:rsid w:val="00E5434E"/>
    <w:rsid w:val="00E54EB7"/>
    <w:rsid w:val="00E65298"/>
    <w:rsid w:val="00E676AC"/>
    <w:rsid w:val="00E82D6F"/>
    <w:rsid w:val="00E838AE"/>
    <w:rsid w:val="00E83F5F"/>
    <w:rsid w:val="00EA1755"/>
    <w:rsid w:val="00EC24F5"/>
    <w:rsid w:val="00EC4301"/>
    <w:rsid w:val="00EC4D47"/>
    <w:rsid w:val="00ED63E0"/>
    <w:rsid w:val="00EE50E9"/>
    <w:rsid w:val="00EF0889"/>
    <w:rsid w:val="00EF11F6"/>
    <w:rsid w:val="00EF277F"/>
    <w:rsid w:val="00F04E62"/>
    <w:rsid w:val="00F15E08"/>
    <w:rsid w:val="00F2083A"/>
    <w:rsid w:val="00F3479F"/>
    <w:rsid w:val="00F37E5A"/>
    <w:rsid w:val="00F40B03"/>
    <w:rsid w:val="00F45D50"/>
    <w:rsid w:val="00F52D79"/>
    <w:rsid w:val="00F65CB1"/>
    <w:rsid w:val="00F82D3A"/>
    <w:rsid w:val="00F8386C"/>
    <w:rsid w:val="00FB4D90"/>
    <w:rsid w:val="00FB4E8F"/>
    <w:rsid w:val="00FD4086"/>
    <w:rsid w:val="00FD5EA7"/>
    <w:rsid w:val="00FD62EF"/>
    <w:rsid w:val="00FE1B74"/>
    <w:rsid w:val="00FF2087"/>
    <w:rsid w:val="024F112F"/>
    <w:rsid w:val="02A6A680"/>
    <w:rsid w:val="037C63BD"/>
    <w:rsid w:val="03D0568F"/>
    <w:rsid w:val="044276E1"/>
    <w:rsid w:val="06710773"/>
    <w:rsid w:val="06DD1F83"/>
    <w:rsid w:val="074CAA58"/>
    <w:rsid w:val="076B5733"/>
    <w:rsid w:val="086EE4FD"/>
    <w:rsid w:val="0882ED79"/>
    <w:rsid w:val="09737937"/>
    <w:rsid w:val="0A1F576D"/>
    <w:rsid w:val="0A8F7479"/>
    <w:rsid w:val="0B826F45"/>
    <w:rsid w:val="0EC3F3BD"/>
    <w:rsid w:val="100D89C4"/>
    <w:rsid w:val="10395488"/>
    <w:rsid w:val="10D40E32"/>
    <w:rsid w:val="1128E76F"/>
    <w:rsid w:val="12493F2B"/>
    <w:rsid w:val="12AB0C94"/>
    <w:rsid w:val="13980D41"/>
    <w:rsid w:val="143B5560"/>
    <w:rsid w:val="148B27D3"/>
    <w:rsid w:val="15CE00F0"/>
    <w:rsid w:val="16B2BD63"/>
    <w:rsid w:val="1845D6F0"/>
    <w:rsid w:val="195E98F6"/>
    <w:rsid w:val="19C3DC19"/>
    <w:rsid w:val="1BB09D09"/>
    <w:rsid w:val="1C2C68EF"/>
    <w:rsid w:val="1C491B30"/>
    <w:rsid w:val="1DB6FA2D"/>
    <w:rsid w:val="1E60E8FE"/>
    <w:rsid w:val="1E8E8BD0"/>
    <w:rsid w:val="1F17E992"/>
    <w:rsid w:val="215240A9"/>
    <w:rsid w:val="215B9A28"/>
    <w:rsid w:val="2173C965"/>
    <w:rsid w:val="217BC0E4"/>
    <w:rsid w:val="21C62C92"/>
    <w:rsid w:val="2219A5CF"/>
    <w:rsid w:val="222035DF"/>
    <w:rsid w:val="23E246D6"/>
    <w:rsid w:val="24B6F813"/>
    <w:rsid w:val="2501050E"/>
    <w:rsid w:val="254766F0"/>
    <w:rsid w:val="26179181"/>
    <w:rsid w:val="26BE1B7C"/>
    <w:rsid w:val="26BEC60D"/>
    <w:rsid w:val="26F0A492"/>
    <w:rsid w:val="27044616"/>
    <w:rsid w:val="27272F6E"/>
    <w:rsid w:val="28B386F5"/>
    <w:rsid w:val="2A256015"/>
    <w:rsid w:val="2AA0EB56"/>
    <w:rsid w:val="2BC513AA"/>
    <w:rsid w:val="2C5E961A"/>
    <w:rsid w:val="2C665187"/>
    <w:rsid w:val="2C7EBF85"/>
    <w:rsid w:val="2D1CFFFB"/>
    <w:rsid w:val="2D80CC90"/>
    <w:rsid w:val="2D87C035"/>
    <w:rsid w:val="2E1BC3B5"/>
    <w:rsid w:val="2FCAD600"/>
    <w:rsid w:val="30C25572"/>
    <w:rsid w:val="316E93CE"/>
    <w:rsid w:val="332EA1DA"/>
    <w:rsid w:val="337C92AD"/>
    <w:rsid w:val="341DDE95"/>
    <w:rsid w:val="35C02CE9"/>
    <w:rsid w:val="3885E2D9"/>
    <w:rsid w:val="39368615"/>
    <w:rsid w:val="399F558F"/>
    <w:rsid w:val="39CA5132"/>
    <w:rsid w:val="39F0894F"/>
    <w:rsid w:val="3B00E78F"/>
    <w:rsid w:val="3C363689"/>
    <w:rsid w:val="3C54DB34"/>
    <w:rsid w:val="3D058DCF"/>
    <w:rsid w:val="3D0DC82C"/>
    <w:rsid w:val="3D1A3BD2"/>
    <w:rsid w:val="3E4D16D6"/>
    <w:rsid w:val="3EB92A70"/>
    <w:rsid w:val="3F38EC43"/>
    <w:rsid w:val="437D09B0"/>
    <w:rsid w:val="451FECBC"/>
    <w:rsid w:val="45C3F072"/>
    <w:rsid w:val="46F87271"/>
    <w:rsid w:val="48C67201"/>
    <w:rsid w:val="48DF2ED4"/>
    <w:rsid w:val="49354889"/>
    <w:rsid w:val="4A1688DA"/>
    <w:rsid w:val="4BEE13A5"/>
    <w:rsid w:val="4ED8BB85"/>
    <w:rsid w:val="4F3DD536"/>
    <w:rsid w:val="50D9A597"/>
    <w:rsid w:val="51AFF202"/>
    <w:rsid w:val="52343108"/>
    <w:rsid w:val="545AA4A5"/>
    <w:rsid w:val="5583722B"/>
    <w:rsid w:val="558C81AC"/>
    <w:rsid w:val="56BD44D3"/>
    <w:rsid w:val="58E4B77C"/>
    <w:rsid w:val="594915A5"/>
    <w:rsid w:val="5C7C79FA"/>
    <w:rsid w:val="5F1A384C"/>
    <w:rsid w:val="5F1F09B0"/>
    <w:rsid w:val="6004FE5B"/>
    <w:rsid w:val="60EF8E53"/>
    <w:rsid w:val="60EFC97A"/>
    <w:rsid w:val="65A6737D"/>
    <w:rsid w:val="685BCE09"/>
    <w:rsid w:val="68FBD659"/>
    <w:rsid w:val="6B03DC50"/>
    <w:rsid w:val="6C1B1AEA"/>
    <w:rsid w:val="6DCD47B8"/>
    <w:rsid w:val="6EDE1ABC"/>
    <w:rsid w:val="6F720A50"/>
    <w:rsid w:val="6FA98D72"/>
    <w:rsid w:val="719D8143"/>
    <w:rsid w:val="726A2591"/>
    <w:rsid w:val="72A9AB12"/>
    <w:rsid w:val="730A8030"/>
    <w:rsid w:val="74682DA8"/>
    <w:rsid w:val="7483FE68"/>
    <w:rsid w:val="748B21CC"/>
    <w:rsid w:val="74919639"/>
    <w:rsid w:val="753FF84A"/>
    <w:rsid w:val="75BE3FAE"/>
    <w:rsid w:val="75E14BD4"/>
    <w:rsid w:val="7694DBFC"/>
    <w:rsid w:val="77F62DE7"/>
    <w:rsid w:val="785660E5"/>
    <w:rsid w:val="79F3872C"/>
    <w:rsid w:val="7A9FFE08"/>
    <w:rsid w:val="7AB4BCF7"/>
    <w:rsid w:val="7C376514"/>
    <w:rsid w:val="7CB60B6D"/>
    <w:rsid w:val="7DF2A6A4"/>
    <w:rsid w:val="7ECB8CF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F4D7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76916"/>
    <w:pPr>
      <w:spacing w:line="220" w:lineRule="exact"/>
      <w:jc w:val="both"/>
    </w:pPr>
    <w:rPr>
      <w:rFonts w:ascii="Graphik LCG Light" w:hAnsi="Graphik LCG Light"/>
      <w:color w:val="000000" w:themeColor="text1"/>
      <w:spacing w:val="4"/>
      <w:sz w:val="18"/>
    </w:rPr>
  </w:style>
  <w:style w:type="paragraph" w:styleId="berschrift1">
    <w:name w:val="heading 1"/>
    <w:aliases w:val="HEADLINE 1"/>
    <w:basedOn w:val="Standard"/>
    <w:next w:val="Standard"/>
    <w:link w:val="berschrift1Zchn"/>
    <w:uiPriority w:val="9"/>
    <w:qFormat/>
    <w:rsid w:val="00E4390D"/>
    <w:pPr>
      <w:keepNext/>
      <w:keepLines/>
      <w:numPr>
        <w:numId w:val="3"/>
      </w:numPr>
      <w:spacing w:before="260" w:after="260" w:line="260" w:lineRule="exact"/>
      <w:jc w:val="left"/>
      <w:outlineLvl w:val="0"/>
    </w:pPr>
    <w:rPr>
      <w:rFonts w:eastAsiaTheme="majorEastAsia" w:cstheme="majorBidi"/>
      <w:color w:val="E52236"/>
      <w:spacing w:val="0"/>
      <w:sz w:val="28"/>
      <w:szCs w:val="32"/>
    </w:rPr>
  </w:style>
  <w:style w:type="paragraph" w:styleId="berschrift2">
    <w:name w:val="heading 2"/>
    <w:aliases w:val="HEADLINE 2"/>
    <w:basedOn w:val="berschrift1"/>
    <w:next w:val="Standard"/>
    <w:link w:val="berschrift2Zchn"/>
    <w:uiPriority w:val="9"/>
    <w:unhideWhenUsed/>
    <w:qFormat/>
    <w:rsid w:val="00245D8A"/>
    <w:pPr>
      <w:numPr>
        <w:ilvl w:val="1"/>
        <w:numId w:val="0"/>
      </w:numPr>
      <w:spacing w:after="100"/>
      <w:outlineLvl w:val="1"/>
    </w:pPr>
    <w:rPr>
      <w:caps/>
      <w:sz w:val="18"/>
      <w:szCs w:val="26"/>
    </w:rPr>
  </w:style>
  <w:style w:type="paragraph" w:styleId="berschrift3">
    <w:name w:val="heading 3"/>
    <w:aliases w:val="HEADLINE 3"/>
    <w:basedOn w:val="berschrift2"/>
    <w:next w:val="Standard"/>
    <w:link w:val="berschrift3Zchn"/>
    <w:uiPriority w:val="9"/>
    <w:unhideWhenUsed/>
    <w:qFormat/>
    <w:rsid w:val="00245D8A"/>
    <w:pPr>
      <w:numPr>
        <w:ilvl w:val="2"/>
        <w:numId w:val="3"/>
      </w:numPr>
      <w:outlineLvl w:val="2"/>
    </w:pPr>
    <w:rPr>
      <w:bCs/>
      <w:caps w:val="0"/>
    </w:rPr>
  </w:style>
  <w:style w:type="paragraph" w:styleId="berschrift4">
    <w:name w:val="heading 4"/>
    <w:basedOn w:val="Standard"/>
    <w:next w:val="Standard"/>
    <w:link w:val="berschrift4Zchn"/>
    <w:uiPriority w:val="9"/>
    <w:semiHidden/>
    <w:unhideWhenUsed/>
    <w:qFormat/>
    <w:rsid w:val="00E4390D"/>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E4390D"/>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E4390D"/>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E4390D"/>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E4390D"/>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4390D"/>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wischenberschrift">
    <w:name w:val="Zwischenüberschrift"/>
    <w:basedOn w:val="Standard"/>
    <w:qFormat/>
    <w:rsid w:val="00BD6998"/>
    <w:pPr>
      <w:jc w:val="left"/>
    </w:pPr>
    <w:rPr>
      <w:rFonts w:ascii="Graphik LCG" w:hAnsi="Graphik LCG"/>
    </w:rPr>
  </w:style>
  <w:style w:type="character" w:customStyle="1" w:styleId="berschrift1Zchn">
    <w:name w:val="Überschrift 1 Zchn"/>
    <w:aliases w:val="HEADLINE 1 Zchn"/>
    <w:basedOn w:val="Absatz-Standardschriftart"/>
    <w:link w:val="berschrift1"/>
    <w:uiPriority w:val="9"/>
    <w:rsid w:val="00E4390D"/>
    <w:rPr>
      <w:rFonts w:ascii="Graphik LCG Light" w:eastAsiaTheme="majorEastAsia" w:hAnsi="Graphik LCG Light" w:cstheme="majorBidi"/>
      <w:color w:val="E52236"/>
      <w:sz w:val="28"/>
      <w:szCs w:val="32"/>
    </w:rPr>
  </w:style>
  <w:style w:type="paragraph" w:styleId="Kopfzeile">
    <w:name w:val="header"/>
    <w:basedOn w:val="Standard"/>
    <w:link w:val="KopfzeileZchn"/>
    <w:uiPriority w:val="99"/>
    <w:unhideWhenUsed/>
    <w:qFormat/>
    <w:rsid w:val="0030347C"/>
    <w:pPr>
      <w:tabs>
        <w:tab w:val="center" w:pos="4536"/>
        <w:tab w:val="right" w:pos="9072"/>
      </w:tabs>
      <w:jc w:val="left"/>
    </w:pPr>
    <w:rPr>
      <w:caps/>
      <w:spacing w:val="6"/>
      <w:sz w:val="16"/>
    </w:rPr>
  </w:style>
  <w:style w:type="character" w:customStyle="1" w:styleId="KopfzeileZchn">
    <w:name w:val="Kopfzeile Zchn"/>
    <w:basedOn w:val="Absatz-Standardschriftart"/>
    <w:link w:val="Kopfzeile"/>
    <w:uiPriority w:val="99"/>
    <w:rsid w:val="0030347C"/>
    <w:rPr>
      <w:rFonts w:ascii="Graphik Light" w:hAnsi="Graphik Light"/>
      <w:caps/>
      <w:color w:val="000000" w:themeColor="text1"/>
      <w:spacing w:val="6"/>
      <w:sz w:val="16"/>
    </w:rPr>
  </w:style>
  <w:style w:type="paragraph" w:styleId="Fuzeile">
    <w:name w:val="footer"/>
    <w:basedOn w:val="Standard"/>
    <w:link w:val="FuzeileZchn"/>
    <w:autoRedefine/>
    <w:uiPriority w:val="99"/>
    <w:unhideWhenUsed/>
    <w:rsid w:val="00B13391"/>
    <w:pPr>
      <w:widowControl w:val="0"/>
      <w:tabs>
        <w:tab w:val="center" w:pos="4536"/>
        <w:tab w:val="left" w:pos="6180"/>
        <w:tab w:val="right" w:pos="8611"/>
        <w:tab w:val="right" w:pos="9072"/>
      </w:tabs>
      <w:spacing w:line="240" w:lineRule="auto"/>
      <w:jc w:val="right"/>
    </w:pPr>
    <w:rPr>
      <w:color w:val="E52236"/>
      <w:sz w:val="24"/>
    </w:rPr>
  </w:style>
  <w:style w:type="character" w:customStyle="1" w:styleId="FuzeileZchn">
    <w:name w:val="Fußzeile Zchn"/>
    <w:basedOn w:val="Absatz-Standardschriftart"/>
    <w:link w:val="Fuzeile"/>
    <w:uiPriority w:val="99"/>
    <w:rsid w:val="00B13391"/>
    <w:rPr>
      <w:rFonts w:ascii="Graphik Light" w:hAnsi="Graphik Light"/>
      <w:color w:val="E52236"/>
      <w:spacing w:val="4"/>
      <w:lang w:val="en-GB"/>
    </w:rPr>
  </w:style>
  <w:style w:type="table" w:styleId="Tabellenraster">
    <w:name w:val="Table Grid"/>
    <w:basedOn w:val="NormaleTabelle"/>
    <w:uiPriority w:val="39"/>
    <w:rsid w:val="00871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A3232"/>
    <w:pPr>
      <w:spacing w:line="240" w:lineRule="auto"/>
    </w:pPr>
    <w:rPr>
      <w:rFonts w:ascii="Times New Roman" w:hAnsi="Times New Roman" w:cs="Times New Roman"/>
      <w:szCs w:val="18"/>
    </w:rPr>
  </w:style>
  <w:style w:type="character" w:customStyle="1" w:styleId="SprechblasentextZchn">
    <w:name w:val="Sprechblasentext Zchn"/>
    <w:basedOn w:val="Absatz-Standardschriftart"/>
    <w:link w:val="Sprechblasentext"/>
    <w:uiPriority w:val="99"/>
    <w:semiHidden/>
    <w:rsid w:val="003A3232"/>
    <w:rPr>
      <w:rFonts w:ascii="Times New Roman" w:hAnsi="Times New Roman" w:cs="Times New Roman"/>
      <w:color w:val="000000" w:themeColor="text1"/>
      <w:spacing w:val="4"/>
      <w:sz w:val="18"/>
      <w:szCs w:val="18"/>
    </w:rPr>
  </w:style>
  <w:style w:type="paragraph" w:styleId="Listenabsatz">
    <w:name w:val="List Paragraph"/>
    <w:basedOn w:val="Standard"/>
    <w:uiPriority w:val="34"/>
    <w:qFormat/>
    <w:rsid w:val="005538A8"/>
    <w:pPr>
      <w:ind w:left="720"/>
      <w:contextualSpacing/>
    </w:pPr>
  </w:style>
  <w:style w:type="paragraph" w:customStyle="1" w:styleId="Unterberschrift">
    <w:name w:val="Unterüberschrift"/>
    <w:basedOn w:val="Hauptberschrift"/>
    <w:qFormat/>
    <w:rsid w:val="00BA1987"/>
    <w:pPr>
      <w:spacing w:line="320" w:lineRule="exact"/>
    </w:pPr>
    <w:rPr>
      <w:caps/>
      <w:sz w:val="28"/>
    </w:rPr>
  </w:style>
  <w:style w:type="numbering" w:styleId="111111">
    <w:name w:val="Outline List 2"/>
    <w:basedOn w:val="KeineListe"/>
    <w:uiPriority w:val="99"/>
    <w:semiHidden/>
    <w:unhideWhenUsed/>
    <w:rsid w:val="00CC71AF"/>
    <w:pPr>
      <w:numPr>
        <w:numId w:val="2"/>
      </w:numPr>
    </w:pPr>
  </w:style>
  <w:style w:type="paragraph" w:styleId="Funotentext">
    <w:name w:val="footnote text"/>
    <w:basedOn w:val="Standard"/>
    <w:link w:val="FunotentextZchn"/>
    <w:autoRedefine/>
    <w:uiPriority w:val="99"/>
    <w:unhideWhenUsed/>
    <w:rsid w:val="00595CE3"/>
    <w:pPr>
      <w:spacing w:line="180" w:lineRule="exact"/>
    </w:pPr>
    <w:rPr>
      <w:sz w:val="13"/>
    </w:rPr>
  </w:style>
  <w:style w:type="character" w:customStyle="1" w:styleId="FunotentextZchn">
    <w:name w:val="Fußnotentext Zchn"/>
    <w:basedOn w:val="Absatz-Standardschriftart"/>
    <w:link w:val="Funotentext"/>
    <w:uiPriority w:val="99"/>
    <w:rsid w:val="00595CE3"/>
    <w:rPr>
      <w:rFonts w:ascii="Graphik Light" w:hAnsi="Graphik Light"/>
      <w:color w:val="000000" w:themeColor="text1"/>
      <w:spacing w:val="4"/>
      <w:sz w:val="13"/>
    </w:rPr>
  </w:style>
  <w:style w:type="character" w:styleId="Funotenzeichen">
    <w:name w:val="footnote reference"/>
    <w:basedOn w:val="Absatz-Standardschriftart"/>
    <w:uiPriority w:val="99"/>
    <w:unhideWhenUsed/>
    <w:rsid w:val="00E54EB7"/>
    <w:rPr>
      <w:rFonts w:ascii="Graphik Light" w:hAnsi="Graphik Light"/>
      <w:b w:val="0"/>
      <w:bCs w:val="0"/>
      <w:i w:val="0"/>
      <w:iCs w:val="0"/>
      <w:sz w:val="16"/>
      <w:vertAlign w:val="superscript"/>
    </w:rPr>
  </w:style>
  <w:style w:type="character" w:customStyle="1" w:styleId="berschrift2Zchn">
    <w:name w:val="Überschrift 2 Zchn"/>
    <w:aliases w:val="HEADLINE 2 Zchn"/>
    <w:basedOn w:val="Absatz-Standardschriftart"/>
    <w:link w:val="berschrift2"/>
    <w:uiPriority w:val="9"/>
    <w:rsid w:val="00532913"/>
    <w:rPr>
      <w:rFonts w:ascii="Graphik Light" w:eastAsiaTheme="majorEastAsia" w:hAnsi="Graphik Light" w:cstheme="majorBidi"/>
      <w:caps/>
      <w:color w:val="E52236"/>
      <w:sz w:val="18"/>
      <w:szCs w:val="26"/>
    </w:rPr>
  </w:style>
  <w:style w:type="character" w:customStyle="1" w:styleId="berschrift3Zchn">
    <w:name w:val="Überschrift 3 Zchn"/>
    <w:aliases w:val="HEADLINE 3 Zchn"/>
    <w:basedOn w:val="Absatz-Standardschriftart"/>
    <w:link w:val="berschrift3"/>
    <w:uiPriority w:val="9"/>
    <w:rsid w:val="00245D8A"/>
    <w:rPr>
      <w:rFonts w:ascii="Graphik LCG Light" w:eastAsiaTheme="majorEastAsia" w:hAnsi="Graphik LCG Light" w:cstheme="majorBidi"/>
      <w:bCs/>
      <w:color w:val="E52236"/>
      <w:sz w:val="18"/>
      <w:szCs w:val="26"/>
    </w:rPr>
  </w:style>
  <w:style w:type="paragraph" w:styleId="Inhaltsverzeichnisberschrift">
    <w:name w:val="TOC Heading"/>
    <w:basedOn w:val="berschrift1"/>
    <w:next w:val="Standard"/>
    <w:uiPriority w:val="39"/>
    <w:unhideWhenUsed/>
    <w:qFormat/>
    <w:rsid w:val="00245D8A"/>
    <w:pPr>
      <w:numPr>
        <w:numId w:val="0"/>
      </w:numPr>
      <w:spacing w:before="480" w:line="276" w:lineRule="auto"/>
      <w:outlineLvl w:val="9"/>
    </w:pPr>
    <w:rPr>
      <w:szCs w:val="28"/>
      <w:lang w:val="en-GB" w:eastAsia="de-DE"/>
    </w:rPr>
  </w:style>
  <w:style w:type="paragraph" w:styleId="Verzeichnis1">
    <w:name w:val="toc 1"/>
    <w:basedOn w:val="Standard"/>
    <w:uiPriority w:val="39"/>
    <w:unhideWhenUsed/>
    <w:qFormat/>
    <w:rsid w:val="00563E1D"/>
    <w:pPr>
      <w:spacing w:before="200" w:after="100"/>
    </w:pPr>
    <w:rPr>
      <w:bCs/>
      <w:color w:val="C00000"/>
      <w:sz w:val="28"/>
      <w:szCs w:val="22"/>
    </w:rPr>
  </w:style>
  <w:style w:type="paragraph" w:styleId="Verzeichnis2">
    <w:name w:val="toc 2"/>
    <w:basedOn w:val="Standard"/>
    <w:next w:val="Standard"/>
    <w:uiPriority w:val="39"/>
    <w:unhideWhenUsed/>
    <w:qFormat/>
    <w:rsid w:val="008B212E"/>
    <w:pPr>
      <w:ind w:left="210"/>
    </w:pPr>
    <w:rPr>
      <w:iCs/>
      <w:caps/>
      <w:color w:val="C00000"/>
      <w:szCs w:val="22"/>
    </w:rPr>
  </w:style>
  <w:style w:type="paragraph" w:styleId="Verzeichnis3">
    <w:name w:val="toc 3"/>
    <w:basedOn w:val="Standard"/>
    <w:uiPriority w:val="39"/>
    <w:unhideWhenUsed/>
    <w:qFormat/>
    <w:rsid w:val="00BD6998"/>
    <w:pPr>
      <w:ind w:left="420"/>
    </w:pPr>
    <w:rPr>
      <w:szCs w:val="22"/>
    </w:rPr>
  </w:style>
  <w:style w:type="character" w:styleId="Hyperlink">
    <w:name w:val="Hyperlink"/>
    <w:basedOn w:val="Absatz-Standardschriftart"/>
    <w:uiPriority w:val="99"/>
    <w:unhideWhenUsed/>
    <w:rsid w:val="00624513"/>
    <w:rPr>
      <w:rFonts w:ascii="Graphik LCG Light" w:hAnsi="Graphik LCG Light"/>
      <w:b w:val="0"/>
      <w:bCs w:val="0"/>
      <w:i w:val="0"/>
      <w:iCs w:val="0"/>
      <w:color w:val="E52236"/>
      <w:sz w:val="18"/>
      <w:u w:val="single"/>
    </w:rPr>
  </w:style>
  <w:style w:type="paragraph" w:styleId="Verzeichnis4">
    <w:name w:val="toc 4"/>
    <w:basedOn w:val="Standard"/>
    <w:next w:val="Standard"/>
    <w:autoRedefine/>
    <w:uiPriority w:val="39"/>
    <w:semiHidden/>
    <w:unhideWhenUsed/>
    <w:rsid w:val="009324C5"/>
    <w:pPr>
      <w:ind w:left="630"/>
    </w:pPr>
    <w:rPr>
      <w:rFonts w:asciiTheme="minorHAnsi" w:hAnsiTheme="minorHAnsi"/>
      <w:sz w:val="20"/>
      <w:szCs w:val="20"/>
    </w:rPr>
  </w:style>
  <w:style w:type="paragraph" w:styleId="Verzeichnis5">
    <w:name w:val="toc 5"/>
    <w:basedOn w:val="Standard"/>
    <w:next w:val="Standard"/>
    <w:autoRedefine/>
    <w:uiPriority w:val="39"/>
    <w:semiHidden/>
    <w:unhideWhenUsed/>
    <w:rsid w:val="009324C5"/>
    <w:pPr>
      <w:ind w:left="840"/>
    </w:pPr>
    <w:rPr>
      <w:rFonts w:asciiTheme="minorHAnsi" w:hAnsiTheme="minorHAnsi"/>
      <w:sz w:val="20"/>
      <w:szCs w:val="20"/>
    </w:rPr>
  </w:style>
  <w:style w:type="paragraph" w:styleId="Verzeichnis6">
    <w:name w:val="toc 6"/>
    <w:basedOn w:val="Standard"/>
    <w:next w:val="Standard"/>
    <w:autoRedefine/>
    <w:uiPriority w:val="39"/>
    <w:semiHidden/>
    <w:unhideWhenUsed/>
    <w:rsid w:val="009324C5"/>
    <w:pPr>
      <w:ind w:left="1050"/>
    </w:pPr>
    <w:rPr>
      <w:rFonts w:asciiTheme="minorHAnsi" w:hAnsiTheme="minorHAnsi"/>
      <w:sz w:val="20"/>
      <w:szCs w:val="20"/>
    </w:rPr>
  </w:style>
  <w:style w:type="paragraph" w:styleId="Verzeichnis7">
    <w:name w:val="toc 7"/>
    <w:basedOn w:val="Standard"/>
    <w:next w:val="Standard"/>
    <w:autoRedefine/>
    <w:uiPriority w:val="39"/>
    <w:semiHidden/>
    <w:unhideWhenUsed/>
    <w:rsid w:val="009324C5"/>
    <w:pPr>
      <w:ind w:left="1260"/>
    </w:pPr>
    <w:rPr>
      <w:rFonts w:asciiTheme="minorHAnsi" w:hAnsiTheme="minorHAnsi"/>
      <w:sz w:val="20"/>
      <w:szCs w:val="20"/>
    </w:rPr>
  </w:style>
  <w:style w:type="paragraph" w:styleId="Verzeichnis8">
    <w:name w:val="toc 8"/>
    <w:basedOn w:val="Standard"/>
    <w:next w:val="Standard"/>
    <w:autoRedefine/>
    <w:uiPriority w:val="39"/>
    <w:semiHidden/>
    <w:unhideWhenUsed/>
    <w:rsid w:val="009324C5"/>
    <w:pPr>
      <w:ind w:left="1470"/>
    </w:pPr>
    <w:rPr>
      <w:rFonts w:asciiTheme="minorHAnsi" w:hAnsiTheme="minorHAnsi"/>
      <w:sz w:val="20"/>
      <w:szCs w:val="20"/>
    </w:rPr>
  </w:style>
  <w:style w:type="paragraph" w:styleId="Verzeichnis9">
    <w:name w:val="toc 9"/>
    <w:basedOn w:val="Standard"/>
    <w:next w:val="Standard"/>
    <w:autoRedefine/>
    <w:uiPriority w:val="39"/>
    <w:semiHidden/>
    <w:unhideWhenUsed/>
    <w:rsid w:val="009324C5"/>
    <w:pPr>
      <w:ind w:left="1680"/>
    </w:pPr>
    <w:rPr>
      <w:rFonts w:asciiTheme="minorHAnsi" w:hAnsiTheme="minorHAnsi"/>
      <w:sz w:val="20"/>
      <w:szCs w:val="20"/>
    </w:rPr>
  </w:style>
  <w:style w:type="paragraph" w:customStyle="1" w:styleId="Hauptberschrift">
    <w:name w:val="Hauptüberschrift"/>
    <w:basedOn w:val="Standard"/>
    <w:qFormat/>
    <w:rsid w:val="00EF0889"/>
    <w:pPr>
      <w:spacing w:line="680" w:lineRule="exact"/>
      <w:contextualSpacing/>
      <w:jc w:val="center"/>
    </w:pPr>
    <w:rPr>
      <w:color w:val="E52236"/>
      <w:sz w:val="64"/>
    </w:rPr>
  </w:style>
  <w:style w:type="character" w:customStyle="1" w:styleId="berschrift4Zchn">
    <w:name w:val="Überschrift 4 Zchn"/>
    <w:basedOn w:val="Absatz-Standardschriftart"/>
    <w:link w:val="berschrift4"/>
    <w:uiPriority w:val="9"/>
    <w:semiHidden/>
    <w:rsid w:val="00FB4E8F"/>
    <w:rPr>
      <w:rFonts w:asciiTheme="majorHAnsi" w:eastAsiaTheme="majorEastAsia" w:hAnsiTheme="majorHAnsi" w:cstheme="majorBidi"/>
      <w:i/>
      <w:iCs/>
      <w:color w:val="2E74B5" w:themeColor="accent1" w:themeShade="BF"/>
      <w:spacing w:val="4"/>
      <w:sz w:val="18"/>
    </w:rPr>
  </w:style>
  <w:style w:type="character" w:customStyle="1" w:styleId="berschrift5Zchn">
    <w:name w:val="Überschrift 5 Zchn"/>
    <w:basedOn w:val="Absatz-Standardschriftart"/>
    <w:link w:val="berschrift5"/>
    <w:uiPriority w:val="9"/>
    <w:semiHidden/>
    <w:rsid w:val="00FB4E8F"/>
    <w:rPr>
      <w:rFonts w:asciiTheme="majorHAnsi" w:eastAsiaTheme="majorEastAsia" w:hAnsiTheme="majorHAnsi" w:cstheme="majorBidi"/>
      <w:color w:val="2E74B5" w:themeColor="accent1" w:themeShade="BF"/>
      <w:spacing w:val="4"/>
      <w:sz w:val="18"/>
    </w:rPr>
  </w:style>
  <w:style w:type="character" w:customStyle="1" w:styleId="berschrift6Zchn">
    <w:name w:val="Überschrift 6 Zchn"/>
    <w:basedOn w:val="Absatz-Standardschriftart"/>
    <w:link w:val="berschrift6"/>
    <w:uiPriority w:val="9"/>
    <w:semiHidden/>
    <w:rsid w:val="00FB4E8F"/>
    <w:rPr>
      <w:rFonts w:asciiTheme="majorHAnsi" w:eastAsiaTheme="majorEastAsia" w:hAnsiTheme="majorHAnsi" w:cstheme="majorBidi"/>
      <w:color w:val="1F4D78" w:themeColor="accent1" w:themeShade="7F"/>
      <w:spacing w:val="4"/>
      <w:sz w:val="18"/>
    </w:rPr>
  </w:style>
  <w:style w:type="character" w:customStyle="1" w:styleId="berschrift7Zchn">
    <w:name w:val="Überschrift 7 Zchn"/>
    <w:basedOn w:val="Absatz-Standardschriftart"/>
    <w:link w:val="berschrift7"/>
    <w:uiPriority w:val="9"/>
    <w:semiHidden/>
    <w:rsid w:val="00FB4E8F"/>
    <w:rPr>
      <w:rFonts w:asciiTheme="majorHAnsi" w:eastAsiaTheme="majorEastAsia" w:hAnsiTheme="majorHAnsi" w:cstheme="majorBidi"/>
      <w:i/>
      <w:iCs/>
      <w:color w:val="1F4D78" w:themeColor="accent1" w:themeShade="7F"/>
      <w:spacing w:val="4"/>
      <w:sz w:val="18"/>
    </w:rPr>
  </w:style>
  <w:style w:type="character" w:customStyle="1" w:styleId="berschrift8Zchn">
    <w:name w:val="Überschrift 8 Zchn"/>
    <w:basedOn w:val="Absatz-Standardschriftart"/>
    <w:link w:val="berschrift8"/>
    <w:uiPriority w:val="9"/>
    <w:semiHidden/>
    <w:rsid w:val="00FB4E8F"/>
    <w:rPr>
      <w:rFonts w:asciiTheme="majorHAnsi" w:eastAsiaTheme="majorEastAsia" w:hAnsiTheme="majorHAnsi" w:cstheme="majorBidi"/>
      <w:color w:val="272727" w:themeColor="text1" w:themeTint="D8"/>
      <w:spacing w:val="4"/>
      <w:sz w:val="21"/>
      <w:szCs w:val="21"/>
    </w:rPr>
  </w:style>
  <w:style w:type="character" w:customStyle="1" w:styleId="berschrift9Zchn">
    <w:name w:val="Überschrift 9 Zchn"/>
    <w:basedOn w:val="Absatz-Standardschriftart"/>
    <w:link w:val="berschrift9"/>
    <w:uiPriority w:val="9"/>
    <w:semiHidden/>
    <w:rsid w:val="00FB4E8F"/>
    <w:rPr>
      <w:rFonts w:asciiTheme="majorHAnsi" w:eastAsiaTheme="majorEastAsia" w:hAnsiTheme="majorHAnsi" w:cstheme="majorBidi"/>
      <w:i/>
      <w:iCs/>
      <w:color w:val="272727" w:themeColor="text1" w:themeTint="D8"/>
      <w:spacing w:val="4"/>
      <w:sz w:val="21"/>
      <w:szCs w:val="21"/>
    </w:rPr>
  </w:style>
  <w:style w:type="paragraph" w:customStyle="1" w:styleId="TabelleTitel">
    <w:name w:val="Tabelle Titel"/>
    <w:basedOn w:val="Standard"/>
    <w:qFormat/>
    <w:rsid w:val="001060C6"/>
    <w:rPr>
      <w:caps/>
      <w:color w:val="C00000"/>
    </w:rPr>
  </w:style>
  <w:style w:type="paragraph" w:styleId="Beschriftung">
    <w:name w:val="caption"/>
    <w:basedOn w:val="Standard"/>
    <w:next w:val="Standard"/>
    <w:uiPriority w:val="35"/>
    <w:unhideWhenUsed/>
    <w:rsid w:val="00807E38"/>
    <w:pPr>
      <w:spacing w:after="200" w:line="160" w:lineRule="exact"/>
    </w:pPr>
    <w:rPr>
      <w:iCs/>
      <w:color w:val="C00000"/>
      <w:sz w:val="13"/>
      <w:szCs w:val="18"/>
    </w:rPr>
  </w:style>
  <w:style w:type="paragraph" w:customStyle="1" w:styleId="TabelleText">
    <w:name w:val="Tabelle Text"/>
    <w:basedOn w:val="Zwischenberschrift"/>
    <w:qFormat/>
    <w:rsid w:val="00A94DD5"/>
    <w:pPr>
      <w:spacing w:line="140" w:lineRule="exact"/>
    </w:pPr>
    <w:rPr>
      <w:sz w:val="15"/>
    </w:rPr>
  </w:style>
  <w:style w:type="paragraph" w:customStyle="1" w:styleId="HINWEISkursiv">
    <w:name w:val="HINWEIS kursiv"/>
    <w:basedOn w:val="Textkrper"/>
    <w:rsid w:val="005519B2"/>
    <w:pPr>
      <w:suppressAutoHyphens/>
      <w:spacing w:before="600" w:after="0" w:line="360" w:lineRule="auto"/>
      <w:jc w:val="left"/>
    </w:pPr>
    <w:rPr>
      <w:rFonts w:ascii="Arial" w:eastAsia="SimSun" w:hAnsi="Arial" w:cs="Angsana New"/>
      <w:i/>
      <w:iCs/>
      <w:color w:val="auto"/>
      <w:spacing w:val="0"/>
      <w:sz w:val="22"/>
      <w:szCs w:val="22"/>
      <w:lang w:val="de-AT" w:eastAsia="th-TH" w:bidi="th-TH"/>
    </w:rPr>
  </w:style>
  <w:style w:type="paragraph" w:styleId="Textkrper">
    <w:name w:val="Body Text"/>
    <w:basedOn w:val="Standard"/>
    <w:link w:val="TextkrperZchn"/>
    <w:uiPriority w:val="99"/>
    <w:semiHidden/>
    <w:unhideWhenUsed/>
    <w:rsid w:val="005519B2"/>
    <w:pPr>
      <w:spacing w:after="120"/>
    </w:pPr>
  </w:style>
  <w:style w:type="character" w:customStyle="1" w:styleId="TextkrperZchn">
    <w:name w:val="Textkörper Zchn"/>
    <w:basedOn w:val="Absatz-Standardschriftart"/>
    <w:link w:val="Textkrper"/>
    <w:uiPriority w:val="99"/>
    <w:semiHidden/>
    <w:rsid w:val="005519B2"/>
    <w:rPr>
      <w:rFonts w:ascii="Graphik LCG Light" w:hAnsi="Graphik LCG Light"/>
      <w:color w:val="000000" w:themeColor="text1"/>
      <w:spacing w:val="4"/>
      <w:sz w:val="18"/>
    </w:rPr>
  </w:style>
  <w:style w:type="paragraph" w:customStyle="1" w:styleId="Copy">
    <w:name w:val="Copy"/>
    <w:basedOn w:val="Textkrper"/>
    <w:rsid w:val="002D120B"/>
    <w:pPr>
      <w:spacing w:after="0" w:line="240" w:lineRule="auto"/>
    </w:pPr>
    <w:rPr>
      <w:rFonts w:ascii="Times New Roman" w:eastAsia="SimSun" w:hAnsi="Times New Roman" w:cs="Angsana New"/>
      <w:iCs/>
      <w:color w:val="auto"/>
      <w:spacing w:val="0"/>
      <w:sz w:val="22"/>
      <w:lang w:val="de-AT" w:eastAsia="zh-CN" w:bidi="th-TH"/>
    </w:rPr>
  </w:style>
  <w:style w:type="paragraph" w:customStyle="1" w:styleId="LISTEText">
    <w:name w:val="LISTE Text"/>
    <w:basedOn w:val="Textkrper"/>
    <w:rsid w:val="002D120B"/>
    <w:pPr>
      <w:spacing w:after="0" w:line="360" w:lineRule="auto"/>
      <w:jc w:val="left"/>
    </w:pPr>
    <w:rPr>
      <w:rFonts w:ascii="Arial" w:eastAsia="SimSun" w:hAnsi="Arial" w:cs="Angsana New"/>
      <w:iCs/>
      <w:color w:val="auto"/>
      <w:spacing w:val="0"/>
      <w:sz w:val="22"/>
      <w:lang w:val="de-AT" w:eastAsia="zh-CN" w:bidi="th-TH"/>
    </w:rPr>
  </w:style>
  <w:style w:type="character" w:styleId="NichtaufgelsteErwhnung">
    <w:name w:val="Unresolved Mention"/>
    <w:basedOn w:val="Absatz-Standardschriftart"/>
    <w:uiPriority w:val="99"/>
    <w:semiHidden/>
    <w:unhideWhenUsed/>
    <w:rsid w:val="0049268F"/>
    <w:rPr>
      <w:color w:val="808080"/>
      <w:shd w:val="clear" w:color="auto" w:fill="E6E6E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rFonts w:ascii="Graphik LCG Light" w:hAnsi="Graphik LCG Light"/>
      <w:color w:val="000000" w:themeColor="text1"/>
      <w:spacing w:val="4"/>
      <w:sz w:val="20"/>
      <w:szCs w:val="20"/>
    </w:rPr>
  </w:style>
  <w:style w:type="character" w:styleId="Kommentarzeichen">
    <w:name w:val="annotation reference"/>
    <w:basedOn w:val="Absatz-Standardschriftart"/>
    <w:uiPriority w:val="99"/>
    <w:semiHidden/>
    <w:unhideWhenUsed/>
    <w:rPr>
      <w:sz w:val="16"/>
      <w:szCs w:val="16"/>
    </w:rPr>
  </w:style>
  <w:style w:type="paragraph" w:styleId="berarbeitung">
    <w:name w:val="Revision"/>
    <w:hidden/>
    <w:uiPriority w:val="99"/>
    <w:semiHidden/>
    <w:rsid w:val="00AD6A2F"/>
    <w:rPr>
      <w:rFonts w:ascii="Graphik LCG Light" w:hAnsi="Graphik LCG Light"/>
      <w:color w:val="000000" w:themeColor="text1"/>
      <w:spacing w:val="4"/>
      <w:sz w:val="18"/>
    </w:rPr>
  </w:style>
  <w:style w:type="paragraph" w:styleId="Kommentarthema">
    <w:name w:val="annotation subject"/>
    <w:basedOn w:val="Kommentartext"/>
    <w:next w:val="Kommentartext"/>
    <w:link w:val="KommentarthemaZchn"/>
    <w:uiPriority w:val="99"/>
    <w:semiHidden/>
    <w:unhideWhenUsed/>
    <w:rsid w:val="00BA57C2"/>
    <w:rPr>
      <w:b/>
      <w:bCs/>
    </w:rPr>
  </w:style>
  <w:style w:type="character" w:customStyle="1" w:styleId="KommentarthemaZchn">
    <w:name w:val="Kommentarthema Zchn"/>
    <w:basedOn w:val="KommentartextZchn"/>
    <w:link w:val="Kommentarthema"/>
    <w:uiPriority w:val="99"/>
    <w:semiHidden/>
    <w:rsid w:val="00BA57C2"/>
    <w:rPr>
      <w:rFonts w:ascii="Graphik LCG Light" w:hAnsi="Graphik LCG Light"/>
      <w:b/>
      <w:bCs/>
      <w:color w:val="000000" w:themeColor="text1"/>
      <w:spacing w:val="4"/>
      <w:sz w:val="20"/>
      <w:szCs w:val="20"/>
    </w:rPr>
  </w:style>
  <w:style w:type="character" w:styleId="Erwhnung">
    <w:name w:val="Mention"/>
    <w:basedOn w:val="Absatz-Standardschriftart"/>
    <w:uiPriority w:val="99"/>
    <w:rsid w:val="00BA57C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48201">
      <w:bodyDiv w:val="1"/>
      <w:marLeft w:val="0"/>
      <w:marRight w:val="0"/>
      <w:marTop w:val="0"/>
      <w:marBottom w:val="0"/>
      <w:divBdr>
        <w:top w:val="none" w:sz="0" w:space="0" w:color="auto"/>
        <w:left w:val="none" w:sz="0" w:space="0" w:color="auto"/>
        <w:bottom w:val="none" w:sz="0" w:space="0" w:color="auto"/>
        <w:right w:val="none" w:sz="0" w:space="0" w:color="auto"/>
      </w:divBdr>
    </w:div>
    <w:div w:id="215051365">
      <w:bodyDiv w:val="1"/>
      <w:marLeft w:val="0"/>
      <w:marRight w:val="0"/>
      <w:marTop w:val="0"/>
      <w:marBottom w:val="0"/>
      <w:divBdr>
        <w:top w:val="none" w:sz="0" w:space="0" w:color="auto"/>
        <w:left w:val="none" w:sz="0" w:space="0" w:color="auto"/>
        <w:bottom w:val="none" w:sz="0" w:space="0" w:color="auto"/>
        <w:right w:val="none" w:sz="0" w:space="0" w:color="auto"/>
      </w:divBdr>
    </w:div>
    <w:div w:id="408772667">
      <w:bodyDiv w:val="1"/>
      <w:marLeft w:val="0"/>
      <w:marRight w:val="0"/>
      <w:marTop w:val="0"/>
      <w:marBottom w:val="0"/>
      <w:divBdr>
        <w:top w:val="none" w:sz="0" w:space="0" w:color="auto"/>
        <w:left w:val="none" w:sz="0" w:space="0" w:color="auto"/>
        <w:bottom w:val="none" w:sz="0" w:space="0" w:color="auto"/>
        <w:right w:val="none" w:sz="0" w:space="0" w:color="auto"/>
      </w:divBdr>
    </w:div>
    <w:div w:id="766314129">
      <w:bodyDiv w:val="1"/>
      <w:marLeft w:val="0"/>
      <w:marRight w:val="0"/>
      <w:marTop w:val="0"/>
      <w:marBottom w:val="0"/>
      <w:divBdr>
        <w:top w:val="none" w:sz="0" w:space="0" w:color="auto"/>
        <w:left w:val="none" w:sz="0" w:space="0" w:color="auto"/>
        <w:bottom w:val="none" w:sz="0" w:space="0" w:color="auto"/>
        <w:right w:val="none" w:sz="0" w:space="0" w:color="auto"/>
      </w:divBdr>
      <w:divsChild>
        <w:div w:id="1320500660">
          <w:marLeft w:val="0"/>
          <w:marRight w:val="0"/>
          <w:marTop w:val="0"/>
          <w:marBottom w:val="0"/>
          <w:divBdr>
            <w:top w:val="none" w:sz="0" w:space="0" w:color="auto"/>
            <w:left w:val="none" w:sz="0" w:space="0" w:color="auto"/>
            <w:bottom w:val="none" w:sz="0" w:space="0" w:color="auto"/>
            <w:right w:val="none" w:sz="0" w:space="0" w:color="auto"/>
          </w:divBdr>
        </w:div>
      </w:divsChild>
    </w:div>
    <w:div w:id="899756289">
      <w:bodyDiv w:val="1"/>
      <w:marLeft w:val="0"/>
      <w:marRight w:val="0"/>
      <w:marTop w:val="0"/>
      <w:marBottom w:val="0"/>
      <w:divBdr>
        <w:top w:val="none" w:sz="0" w:space="0" w:color="auto"/>
        <w:left w:val="none" w:sz="0" w:space="0" w:color="auto"/>
        <w:bottom w:val="none" w:sz="0" w:space="0" w:color="auto"/>
        <w:right w:val="none" w:sz="0" w:space="0" w:color="auto"/>
      </w:divBdr>
    </w:div>
    <w:div w:id="1337687585">
      <w:bodyDiv w:val="1"/>
      <w:marLeft w:val="0"/>
      <w:marRight w:val="0"/>
      <w:marTop w:val="0"/>
      <w:marBottom w:val="0"/>
      <w:divBdr>
        <w:top w:val="none" w:sz="0" w:space="0" w:color="auto"/>
        <w:left w:val="none" w:sz="0" w:space="0" w:color="auto"/>
        <w:bottom w:val="none" w:sz="0" w:space="0" w:color="auto"/>
        <w:right w:val="none" w:sz="0" w:space="0" w:color="auto"/>
      </w:divBdr>
    </w:div>
    <w:div w:id="1585608399">
      <w:bodyDiv w:val="1"/>
      <w:marLeft w:val="0"/>
      <w:marRight w:val="0"/>
      <w:marTop w:val="0"/>
      <w:marBottom w:val="0"/>
      <w:divBdr>
        <w:top w:val="none" w:sz="0" w:space="0" w:color="auto"/>
        <w:left w:val="none" w:sz="0" w:space="0" w:color="auto"/>
        <w:bottom w:val="none" w:sz="0" w:space="0" w:color="auto"/>
        <w:right w:val="none" w:sz="0" w:space="0" w:color="auto"/>
      </w:divBdr>
    </w:div>
    <w:div w:id="18318644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6b9ee9-3ba3-4752-9829-169512a00eab">
      <Terms xmlns="http://schemas.microsoft.com/office/infopath/2007/PartnerControls"/>
    </lcf76f155ced4ddcb4097134ff3c332f>
    <TaxCatchAll xmlns="b03d55c5-16a9-403a-9a86-5561fce885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AFDA6C031B0E048A83ACE17E644BA16" ma:contentTypeVersion="18" ma:contentTypeDescription="Ein neues Dokument erstellen." ma:contentTypeScope="" ma:versionID="e20224f55f5c8d979e29fff0136e9527">
  <xsd:schema xmlns:xsd="http://www.w3.org/2001/XMLSchema" xmlns:xs="http://www.w3.org/2001/XMLSchema" xmlns:p="http://schemas.microsoft.com/office/2006/metadata/properties" xmlns:ns2="616b9ee9-3ba3-4752-9829-169512a00eab" xmlns:ns3="b03d55c5-16a9-403a-9a86-5561fce8859b" targetNamespace="http://schemas.microsoft.com/office/2006/metadata/properties" ma:root="true" ma:fieldsID="0c2466c5271c84627f996d8d905716e1" ns2:_="" ns3:_="">
    <xsd:import namespace="616b9ee9-3ba3-4752-9829-169512a00eab"/>
    <xsd:import namespace="b03d55c5-16a9-403a-9a86-5561fce885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b9ee9-3ba3-4752-9829-169512a00e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75d0b798-0b86-4530-8a88-40e28645bf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3d55c5-16a9-403a-9a86-5561fce8859b"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0ab4dbdb-d028-4853-ba44-b1e4961e96e4}" ma:internalName="TaxCatchAll" ma:showField="CatchAllData" ma:web="b03d55c5-16a9-403a-9a86-5561fce885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47BE6D8-B7CC-439E-B743-946B1D689D8C}">
  <ds:schemaRefs>
    <ds:schemaRef ds:uri="http://schemas.microsoft.com/office/2006/documentManagement/types"/>
    <ds:schemaRef ds:uri="http://purl.org/dc/elements/1.1/"/>
    <ds:schemaRef ds:uri="http://schemas.openxmlformats.org/package/2006/metadata/core-properties"/>
    <ds:schemaRef ds:uri="http://www.w3.org/XML/1998/namespace"/>
    <ds:schemaRef ds:uri="b03d55c5-16a9-403a-9a86-5561fce8859b"/>
    <ds:schemaRef ds:uri="http://purl.org/dc/dcmitype/"/>
    <ds:schemaRef ds:uri="http://schemas.microsoft.com/office/2006/metadata/properties"/>
    <ds:schemaRef ds:uri="http://schemas.microsoft.com/office/infopath/2007/PartnerControls"/>
    <ds:schemaRef ds:uri="616b9ee9-3ba3-4752-9829-169512a00eab"/>
    <ds:schemaRef ds:uri="http://purl.org/dc/terms/"/>
  </ds:schemaRefs>
</ds:datastoreItem>
</file>

<file path=customXml/itemProps2.xml><?xml version="1.0" encoding="utf-8"?>
<ds:datastoreItem xmlns:ds="http://schemas.openxmlformats.org/officeDocument/2006/customXml" ds:itemID="{7AB11173-6DD1-4D86-8E0D-B5FD21B878FA}">
  <ds:schemaRefs>
    <ds:schemaRef ds:uri="http://schemas.microsoft.com/sharepoint/v3/contenttype/forms"/>
  </ds:schemaRefs>
</ds:datastoreItem>
</file>

<file path=customXml/itemProps3.xml><?xml version="1.0" encoding="utf-8"?>
<ds:datastoreItem xmlns:ds="http://schemas.openxmlformats.org/officeDocument/2006/customXml" ds:itemID="{E5F12005-C3B3-42D7-B876-D7469ADC8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6b9ee9-3ba3-4752-9829-169512a00eab"/>
    <ds:schemaRef ds:uri="b03d55c5-16a9-403a-9a86-5561fce885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33C52D-6248-4563-92B2-B7A5E0354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2759</Words>
  <Characters>17388</Characters>
  <Application>Microsoft Office Word</Application>
  <DocSecurity>0</DocSecurity>
  <Lines>144</Lines>
  <Paragraphs>40</Paragraphs>
  <ScaleCrop>false</ScaleCrop>
  <Manager/>
  <Company/>
  <LinksUpToDate>false</LinksUpToDate>
  <CharactersWithSpaces>20107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Grüne Metropole, smarte City</dc:title>
  <dc:subject/>
  <dc:creator>Microsoft Office-Anwender</dc:creator>
  <cp:keywords/>
  <dc:description/>
  <cp:lastModifiedBy>Aoyama-Glanz, Maria</cp:lastModifiedBy>
  <cp:revision>14</cp:revision>
  <cp:lastPrinted>2020-09-16T07:56:00Z</cp:lastPrinted>
  <dcterms:created xsi:type="dcterms:W3CDTF">2024-03-22T07:44:00Z</dcterms:created>
  <dcterms:modified xsi:type="dcterms:W3CDTF">2025-06-23T11:39:00Z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0x0101006AFDA6C031B0E048A83ACE17E644BA16</vt:lpwstr>
  </property>
  <property fmtid="{D5CDD505-2E9C-101B-9397-08002B2CF9AE}" pid="3" name="MediaServiceImageTags">
    <vt:lpwstr/>
  </property>
</Properties>
</file>