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F496D6" w14:textId="55FE28F9" w:rsidR="001A7DFE" w:rsidRPr="00061701" w:rsidRDefault="001A7DFE" w:rsidP="3FB6F091">
      <w:pPr>
        <w:pStyle w:val="Hauptberschrift"/>
        <w:rPr>
          <w:rFonts w:asciiTheme="majorHAnsi" w:hAnsiTheme="majorHAnsi" w:cstheme="majorBidi"/>
          <w:noProof/>
          <w:lang w:eastAsia="de-AT" w:bidi="ar-SA"/>
        </w:rPr>
      </w:pPr>
      <w:r w:rsidRPr="00061701">
        <w:rPr>
          <w:rFonts w:asciiTheme="majorHAnsi" w:hAnsiTheme="majorHAnsi" w:cstheme="majorBidi"/>
          <w:noProof/>
          <w:lang w:eastAsia="de-AT" w:bidi="ar-SA"/>
        </w:rPr>
        <w:t>Wien – Daten &amp; Fakten</w:t>
      </w:r>
    </w:p>
    <w:p w14:paraId="1276B5BF" w14:textId="77777777" w:rsidR="000748E3" w:rsidRPr="00061701" w:rsidRDefault="000748E3" w:rsidP="001A7DFE">
      <w:pPr>
        <w:pStyle w:val="Hauptberschrift"/>
        <w:rPr>
          <w:rFonts w:asciiTheme="majorHAnsi" w:hAnsiTheme="majorHAnsi" w:cstheme="majorHAnsi"/>
          <w:noProof/>
          <w:lang w:eastAsia="de-AT" w:bidi="ar-SA"/>
        </w:rPr>
      </w:pPr>
    </w:p>
    <w:p w14:paraId="75B4C382" w14:textId="164E48E3" w:rsidR="00CA7F96" w:rsidRPr="00061701" w:rsidRDefault="00CA7F96" w:rsidP="00DF0A44">
      <w:pPr>
        <w:spacing w:before="0" w:line="220" w:lineRule="exact"/>
        <w:jc w:val="both"/>
        <w:rPr>
          <w:rFonts w:asciiTheme="minorHAnsi" w:hAnsiTheme="minorHAnsi" w:cstheme="minorHAnsi"/>
          <w:b/>
          <w:noProof/>
          <w:sz w:val="21"/>
          <w:szCs w:val="21"/>
          <w:lang w:eastAsia="de-AT" w:bidi="ar-SA"/>
        </w:rPr>
      </w:pPr>
      <w:r w:rsidRPr="00061701">
        <w:rPr>
          <w:rFonts w:asciiTheme="minorHAnsi" w:hAnsiTheme="minorHAnsi" w:cstheme="minorHAnsi"/>
          <w:b/>
          <w:noProof/>
          <w:sz w:val="21"/>
          <w:szCs w:val="21"/>
          <w:lang w:eastAsia="de-AT" w:bidi="ar-SA"/>
        </w:rPr>
        <w:t>Fläche, Bevölkerung, Klima, Geschichte, Infrastruktur: die wichtigsten Basisinfos über Wien auf einen Blick.</w:t>
      </w:r>
    </w:p>
    <w:p w14:paraId="11383F6B" w14:textId="77777777" w:rsidR="00CA7F96" w:rsidRPr="00061701" w:rsidRDefault="00CA7F96" w:rsidP="00DF0A44">
      <w:pPr>
        <w:spacing w:before="0" w:line="220" w:lineRule="exact"/>
        <w:jc w:val="both"/>
        <w:rPr>
          <w:rFonts w:asciiTheme="minorHAnsi" w:hAnsiTheme="minorHAnsi" w:cstheme="minorHAnsi"/>
          <w:noProof/>
          <w:sz w:val="21"/>
          <w:szCs w:val="21"/>
          <w:lang w:eastAsia="de-AT" w:bidi="ar-SA"/>
        </w:rPr>
      </w:pPr>
    </w:p>
    <w:p w14:paraId="7AA172FF" w14:textId="358F7892" w:rsidR="00B047C3" w:rsidRPr="00061701" w:rsidRDefault="001A7DFE" w:rsidP="02ED680A">
      <w:pPr>
        <w:spacing w:before="0" w:line="220" w:lineRule="exact"/>
        <w:jc w:val="both"/>
        <w:rPr>
          <w:rFonts w:asciiTheme="minorHAnsi" w:hAnsiTheme="minorHAnsi" w:cstheme="minorBidi"/>
          <w:noProof/>
          <w:sz w:val="21"/>
          <w:szCs w:val="21"/>
          <w:lang w:eastAsia="de-AT" w:bidi="ar-SA"/>
        </w:rPr>
      </w:pPr>
      <w:r w:rsidRPr="00061701">
        <w:rPr>
          <w:rFonts w:asciiTheme="minorHAnsi" w:hAnsiTheme="minorHAnsi" w:cstheme="minorBidi"/>
          <w:noProof/>
          <w:sz w:val="21"/>
          <w:szCs w:val="21"/>
          <w:lang w:eastAsia="de-AT" w:bidi="ar-SA"/>
        </w:rPr>
        <w:t xml:space="preserve">Wien ist Bundeshauptstadt und zugleich das </w:t>
      </w:r>
      <w:r w:rsidR="00C818C3" w:rsidRPr="00061701">
        <w:rPr>
          <w:rFonts w:asciiTheme="minorHAnsi" w:hAnsiTheme="minorHAnsi" w:cstheme="minorBidi"/>
          <w:noProof/>
          <w:sz w:val="21"/>
          <w:szCs w:val="21"/>
          <w:lang w:eastAsia="de-AT" w:bidi="ar-SA"/>
        </w:rPr>
        <w:t xml:space="preserve">flächenmäßig </w:t>
      </w:r>
      <w:r w:rsidRPr="00061701">
        <w:rPr>
          <w:rFonts w:asciiTheme="minorHAnsi" w:hAnsiTheme="minorHAnsi" w:cstheme="minorBidi"/>
          <w:noProof/>
          <w:sz w:val="21"/>
          <w:szCs w:val="21"/>
          <w:lang w:eastAsia="de-AT" w:bidi="ar-SA"/>
        </w:rPr>
        <w:t xml:space="preserve">kleinste der neun Bundesländer Österreichs. </w:t>
      </w:r>
      <w:r w:rsidR="00B047C3" w:rsidRPr="00061701">
        <w:rPr>
          <w:rFonts w:asciiTheme="minorHAnsi" w:hAnsiTheme="minorHAnsi" w:cstheme="minorBidi"/>
          <w:noProof/>
          <w:sz w:val="21"/>
          <w:szCs w:val="21"/>
          <w:lang w:eastAsia="de-AT" w:bidi="ar-SA"/>
        </w:rPr>
        <w:t xml:space="preserve">Das Stadtgebiet ist in 23 Bezirke gegliedert, umfasst rund 415 km² und wird von </w:t>
      </w:r>
      <w:r w:rsidR="009E1684" w:rsidRPr="00061701">
        <w:rPr>
          <w:rFonts w:asciiTheme="minorHAnsi" w:hAnsiTheme="minorHAnsi" w:cstheme="minorBidi"/>
          <w:noProof/>
          <w:sz w:val="21"/>
          <w:szCs w:val="21"/>
          <w:lang w:eastAsia="de-AT" w:bidi="ar-SA"/>
        </w:rPr>
        <w:t xml:space="preserve">2 </w:t>
      </w:r>
      <w:r w:rsidR="00B047C3" w:rsidRPr="00061701">
        <w:rPr>
          <w:rFonts w:asciiTheme="minorHAnsi" w:hAnsiTheme="minorHAnsi" w:cstheme="minorBidi"/>
          <w:noProof/>
          <w:sz w:val="21"/>
          <w:szCs w:val="21"/>
          <w:lang w:eastAsia="de-AT" w:bidi="ar-SA"/>
        </w:rPr>
        <w:t>Millionen Menschen bewohnt (fünftgrößte EU-Stadt). Der Großraum Wien zählt rund 2,8 Millionen Einwohner</w:t>
      </w:r>
      <w:r w:rsidR="00E02298" w:rsidRPr="00061701">
        <w:rPr>
          <w:rFonts w:asciiTheme="minorHAnsi" w:hAnsiTheme="minorHAnsi" w:cstheme="minorBidi"/>
          <w:noProof/>
          <w:sz w:val="21"/>
          <w:szCs w:val="21"/>
          <w:lang w:eastAsia="de-AT" w:bidi="ar-SA"/>
        </w:rPr>
        <w:t>:i</w:t>
      </w:r>
      <w:r w:rsidR="00B047C3" w:rsidRPr="00061701">
        <w:rPr>
          <w:rFonts w:asciiTheme="minorHAnsi" w:hAnsiTheme="minorHAnsi" w:cstheme="minorBidi"/>
          <w:noProof/>
          <w:sz w:val="21"/>
          <w:szCs w:val="21"/>
          <w:lang w:eastAsia="de-AT" w:bidi="ar-SA"/>
        </w:rPr>
        <w:t>nnen.</w:t>
      </w:r>
    </w:p>
    <w:p w14:paraId="3887CB2E" w14:textId="41F17A41" w:rsidR="00B047C3" w:rsidRPr="00061701" w:rsidRDefault="001A7DFE" w:rsidP="00DF0A44">
      <w:pPr>
        <w:spacing w:before="0" w:line="220" w:lineRule="exact"/>
        <w:jc w:val="both"/>
        <w:rPr>
          <w:rFonts w:asciiTheme="minorHAnsi" w:hAnsiTheme="minorHAnsi" w:cstheme="minorHAnsi"/>
          <w:noProof/>
          <w:sz w:val="21"/>
          <w:szCs w:val="21"/>
          <w:lang w:eastAsia="de-AT" w:bidi="ar-SA"/>
        </w:rPr>
      </w:pPr>
      <w:r w:rsidRPr="00061701">
        <w:rPr>
          <w:rFonts w:asciiTheme="minorHAnsi" w:hAnsiTheme="minorHAnsi" w:cstheme="minorHAnsi"/>
          <w:noProof/>
          <w:sz w:val="21"/>
          <w:szCs w:val="21"/>
          <w:lang w:eastAsia="de-AT" w:bidi="ar-SA"/>
        </w:rPr>
        <w:t xml:space="preserve">Wien liegt im Herzen Europas an der Donau an den nordöstlichen Ausläufern der Alpen (geografische Koordinaten: </w:t>
      </w:r>
      <w:r w:rsidR="0091243A" w:rsidRPr="00061701">
        <w:rPr>
          <w:rFonts w:asciiTheme="minorHAnsi" w:hAnsiTheme="minorHAnsi" w:cstheme="minorHAnsi"/>
          <w:noProof/>
          <w:sz w:val="21"/>
          <w:szCs w:val="21"/>
          <w:lang w:eastAsia="de-AT" w:bidi="ar-SA"/>
        </w:rPr>
        <w:t xml:space="preserve">nördliche Breite von </w:t>
      </w:r>
      <w:r w:rsidRPr="00061701">
        <w:rPr>
          <w:rFonts w:asciiTheme="minorHAnsi" w:hAnsiTheme="minorHAnsi" w:cstheme="minorHAnsi"/>
          <w:noProof/>
          <w:sz w:val="21"/>
          <w:szCs w:val="21"/>
          <w:lang w:eastAsia="de-AT" w:bidi="ar-SA"/>
        </w:rPr>
        <w:t xml:space="preserve">48° </w:t>
      </w:r>
      <w:r w:rsidR="0091243A" w:rsidRPr="00061701">
        <w:rPr>
          <w:rFonts w:asciiTheme="minorHAnsi" w:hAnsiTheme="minorHAnsi" w:cstheme="minorHAnsi"/>
          <w:noProof/>
          <w:sz w:val="21"/>
          <w:szCs w:val="21"/>
          <w:lang w:eastAsia="de-AT" w:bidi="ar-SA"/>
        </w:rPr>
        <w:t>07</w:t>
      </w:r>
      <w:r w:rsidRPr="00061701">
        <w:rPr>
          <w:rFonts w:asciiTheme="minorHAnsi" w:hAnsiTheme="minorHAnsi" w:cstheme="minorHAnsi"/>
          <w:noProof/>
          <w:sz w:val="21"/>
          <w:szCs w:val="21"/>
          <w:lang w:eastAsia="de-AT" w:bidi="ar-SA"/>
        </w:rPr>
        <w:t xml:space="preserve">′ </w:t>
      </w:r>
      <w:r w:rsidR="0091243A" w:rsidRPr="00061701">
        <w:rPr>
          <w:rFonts w:asciiTheme="minorHAnsi" w:hAnsiTheme="minorHAnsi" w:cstheme="minorHAnsi"/>
          <w:noProof/>
          <w:sz w:val="21"/>
          <w:szCs w:val="21"/>
          <w:lang w:eastAsia="de-AT" w:bidi="ar-SA"/>
        </w:rPr>
        <w:t>06</w:t>
      </w:r>
      <w:r w:rsidRPr="00061701">
        <w:rPr>
          <w:rFonts w:asciiTheme="minorHAnsi" w:hAnsiTheme="minorHAnsi" w:cstheme="minorHAnsi"/>
          <w:noProof/>
          <w:sz w:val="21"/>
          <w:szCs w:val="21"/>
          <w:lang w:eastAsia="de-AT" w:bidi="ar-SA"/>
        </w:rPr>
        <w:t>‘‘</w:t>
      </w:r>
      <w:r w:rsidR="0091243A" w:rsidRPr="00061701">
        <w:rPr>
          <w:rFonts w:asciiTheme="minorHAnsi" w:hAnsiTheme="minorHAnsi" w:cstheme="minorHAnsi"/>
          <w:noProof/>
          <w:sz w:val="21"/>
          <w:szCs w:val="21"/>
          <w:lang w:eastAsia="de-AT" w:bidi="ar-SA"/>
        </w:rPr>
        <w:t xml:space="preserve"> bis 48° 19′ 23‘‘, östliche Länge von</w:t>
      </w:r>
      <w:r w:rsidRPr="00061701">
        <w:rPr>
          <w:rFonts w:asciiTheme="minorHAnsi" w:hAnsiTheme="minorHAnsi" w:cstheme="minorHAnsi"/>
          <w:noProof/>
          <w:sz w:val="21"/>
          <w:szCs w:val="21"/>
          <w:lang w:eastAsia="de-AT" w:bidi="ar-SA"/>
        </w:rPr>
        <w:t xml:space="preserve"> 16° </w:t>
      </w:r>
      <w:r w:rsidR="0091243A" w:rsidRPr="00061701">
        <w:rPr>
          <w:rFonts w:asciiTheme="minorHAnsi" w:hAnsiTheme="minorHAnsi" w:cstheme="minorHAnsi"/>
          <w:noProof/>
          <w:sz w:val="21"/>
          <w:szCs w:val="21"/>
          <w:lang w:eastAsia="de-AT" w:bidi="ar-SA"/>
        </w:rPr>
        <w:t>10</w:t>
      </w:r>
      <w:r w:rsidRPr="00061701">
        <w:rPr>
          <w:rFonts w:asciiTheme="minorHAnsi" w:hAnsiTheme="minorHAnsi" w:cstheme="minorHAnsi"/>
          <w:noProof/>
          <w:sz w:val="21"/>
          <w:szCs w:val="21"/>
          <w:lang w:eastAsia="de-AT" w:bidi="ar-SA"/>
        </w:rPr>
        <w:t xml:space="preserve">′ </w:t>
      </w:r>
      <w:r w:rsidR="0091243A" w:rsidRPr="00061701">
        <w:rPr>
          <w:rFonts w:asciiTheme="minorHAnsi" w:hAnsiTheme="minorHAnsi" w:cstheme="minorHAnsi"/>
          <w:noProof/>
          <w:sz w:val="21"/>
          <w:szCs w:val="21"/>
          <w:lang w:eastAsia="de-AT" w:bidi="ar-SA"/>
        </w:rPr>
        <w:t>58</w:t>
      </w:r>
      <w:r w:rsidRPr="00061701">
        <w:rPr>
          <w:rFonts w:asciiTheme="minorHAnsi" w:hAnsiTheme="minorHAnsi" w:cstheme="minorHAnsi"/>
          <w:noProof/>
          <w:sz w:val="21"/>
          <w:szCs w:val="21"/>
          <w:lang w:eastAsia="de-AT" w:bidi="ar-SA"/>
        </w:rPr>
        <w:t>‘‘</w:t>
      </w:r>
      <w:r w:rsidR="0091243A" w:rsidRPr="00061701">
        <w:rPr>
          <w:rFonts w:asciiTheme="minorHAnsi" w:hAnsiTheme="minorHAnsi" w:cstheme="minorHAnsi"/>
          <w:noProof/>
          <w:sz w:val="21"/>
          <w:szCs w:val="21"/>
          <w:lang w:eastAsia="de-AT" w:bidi="ar-SA"/>
        </w:rPr>
        <w:t xml:space="preserve"> bis 16° 34′ 43‘‘</w:t>
      </w:r>
      <w:r w:rsidRPr="00061701">
        <w:rPr>
          <w:rFonts w:asciiTheme="minorHAnsi" w:hAnsiTheme="minorHAnsi" w:cstheme="minorHAnsi"/>
          <w:noProof/>
          <w:sz w:val="21"/>
          <w:szCs w:val="21"/>
          <w:lang w:eastAsia="de-AT" w:bidi="ar-SA"/>
        </w:rPr>
        <w:t>). Das Zentrum der Stadt (Stephans</w:t>
      </w:r>
      <w:r w:rsidR="0091243A" w:rsidRPr="00061701">
        <w:rPr>
          <w:rFonts w:asciiTheme="minorHAnsi" w:hAnsiTheme="minorHAnsi" w:cstheme="minorHAnsi"/>
          <w:noProof/>
          <w:sz w:val="21"/>
          <w:szCs w:val="21"/>
          <w:lang w:eastAsia="de-AT" w:bidi="ar-SA"/>
        </w:rPr>
        <w:t>platz</w:t>
      </w:r>
      <w:r w:rsidRPr="00061701">
        <w:rPr>
          <w:rFonts w:asciiTheme="minorHAnsi" w:hAnsiTheme="minorHAnsi" w:cstheme="minorHAnsi"/>
          <w:noProof/>
          <w:sz w:val="21"/>
          <w:szCs w:val="21"/>
          <w:lang w:eastAsia="de-AT" w:bidi="ar-SA"/>
        </w:rPr>
        <w:t>) befindet sich auf einer Seehöhe von 171 Metern</w:t>
      </w:r>
      <w:r w:rsidR="0091243A" w:rsidRPr="00061701">
        <w:rPr>
          <w:rFonts w:asciiTheme="minorHAnsi" w:hAnsiTheme="minorHAnsi" w:cstheme="minorHAnsi"/>
          <w:noProof/>
          <w:sz w:val="21"/>
          <w:szCs w:val="21"/>
          <w:lang w:eastAsia="de-AT" w:bidi="ar-SA"/>
        </w:rPr>
        <w:t>. Der höchste Punkt Wiens ist der Hermannskogel (543 Meter), der tiefste in der Lobau (151 Meter)</w:t>
      </w:r>
      <w:r w:rsidR="00E92254" w:rsidRPr="00061701">
        <w:rPr>
          <w:rFonts w:asciiTheme="minorHAnsi" w:hAnsiTheme="minorHAnsi" w:cstheme="minorHAnsi"/>
          <w:noProof/>
          <w:sz w:val="21"/>
          <w:szCs w:val="21"/>
          <w:lang w:eastAsia="de-AT" w:bidi="ar-SA"/>
        </w:rPr>
        <w:t>.</w:t>
      </w:r>
      <w:r w:rsidR="0091243A" w:rsidRPr="00061701">
        <w:rPr>
          <w:rFonts w:asciiTheme="minorHAnsi" w:hAnsiTheme="minorHAnsi" w:cstheme="minorHAnsi"/>
          <w:noProof/>
          <w:sz w:val="21"/>
          <w:szCs w:val="21"/>
          <w:lang w:eastAsia="de-AT" w:bidi="ar-SA"/>
        </w:rPr>
        <w:t xml:space="preserve"> </w:t>
      </w:r>
      <w:r w:rsidRPr="00061701">
        <w:rPr>
          <w:rFonts w:asciiTheme="minorHAnsi" w:hAnsiTheme="minorHAnsi" w:cstheme="minorHAnsi"/>
          <w:noProof/>
          <w:sz w:val="21"/>
          <w:szCs w:val="21"/>
          <w:lang w:eastAsia="de-AT" w:bidi="ar-SA"/>
        </w:rPr>
        <w:t>In Wien herrscht ein gemäßigtes Übergangsklima mit kontinentalen und ozeanischen Einflüssen</w:t>
      </w:r>
      <w:r w:rsidR="007834AD" w:rsidRPr="00061701">
        <w:rPr>
          <w:rFonts w:asciiTheme="minorHAnsi" w:hAnsiTheme="minorHAnsi" w:cstheme="minorHAnsi"/>
          <w:noProof/>
          <w:sz w:val="21"/>
          <w:szCs w:val="21"/>
          <w:lang w:eastAsia="de-AT" w:bidi="ar-SA"/>
        </w:rPr>
        <w:t xml:space="preserve">. </w:t>
      </w:r>
    </w:p>
    <w:p w14:paraId="23619866" w14:textId="61915B77" w:rsidR="001A7DFE" w:rsidRPr="00061701" w:rsidRDefault="00B047C3" w:rsidP="00DF0A44">
      <w:pPr>
        <w:spacing w:before="0" w:line="220" w:lineRule="exact"/>
        <w:jc w:val="both"/>
        <w:rPr>
          <w:rFonts w:asciiTheme="minorHAnsi" w:hAnsiTheme="minorHAnsi" w:cstheme="minorHAnsi"/>
          <w:noProof/>
          <w:sz w:val="21"/>
          <w:szCs w:val="21"/>
          <w:lang w:eastAsia="de-AT" w:bidi="ar-SA"/>
        </w:rPr>
      </w:pPr>
      <w:r w:rsidRPr="00061701">
        <w:rPr>
          <w:rFonts w:asciiTheme="minorHAnsi" w:hAnsiTheme="minorHAnsi" w:cstheme="minorHAnsi"/>
          <w:noProof/>
          <w:sz w:val="21"/>
          <w:szCs w:val="21"/>
          <w:lang w:eastAsia="de-AT" w:bidi="ar-SA"/>
        </w:rPr>
        <w:t xml:space="preserve">Historisch gesehen liegt </w:t>
      </w:r>
      <w:r w:rsidR="001A7DFE" w:rsidRPr="00061701">
        <w:rPr>
          <w:rFonts w:asciiTheme="minorHAnsi" w:hAnsiTheme="minorHAnsi" w:cstheme="minorHAnsi"/>
          <w:noProof/>
          <w:sz w:val="21"/>
          <w:szCs w:val="21"/>
          <w:lang w:eastAsia="de-AT" w:bidi="ar-SA"/>
        </w:rPr>
        <w:t xml:space="preserve">Wien an einem Schnittpunkt von Kulturen und Verkehrswegen, an der einstigen Bernsteinstraße und der Donau. Archäologische Funde gibt es bereits aus der Altsteinzeit. Mit den Römern beginnt Wiens eigentliche Siedlungsgeschichte, sie legten im Bereich des heutigen Stadtzentrums ein Militärlager und eine Zivilstadt (Vindobona) an. 1156 wurde Wien Herzogresidenz der Babenberger. Unter den Habsburgern war Wien über 600 Jahre lang kaiserliche Reichshaupt- und Residenzstadt. Die historische Innenstadt der Kulturmetropole und Welthauptstadt der Musik wurde </w:t>
      </w:r>
      <w:r w:rsidR="00E50893" w:rsidRPr="00061701">
        <w:rPr>
          <w:rFonts w:asciiTheme="minorHAnsi" w:hAnsiTheme="minorHAnsi" w:cstheme="minorHAnsi"/>
          <w:noProof/>
          <w:sz w:val="21"/>
          <w:szCs w:val="21"/>
          <w:lang w:eastAsia="de-AT" w:bidi="ar-SA"/>
        </w:rPr>
        <w:t xml:space="preserve">2001 </w:t>
      </w:r>
      <w:r w:rsidR="001A7DFE" w:rsidRPr="00061701">
        <w:rPr>
          <w:rFonts w:asciiTheme="minorHAnsi" w:hAnsiTheme="minorHAnsi" w:cstheme="minorHAnsi"/>
          <w:noProof/>
          <w:sz w:val="21"/>
          <w:szCs w:val="21"/>
          <w:lang w:eastAsia="de-AT" w:bidi="ar-SA"/>
        </w:rPr>
        <w:t>von der UNESCO</w:t>
      </w:r>
      <w:r w:rsidR="007841C1" w:rsidRPr="00061701">
        <w:rPr>
          <w:rFonts w:asciiTheme="minorHAnsi" w:hAnsiTheme="minorHAnsi" w:cstheme="minorHAnsi"/>
          <w:noProof/>
          <w:sz w:val="21"/>
          <w:szCs w:val="21"/>
          <w:lang w:eastAsia="de-AT" w:bidi="ar-SA"/>
        </w:rPr>
        <w:t xml:space="preserve"> </w:t>
      </w:r>
      <w:r w:rsidR="001A7DFE" w:rsidRPr="00061701">
        <w:rPr>
          <w:rFonts w:asciiTheme="minorHAnsi" w:hAnsiTheme="minorHAnsi" w:cstheme="minorHAnsi"/>
          <w:noProof/>
          <w:sz w:val="21"/>
          <w:szCs w:val="21"/>
          <w:lang w:eastAsia="de-AT" w:bidi="ar-SA"/>
        </w:rPr>
        <w:t>zum Weltkulturerbe ernannt.</w:t>
      </w:r>
    </w:p>
    <w:p w14:paraId="0CB1E153" w14:textId="77777777" w:rsidR="00190DE6" w:rsidRPr="00061701" w:rsidRDefault="001A7DFE" w:rsidP="02ED680A">
      <w:pPr>
        <w:spacing w:before="0" w:line="220" w:lineRule="exact"/>
        <w:jc w:val="both"/>
        <w:rPr>
          <w:rFonts w:asciiTheme="minorHAnsi" w:hAnsiTheme="minorHAnsi" w:cstheme="minorHAnsi"/>
          <w:noProof/>
          <w:sz w:val="21"/>
          <w:szCs w:val="21"/>
          <w:lang w:eastAsia="de-AT" w:bidi="ar-SA"/>
        </w:rPr>
      </w:pPr>
      <w:r w:rsidRPr="00061701">
        <w:rPr>
          <w:rFonts w:asciiTheme="minorHAnsi" w:hAnsiTheme="minorHAnsi" w:cstheme="minorHAnsi"/>
          <w:noProof/>
          <w:sz w:val="21"/>
          <w:szCs w:val="21"/>
          <w:lang w:eastAsia="de-AT" w:bidi="ar-SA"/>
        </w:rPr>
        <w:t>1995 trat die Republik Österreich der EU bei und unterzeichnete das Schengener Abkommen. Währung ist der Euro, Deutsch ist die Staatssprache. In Österreich gilt die Mitteleuropäische Zeit MEZ (UTC+1), im Sommer (vom letzten Sonntag im März 02:00 Uhr MEZ bis zum letzten Sonntag im Oktober 03:00 Uhr MESZ) die Mitteleuropäische Sommerzeit MESZ (UTC+2h).</w:t>
      </w:r>
    </w:p>
    <w:p w14:paraId="5B15B9D9" w14:textId="65FD8189" w:rsidR="001A7DFE" w:rsidRPr="00061701" w:rsidRDefault="710AC63C" w:rsidP="5CDD1083">
      <w:pPr>
        <w:spacing w:before="0" w:line="220" w:lineRule="exact"/>
        <w:jc w:val="both"/>
        <w:rPr>
          <w:rFonts w:asciiTheme="minorHAnsi" w:hAnsiTheme="minorHAnsi" w:cstheme="minorBidi"/>
          <w:noProof/>
          <w:sz w:val="21"/>
          <w:szCs w:val="21"/>
          <w:lang w:eastAsia="de-AT" w:bidi="ar-SA"/>
        </w:rPr>
      </w:pPr>
      <w:r w:rsidRPr="5CDD1083">
        <w:rPr>
          <w:rFonts w:asciiTheme="minorHAnsi" w:hAnsiTheme="minorHAnsi" w:cstheme="minorBidi"/>
          <w:noProof/>
          <w:sz w:val="21"/>
          <w:szCs w:val="21"/>
          <w:lang w:eastAsia="de-AT" w:bidi="ar-SA"/>
        </w:rPr>
        <w:t>Bis 2023 wurde Wien</w:t>
      </w:r>
      <w:r w:rsidR="499E80E5" w:rsidRPr="5CDD1083">
        <w:rPr>
          <w:rFonts w:asciiTheme="minorHAnsi" w:hAnsiTheme="minorHAnsi" w:cstheme="minorBidi"/>
          <w:noProof/>
          <w:sz w:val="21"/>
          <w:szCs w:val="21"/>
          <w:lang w:eastAsia="de-AT" w:bidi="ar-SA"/>
        </w:rPr>
        <w:t xml:space="preserve"> vom internationalen Beratungsunternehmen Mercer </w:t>
      </w:r>
      <w:r w:rsidR="6B3189A8" w:rsidRPr="5CDD1083">
        <w:rPr>
          <w:rFonts w:asciiTheme="minorHAnsi" w:hAnsiTheme="minorHAnsi" w:cstheme="minorBidi"/>
          <w:noProof/>
          <w:sz w:val="21"/>
          <w:szCs w:val="21"/>
          <w:lang w:eastAsia="de-AT" w:bidi="ar-SA"/>
        </w:rPr>
        <w:t xml:space="preserve">jahrelang </w:t>
      </w:r>
      <w:r w:rsidR="499E80E5" w:rsidRPr="5CDD1083">
        <w:rPr>
          <w:rFonts w:asciiTheme="minorHAnsi" w:hAnsiTheme="minorHAnsi" w:cstheme="minorBidi"/>
          <w:noProof/>
          <w:sz w:val="21"/>
          <w:szCs w:val="21"/>
          <w:lang w:eastAsia="de-AT" w:bidi="ar-SA"/>
        </w:rPr>
        <w:t xml:space="preserve">als lebenswerteste Stadt weltweit ausgezeichnet. </w:t>
      </w:r>
      <w:r w:rsidR="0033718F" w:rsidRPr="5CDD1083">
        <w:rPr>
          <w:rFonts w:asciiTheme="minorHAnsi" w:hAnsiTheme="minorHAnsi" w:cstheme="minorBidi"/>
          <w:noProof/>
          <w:sz w:val="21"/>
          <w:szCs w:val="21"/>
          <w:lang w:eastAsia="de-AT" w:bidi="ar-SA"/>
        </w:rPr>
        <w:t xml:space="preserve">Auch 2024 behauptet sich Wien –️ diesmal auf Platz zwei hinter Zürich –️ und zeigt damit, dass die Stadt weiterhin weltweit führend ist, wenn es um urbanes Leben auf höchstem Niveau geht. </w:t>
      </w:r>
      <w:r w:rsidR="499E80E5" w:rsidRPr="5CDD1083">
        <w:rPr>
          <w:rFonts w:asciiTheme="minorHAnsi" w:hAnsiTheme="minorHAnsi" w:cstheme="minorBidi"/>
          <w:noProof/>
          <w:sz w:val="21"/>
          <w:szCs w:val="21"/>
          <w:lang w:eastAsia="de-AT" w:bidi="ar-SA"/>
        </w:rPr>
        <w:t xml:space="preserve">Bewertet </w:t>
      </w:r>
      <w:r w:rsidR="003E7A76">
        <w:rPr>
          <w:rFonts w:asciiTheme="minorHAnsi" w:hAnsiTheme="minorHAnsi" w:cstheme="minorBidi"/>
          <w:noProof/>
          <w:sz w:val="21"/>
          <w:szCs w:val="21"/>
          <w:lang w:eastAsia="de-AT" w:bidi="ar-SA"/>
        </w:rPr>
        <w:t>werden</w:t>
      </w:r>
      <w:r w:rsidR="0029151F">
        <w:rPr>
          <w:rFonts w:asciiTheme="minorHAnsi" w:hAnsiTheme="minorHAnsi" w:cstheme="minorBidi"/>
          <w:noProof/>
          <w:sz w:val="21"/>
          <w:szCs w:val="21"/>
          <w:lang w:eastAsia="de-AT" w:bidi="ar-SA"/>
        </w:rPr>
        <w:t xml:space="preserve"> über 230 Metropolen weltweit und deren</w:t>
      </w:r>
      <w:r w:rsidR="499E80E5" w:rsidRPr="5CDD1083">
        <w:rPr>
          <w:rFonts w:asciiTheme="minorHAnsi" w:hAnsiTheme="minorHAnsi" w:cstheme="minorBidi"/>
          <w:noProof/>
          <w:sz w:val="21"/>
          <w:szCs w:val="21"/>
          <w:lang w:eastAsia="de-AT" w:bidi="ar-SA"/>
        </w:rPr>
        <w:t xml:space="preserve"> politische</w:t>
      </w:r>
      <w:r w:rsidR="0031507A">
        <w:rPr>
          <w:rFonts w:asciiTheme="minorHAnsi" w:hAnsiTheme="minorHAnsi" w:cstheme="minorBidi"/>
          <w:noProof/>
          <w:sz w:val="21"/>
          <w:szCs w:val="21"/>
          <w:lang w:eastAsia="de-AT" w:bidi="ar-SA"/>
        </w:rPr>
        <w:t>s</w:t>
      </w:r>
      <w:r w:rsidR="499E80E5" w:rsidRPr="5CDD1083">
        <w:rPr>
          <w:rFonts w:asciiTheme="minorHAnsi" w:hAnsiTheme="minorHAnsi" w:cstheme="minorBidi"/>
          <w:noProof/>
          <w:sz w:val="21"/>
          <w:szCs w:val="21"/>
          <w:lang w:eastAsia="de-AT" w:bidi="ar-SA"/>
        </w:rPr>
        <w:t>, soziale</w:t>
      </w:r>
      <w:r w:rsidR="0031507A">
        <w:rPr>
          <w:rFonts w:asciiTheme="minorHAnsi" w:hAnsiTheme="minorHAnsi" w:cstheme="minorBidi"/>
          <w:noProof/>
          <w:sz w:val="21"/>
          <w:szCs w:val="21"/>
          <w:lang w:eastAsia="de-AT" w:bidi="ar-SA"/>
        </w:rPr>
        <w:t>s</w:t>
      </w:r>
      <w:r w:rsidR="499E80E5" w:rsidRPr="5CDD1083">
        <w:rPr>
          <w:rFonts w:asciiTheme="minorHAnsi" w:hAnsiTheme="minorHAnsi" w:cstheme="minorBidi"/>
          <w:noProof/>
          <w:sz w:val="21"/>
          <w:szCs w:val="21"/>
          <w:lang w:eastAsia="de-AT" w:bidi="ar-SA"/>
        </w:rPr>
        <w:t xml:space="preserve"> und ökonomische</w:t>
      </w:r>
      <w:r w:rsidR="0031507A">
        <w:rPr>
          <w:rFonts w:asciiTheme="minorHAnsi" w:hAnsiTheme="minorHAnsi" w:cstheme="minorBidi"/>
          <w:noProof/>
          <w:sz w:val="21"/>
          <w:szCs w:val="21"/>
          <w:lang w:eastAsia="de-AT" w:bidi="ar-SA"/>
        </w:rPr>
        <w:t>s</w:t>
      </w:r>
      <w:r w:rsidR="499E80E5" w:rsidRPr="5CDD1083">
        <w:rPr>
          <w:rFonts w:asciiTheme="minorHAnsi" w:hAnsiTheme="minorHAnsi" w:cstheme="minorBidi"/>
          <w:noProof/>
          <w:sz w:val="21"/>
          <w:szCs w:val="21"/>
          <w:lang w:eastAsia="de-AT" w:bidi="ar-SA"/>
        </w:rPr>
        <w:t xml:space="preserve"> Klima, medizinische Versorgung, Ausbildungsmöglichkeiten, infrastrukturelle Voraussetzungen wie das öffentliche Verkehrsnetz, Strom- und Wasserversorgung. </w:t>
      </w:r>
    </w:p>
    <w:p w14:paraId="6B87AEF1" w14:textId="45A415E4" w:rsidR="001A7DFE" w:rsidRPr="00061701" w:rsidRDefault="008F2705" w:rsidP="5CDD1083">
      <w:pPr>
        <w:spacing w:before="0" w:line="220" w:lineRule="exact"/>
        <w:jc w:val="both"/>
        <w:rPr>
          <w:rFonts w:asciiTheme="minorHAnsi" w:hAnsiTheme="minorHAnsi" w:cstheme="minorBidi"/>
          <w:noProof/>
          <w:sz w:val="21"/>
          <w:szCs w:val="21"/>
          <w:lang w:eastAsia="de-AT" w:bidi="ar-SA"/>
        </w:rPr>
      </w:pPr>
      <w:r w:rsidRPr="5CDD1083">
        <w:rPr>
          <w:rFonts w:asciiTheme="minorHAnsi" w:hAnsiTheme="minorHAnsi" w:cstheme="minorBidi"/>
          <w:noProof/>
          <w:sz w:val="21"/>
          <w:szCs w:val="21"/>
          <w:lang w:eastAsia="de-AT" w:bidi="ar-SA"/>
        </w:rPr>
        <w:t>Rund d</w:t>
      </w:r>
      <w:r w:rsidR="001A7DFE" w:rsidRPr="5CDD1083">
        <w:rPr>
          <w:rFonts w:asciiTheme="minorHAnsi" w:hAnsiTheme="minorHAnsi" w:cstheme="minorBidi"/>
          <w:noProof/>
          <w:sz w:val="21"/>
          <w:szCs w:val="21"/>
          <w:lang w:eastAsia="de-AT" w:bidi="ar-SA"/>
        </w:rPr>
        <w:t>ie Hälfte des Wiener Stadtgebiets ist Grün</w:t>
      </w:r>
      <w:r w:rsidRPr="5CDD1083">
        <w:rPr>
          <w:rFonts w:asciiTheme="minorHAnsi" w:hAnsiTheme="minorHAnsi" w:cstheme="minorBidi"/>
          <w:noProof/>
          <w:sz w:val="21"/>
          <w:szCs w:val="21"/>
          <w:lang w:eastAsia="de-AT" w:bidi="ar-SA"/>
        </w:rPr>
        <w:t>land</w:t>
      </w:r>
      <w:r w:rsidR="001A7DFE" w:rsidRPr="5CDD1083">
        <w:rPr>
          <w:rFonts w:asciiTheme="minorHAnsi" w:hAnsiTheme="minorHAnsi" w:cstheme="minorBidi"/>
          <w:noProof/>
          <w:sz w:val="21"/>
          <w:szCs w:val="21"/>
          <w:lang w:eastAsia="de-AT" w:bidi="ar-SA"/>
        </w:rPr>
        <w:t xml:space="preserve">, </w:t>
      </w:r>
      <w:r w:rsidRPr="5CDD1083">
        <w:rPr>
          <w:rFonts w:asciiTheme="minorHAnsi" w:hAnsiTheme="minorHAnsi" w:cstheme="minorBidi"/>
          <w:noProof/>
          <w:sz w:val="21"/>
          <w:szCs w:val="21"/>
          <w:lang w:eastAsia="de-AT" w:bidi="ar-SA"/>
        </w:rPr>
        <w:t xml:space="preserve">das </w:t>
      </w:r>
      <w:r w:rsidR="001A7DFE" w:rsidRPr="5CDD1083">
        <w:rPr>
          <w:rFonts w:asciiTheme="minorHAnsi" w:hAnsiTheme="minorHAnsi" w:cstheme="minorBidi"/>
          <w:noProof/>
          <w:sz w:val="21"/>
          <w:szCs w:val="21"/>
          <w:lang w:eastAsia="de-AT" w:bidi="ar-SA"/>
        </w:rPr>
        <w:t>aus Gärten, Parks, Wald und landwirtschaftlich genutzten Flächen besteht.</w:t>
      </w:r>
      <w:r w:rsidR="00502C11">
        <w:rPr>
          <w:rFonts w:asciiTheme="minorHAnsi" w:hAnsiTheme="minorHAnsi" w:cstheme="minorBidi"/>
          <w:noProof/>
          <w:sz w:val="21"/>
          <w:szCs w:val="21"/>
          <w:lang w:eastAsia="de-AT" w:bidi="ar-SA"/>
        </w:rPr>
        <w:t xml:space="preserve"> </w:t>
      </w:r>
      <w:r w:rsidR="001A7DFE" w:rsidRPr="5CDD1083">
        <w:rPr>
          <w:rFonts w:asciiTheme="minorHAnsi" w:hAnsiTheme="minorHAnsi" w:cstheme="minorBidi"/>
          <w:noProof/>
          <w:sz w:val="21"/>
          <w:szCs w:val="21"/>
          <w:lang w:eastAsia="de-AT" w:bidi="ar-SA"/>
        </w:rPr>
        <w:t xml:space="preserve"> </w:t>
      </w:r>
      <w:r w:rsidR="00915F25" w:rsidRPr="5CDD1083">
        <w:rPr>
          <w:rFonts w:asciiTheme="minorHAnsi" w:hAnsiTheme="minorHAnsi" w:cstheme="minorBidi"/>
          <w:noProof/>
          <w:sz w:val="21"/>
          <w:szCs w:val="21"/>
          <w:lang w:eastAsia="de-AT" w:bidi="ar-SA"/>
        </w:rPr>
        <w:t>3</w:t>
      </w:r>
      <w:r w:rsidR="00915F25">
        <w:rPr>
          <w:rFonts w:asciiTheme="minorHAnsi" w:hAnsiTheme="minorHAnsi" w:cstheme="minorBidi"/>
          <w:noProof/>
          <w:sz w:val="21"/>
          <w:szCs w:val="21"/>
          <w:lang w:eastAsia="de-AT" w:bidi="ar-SA"/>
        </w:rPr>
        <w:t>2</w:t>
      </w:r>
      <w:r w:rsidR="00915F25" w:rsidRPr="5CDD1083">
        <w:rPr>
          <w:rFonts w:asciiTheme="minorHAnsi" w:hAnsiTheme="minorHAnsi" w:cstheme="minorBidi"/>
          <w:noProof/>
          <w:sz w:val="21"/>
          <w:szCs w:val="21"/>
          <w:lang w:eastAsia="de-AT" w:bidi="ar-SA"/>
        </w:rPr>
        <w:t xml:space="preserve"> </w:t>
      </w:r>
      <w:r w:rsidR="001A7DFE" w:rsidRPr="5CDD1083">
        <w:rPr>
          <w:rFonts w:asciiTheme="minorHAnsi" w:hAnsiTheme="minorHAnsi" w:cstheme="minorBidi"/>
          <w:noProof/>
          <w:sz w:val="21"/>
          <w:szCs w:val="21"/>
          <w:lang w:eastAsia="de-AT" w:bidi="ar-SA"/>
        </w:rPr>
        <w:t xml:space="preserve">Prozent aller Wege in Wien werden mit öffentlichen Verkehrsmitteln </w:t>
      </w:r>
      <w:r w:rsidR="00915F25">
        <w:rPr>
          <w:rFonts w:asciiTheme="minorHAnsi" w:hAnsiTheme="minorHAnsi" w:cstheme="minorBidi"/>
          <w:noProof/>
          <w:sz w:val="21"/>
          <w:szCs w:val="21"/>
          <w:lang w:eastAsia="de-AT" w:bidi="ar-SA"/>
        </w:rPr>
        <w:t xml:space="preserve">oder zu Fuß </w:t>
      </w:r>
      <w:r w:rsidR="001A7DFE" w:rsidRPr="5CDD1083">
        <w:rPr>
          <w:rFonts w:asciiTheme="minorHAnsi" w:hAnsiTheme="minorHAnsi" w:cstheme="minorBidi"/>
          <w:noProof/>
          <w:sz w:val="21"/>
          <w:szCs w:val="21"/>
          <w:lang w:eastAsia="de-AT" w:bidi="ar-SA"/>
        </w:rPr>
        <w:t xml:space="preserve">zurückgelegt. Zudem ist die Stadt die einzige der Welt, die nennenswerten Weinbau innerhalb der Stadtgrenzen betreibt. Wien ist nicht nur Bundesland und Bundeshauptstadt, sondern auch eine eigenständige Weinregion mit einer Rebfläche von </w:t>
      </w:r>
      <w:r w:rsidR="006403D2" w:rsidRPr="5CDD1083">
        <w:rPr>
          <w:rFonts w:asciiTheme="minorHAnsi" w:hAnsiTheme="minorHAnsi" w:cstheme="minorBidi"/>
          <w:noProof/>
          <w:sz w:val="21"/>
          <w:szCs w:val="21"/>
          <w:lang w:eastAsia="de-AT" w:bidi="ar-SA"/>
        </w:rPr>
        <w:t>6</w:t>
      </w:r>
      <w:r w:rsidR="001D2FCF" w:rsidRPr="5CDD1083">
        <w:rPr>
          <w:rFonts w:asciiTheme="minorHAnsi" w:hAnsiTheme="minorHAnsi" w:cstheme="minorBidi"/>
          <w:noProof/>
          <w:sz w:val="21"/>
          <w:szCs w:val="21"/>
          <w:lang w:eastAsia="de-AT" w:bidi="ar-SA"/>
        </w:rPr>
        <w:t>0</w:t>
      </w:r>
      <w:r w:rsidR="001A7DFE" w:rsidRPr="5CDD1083">
        <w:rPr>
          <w:rFonts w:asciiTheme="minorHAnsi" w:hAnsiTheme="minorHAnsi" w:cstheme="minorBidi"/>
          <w:noProof/>
          <w:sz w:val="21"/>
          <w:szCs w:val="21"/>
          <w:lang w:eastAsia="de-AT" w:bidi="ar-SA"/>
        </w:rPr>
        <w:t xml:space="preserve">0 Hektar (circa </w:t>
      </w:r>
      <w:r w:rsidR="6DA3C322" w:rsidRPr="5CDD1083">
        <w:rPr>
          <w:rFonts w:asciiTheme="minorHAnsi" w:hAnsiTheme="minorHAnsi" w:cstheme="minorBidi"/>
          <w:noProof/>
          <w:sz w:val="21"/>
          <w:szCs w:val="21"/>
          <w:lang w:eastAsia="de-AT" w:bidi="ar-SA"/>
        </w:rPr>
        <w:t xml:space="preserve">85 </w:t>
      </w:r>
      <w:r w:rsidR="001A7DFE" w:rsidRPr="5CDD1083">
        <w:rPr>
          <w:rFonts w:asciiTheme="minorHAnsi" w:hAnsiTheme="minorHAnsi" w:cstheme="minorBidi"/>
          <w:noProof/>
          <w:sz w:val="21"/>
          <w:szCs w:val="21"/>
          <w:lang w:eastAsia="de-AT" w:bidi="ar-SA"/>
        </w:rPr>
        <w:t>Prozent Weißweinreben).</w:t>
      </w:r>
    </w:p>
    <w:p w14:paraId="4F4F5015" w14:textId="2A0DEE67" w:rsidR="001A7DFE" w:rsidRPr="00061701" w:rsidRDefault="001A7DFE" w:rsidP="09E4EC1B">
      <w:pPr>
        <w:spacing w:before="0" w:line="220" w:lineRule="exact"/>
        <w:jc w:val="both"/>
        <w:rPr>
          <w:rFonts w:asciiTheme="minorHAnsi" w:hAnsiTheme="minorHAnsi" w:cstheme="minorBidi"/>
          <w:noProof/>
          <w:sz w:val="21"/>
          <w:szCs w:val="21"/>
          <w:lang w:eastAsia="de-AT" w:bidi="ar-SA"/>
        </w:rPr>
      </w:pPr>
      <w:r w:rsidRPr="09E4EC1B">
        <w:rPr>
          <w:rFonts w:asciiTheme="minorHAnsi" w:hAnsiTheme="minorHAnsi" w:cstheme="minorBidi"/>
          <w:noProof/>
          <w:sz w:val="21"/>
          <w:szCs w:val="21"/>
          <w:lang w:eastAsia="de-AT" w:bidi="ar-SA"/>
        </w:rPr>
        <w:t>Nur 60 Kilometer von der slowakischen Hauptstadt Bratislava entfernt, spielt Wien nicht nur eine bedeutende Rolle in der 2003 gegründeten Europaregion Centrope, sondern auch im internationalen Verkehrsnetz. Der Flughafen Wien-Schwechat (Vienna International Airport) verzeichnete</w:t>
      </w:r>
      <w:r w:rsidR="00F0593A" w:rsidRPr="09E4EC1B">
        <w:rPr>
          <w:rFonts w:asciiTheme="minorHAnsi" w:hAnsiTheme="minorHAnsi" w:cstheme="minorBidi"/>
          <w:noProof/>
          <w:sz w:val="21"/>
          <w:szCs w:val="21"/>
          <w:lang w:eastAsia="de-AT" w:bidi="ar-SA"/>
        </w:rPr>
        <w:t xml:space="preserve"> </w:t>
      </w:r>
      <w:r w:rsidR="00EC03BD" w:rsidRPr="09E4EC1B">
        <w:rPr>
          <w:rFonts w:asciiTheme="minorHAnsi" w:hAnsiTheme="minorHAnsi" w:cstheme="minorBidi"/>
          <w:noProof/>
          <w:sz w:val="21"/>
          <w:szCs w:val="21"/>
          <w:lang w:eastAsia="de-AT" w:bidi="ar-SA"/>
        </w:rPr>
        <w:t xml:space="preserve">2024 </w:t>
      </w:r>
      <w:r w:rsidR="00F0593A" w:rsidRPr="09E4EC1B">
        <w:rPr>
          <w:rFonts w:asciiTheme="minorHAnsi" w:hAnsiTheme="minorHAnsi" w:cstheme="minorBidi"/>
          <w:noProof/>
          <w:sz w:val="21"/>
          <w:szCs w:val="21"/>
          <w:lang w:eastAsia="de-AT" w:bidi="ar-SA"/>
        </w:rPr>
        <w:t xml:space="preserve">etwa </w:t>
      </w:r>
      <w:r w:rsidR="00AD4F73" w:rsidRPr="09E4EC1B">
        <w:rPr>
          <w:rFonts w:asciiTheme="minorHAnsi" w:hAnsiTheme="minorHAnsi" w:cstheme="minorBidi"/>
          <w:noProof/>
          <w:sz w:val="21"/>
          <w:szCs w:val="21"/>
          <w:lang w:eastAsia="de-AT" w:bidi="ar-SA"/>
        </w:rPr>
        <w:t xml:space="preserve">31 </w:t>
      </w:r>
      <w:r w:rsidRPr="09E4EC1B">
        <w:rPr>
          <w:rFonts w:asciiTheme="minorHAnsi" w:hAnsiTheme="minorHAnsi" w:cstheme="minorBidi"/>
          <w:noProof/>
          <w:sz w:val="21"/>
          <w:szCs w:val="21"/>
          <w:lang w:eastAsia="de-AT" w:bidi="ar-SA"/>
        </w:rPr>
        <w:t xml:space="preserve">Millionen Passagiere. Große europäische Fernstraßen führen ebenso über Wien wie überregionale Eisenbahnlinien. Mit </w:t>
      </w:r>
      <w:r w:rsidR="00E50893" w:rsidRPr="09E4EC1B">
        <w:rPr>
          <w:rFonts w:asciiTheme="minorHAnsi" w:hAnsiTheme="minorHAnsi" w:cstheme="minorBidi"/>
          <w:noProof/>
          <w:sz w:val="21"/>
          <w:szCs w:val="21"/>
          <w:lang w:eastAsia="de-AT" w:bidi="ar-SA"/>
        </w:rPr>
        <w:t xml:space="preserve">dem 2014 eröffneten neuen </w:t>
      </w:r>
      <w:r w:rsidRPr="09E4EC1B">
        <w:rPr>
          <w:rFonts w:asciiTheme="minorHAnsi" w:hAnsiTheme="minorHAnsi" w:cstheme="minorBidi"/>
          <w:noProof/>
          <w:sz w:val="21"/>
          <w:szCs w:val="21"/>
          <w:lang w:eastAsia="de-AT" w:bidi="ar-SA"/>
        </w:rPr>
        <w:t xml:space="preserve">Hauptbahnhof hat Wien </w:t>
      </w:r>
      <w:r w:rsidRPr="00B02236">
        <w:rPr>
          <w:rFonts w:asciiTheme="minorHAnsi" w:hAnsiTheme="minorHAnsi" w:cstheme="minorBidi"/>
          <w:noProof/>
          <w:sz w:val="21"/>
          <w:szCs w:val="21"/>
          <w:lang w:eastAsia="de-AT" w:bidi="ar-SA"/>
        </w:rPr>
        <w:t>als moderner Knotenpunkt des transeuropäischen Schienennetzes zusätzlich an Bedeutung gewonnen.</w:t>
      </w:r>
      <w:r w:rsidR="00590718" w:rsidRPr="00B02236">
        <w:rPr>
          <w:rFonts w:asciiTheme="minorHAnsi" w:hAnsiTheme="minorHAnsi" w:cstheme="minorBidi"/>
          <w:noProof/>
          <w:sz w:val="21"/>
          <w:szCs w:val="21"/>
          <w:lang w:eastAsia="de-AT" w:bidi="ar-SA"/>
        </w:rPr>
        <w:t xml:space="preserve"> </w:t>
      </w:r>
      <w:bookmarkStart w:id="0" w:name="_Hlk201310362"/>
      <w:r w:rsidR="00590718" w:rsidRPr="00B02236">
        <w:rPr>
          <w:rFonts w:asciiTheme="minorHAnsi" w:hAnsiTheme="minorHAnsi" w:cstheme="minorBidi"/>
          <w:noProof/>
          <w:sz w:val="21"/>
          <w:szCs w:val="21"/>
          <w:lang w:eastAsia="de-AT" w:bidi="ar-SA"/>
        </w:rPr>
        <w:t xml:space="preserve">Aus </w:t>
      </w:r>
      <w:r w:rsidR="005A1361" w:rsidRPr="00B02236">
        <w:rPr>
          <w:rFonts w:asciiTheme="minorHAnsi" w:hAnsiTheme="minorHAnsi" w:cstheme="minorBidi"/>
          <w:noProof/>
          <w:sz w:val="21"/>
          <w:szCs w:val="21"/>
          <w:lang w:eastAsia="de-AT" w:bidi="ar-SA"/>
        </w:rPr>
        <w:t xml:space="preserve">über </w:t>
      </w:r>
      <w:r w:rsidR="00590718" w:rsidRPr="00B02236">
        <w:rPr>
          <w:rFonts w:asciiTheme="minorHAnsi" w:hAnsiTheme="minorHAnsi" w:cstheme="minorBidi"/>
          <w:noProof/>
          <w:sz w:val="21"/>
          <w:szCs w:val="21"/>
          <w:lang w:eastAsia="de-AT" w:bidi="ar-SA"/>
        </w:rPr>
        <w:t xml:space="preserve">15 europäischen Ländern kommt man bequem mit der Bahn nach Wien. Außerdem ist Wien mittlerweile größter Nachtzug-Hub in der EU. Aktuell bieten die Österreichischen Bundesbahnen (ÖBB) </w:t>
      </w:r>
      <w:r w:rsidR="00B02236" w:rsidRPr="00B02236">
        <w:rPr>
          <w:rFonts w:asciiTheme="minorHAnsi" w:hAnsiTheme="minorHAnsi" w:cstheme="minorBidi"/>
          <w:noProof/>
          <w:sz w:val="21"/>
          <w:szCs w:val="21"/>
          <w:lang w:eastAsia="de-AT" w:bidi="ar-SA"/>
        </w:rPr>
        <w:t>zehn</w:t>
      </w:r>
      <w:r w:rsidR="00590718" w:rsidRPr="00B02236">
        <w:rPr>
          <w:rFonts w:asciiTheme="minorHAnsi" w:hAnsiTheme="minorHAnsi" w:cstheme="minorBidi"/>
          <w:noProof/>
          <w:sz w:val="21"/>
          <w:szCs w:val="21"/>
          <w:lang w:eastAsia="de-AT" w:bidi="ar-SA"/>
        </w:rPr>
        <w:t xml:space="preserve"> Nightjet-Verbindungen direkt nach Wien an. Aus Bregenz, Hamburg, Rom, Brüssel, Amsterdam, Zürich,</w:t>
      </w:r>
      <w:r w:rsidR="00590718" w:rsidRPr="09E4EC1B">
        <w:rPr>
          <w:rFonts w:asciiTheme="minorHAnsi" w:hAnsiTheme="minorHAnsi" w:cstheme="minorBidi"/>
          <w:noProof/>
          <w:sz w:val="21"/>
          <w:szCs w:val="21"/>
          <w:lang w:eastAsia="de-AT" w:bidi="ar-SA"/>
        </w:rPr>
        <w:t xml:space="preserve"> Venedig, Mailand, Berlin und sogar Paris kommt man schlafend nach Wien.</w:t>
      </w:r>
      <w:bookmarkEnd w:id="0"/>
    </w:p>
    <w:p w14:paraId="30C00B46" w14:textId="77777777" w:rsidR="001A7DFE" w:rsidRPr="00061701" w:rsidRDefault="001A7DFE" w:rsidP="00DF0A44">
      <w:pPr>
        <w:spacing w:before="0" w:line="220" w:lineRule="exact"/>
        <w:jc w:val="both"/>
        <w:rPr>
          <w:rFonts w:asciiTheme="minorHAnsi" w:hAnsiTheme="minorHAnsi" w:cstheme="minorHAnsi"/>
          <w:noProof/>
          <w:sz w:val="21"/>
          <w:szCs w:val="21"/>
          <w:lang w:eastAsia="de-AT" w:bidi="ar-SA"/>
        </w:rPr>
      </w:pPr>
      <w:r w:rsidRPr="00061701">
        <w:rPr>
          <w:rFonts w:asciiTheme="minorHAnsi" w:hAnsiTheme="minorHAnsi" w:cstheme="minorHAnsi"/>
          <w:noProof/>
          <w:sz w:val="21"/>
          <w:szCs w:val="21"/>
          <w:lang w:eastAsia="de-AT" w:bidi="ar-SA"/>
        </w:rPr>
        <w:t>Wien ist zudem eines der vier UNO-Hauptquartiere und Sitz zahlreicher internationaler Organisationen, etwa der OPEC (Organisation erdölexportierender Länder), OSZE (Organisation für Sicherheit und Zusammenarbeit in Europa), IAEO (Internationale Atomenergiebehörde) und UNIDO (Organisation der Vereinten Nationen für industrielle Entwicklung). Wien fungiert aufgrund seiner geografischen Lage für zahlreiche internationale Firmen als Sprungbrett in den Osten.</w:t>
      </w:r>
    </w:p>
    <w:p w14:paraId="08B21E32" w14:textId="283C81CD" w:rsidR="001A7DFE" w:rsidRPr="00061701" w:rsidRDefault="00CE6598" w:rsidP="5CDD1083">
      <w:pPr>
        <w:spacing w:before="0" w:line="220" w:lineRule="exact"/>
        <w:jc w:val="both"/>
        <w:rPr>
          <w:rFonts w:asciiTheme="minorHAnsi" w:hAnsiTheme="minorHAnsi" w:cstheme="minorBidi"/>
          <w:noProof/>
          <w:sz w:val="21"/>
          <w:szCs w:val="21"/>
          <w:lang w:eastAsia="de-AT" w:bidi="ar-SA"/>
        </w:rPr>
      </w:pPr>
      <w:r>
        <w:rPr>
          <w:rFonts w:asciiTheme="minorHAnsi" w:hAnsiTheme="minorHAnsi" w:cstheme="minorBidi"/>
          <w:noProof/>
          <w:sz w:val="21"/>
          <w:szCs w:val="21"/>
          <w:lang w:eastAsia="de-AT" w:bidi="ar-SA"/>
        </w:rPr>
        <w:lastRenderedPageBreak/>
        <w:t xml:space="preserve">Details zu </w:t>
      </w:r>
      <w:r w:rsidR="00F0593A" w:rsidRPr="5CDD1083">
        <w:rPr>
          <w:rFonts w:asciiTheme="minorHAnsi" w:hAnsiTheme="minorHAnsi" w:cstheme="minorBidi"/>
          <w:noProof/>
          <w:sz w:val="21"/>
          <w:szCs w:val="21"/>
          <w:lang w:eastAsia="de-AT" w:bidi="ar-SA"/>
        </w:rPr>
        <w:t>Kongresse</w:t>
      </w:r>
      <w:r>
        <w:rPr>
          <w:rFonts w:asciiTheme="minorHAnsi" w:hAnsiTheme="minorHAnsi" w:cstheme="minorBidi"/>
          <w:noProof/>
          <w:sz w:val="21"/>
          <w:szCs w:val="21"/>
          <w:lang w:eastAsia="de-AT" w:bidi="ar-SA"/>
        </w:rPr>
        <w:t xml:space="preserve">n und </w:t>
      </w:r>
      <w:r w:rsidR="00F0593A" w:rsidRPr="5CDD1083">
        <w:rPr>
          <w:rFonts w:asciiTheme="minorHAnsi" w:hAnsiTheme="minorHAnsi" w:cstheme="minorBidi"/>
          <w:noProof/>
          <w:sz w:val="21"/>
          <w:szCs w:val="21"/>
          <w:lang w:eastAsia="de-AT" w:bidi="ar-SA"/>
        </w:rPr>
        <w:t xml:space="preserve">Firmenveranstaltungen </w:t>
      </w:r>
      <w:r>
        <w:rPr>
          <w:rFonts w:asciiTheme="minorHAnsi" w:hAnsiTheme="minorHAnsi" w:cstheme="minorBidi"/>
          <w:noProof/>
          <w:sz w:val="21"/>
          <w:szCs w:val="21"/>
          <w:lang w:eastAsia="de-AT" w:bidi="ar-SA"/>
        </w:rPr>
        <w:t xml:space="preserve">finden Sie </w:t>
      </w:r>
      <w:hyperlink r:id="rId11" w:history="1">
        <w:r w:rsidRPr="00CE6598">
          <w:rPr>
            <w:rStyle w:val="Hyperlink"/>
            <w:rFonts w:asciiTheme="minorHAnsi" w:hAnsiTheme="minorHAnsi" w:cstheme="minorBidi"/>
            <w:noProof/>
            <w:sz w:val="21"/>
            <w:szCs w:val="21"/>
            <w:lang w:eastAsia="de-AT" w:bidi="ar-SA"/>
          </w:rPr>
          <w:t>HIER</w:t>
        </w:r>
      </w:hyperlink>
      <w:r>
        <w:rPr>
          <w:rFonts w:asciiTheme="minorHAnsi" w:hAnsiTheme="minorHAnsi" w:cstheme="minorBidi"/>
          <w:noProof/>
          <w:sz w:val="21"/>
          <w:szCs w:val="21"/>
          <w:lang w:eastAsia="de-AT" w:bidi="ar-SA"/>
        </w:rPr>
        <w:t xml:space="preserve">. </w:t>
      </w:r>
      <w:r w:rsidR="78EE62C1" w:rsidRPr="5CDD1083">
        <w:rPr>
          <w:rFonts w:asciiTheme="minorHAnsi" w:hAnsiTheme="minorHAnsi" w:cstheme="minorBidi"/>
          <w:noProof/>
          <w:sz w:val="21"/>
          <w:szCs w:val="21"/>
          <w:lang w:eastAsia="de-AT" w:bidi="ar-SA"/>
        </w:rPr>
        <w:t>Die Tagungsmetropole Wien belegt in der Statistik der International Congress and Convention Association (ICCA) 20</w:t>
      </w:r>
      <w:r w:rsidR="52D8B079" w:rsidRPr="5CDD1083">
        <w:rPr>
          <w:rFonts w:asciiTheme="minorHAnsi" w:hAnsiTheme="minorHAnsi" w:cstheme="minorBidi"/>
          <w:noProof/>
          <w:sz w:val="21"/>
          <w:szCs w:val="21"/>
          <w:lang w:eastAsia="de-AT" w:bidi="ar-SA"/>
        </w:rPr>
        <w:t>2</w:t>
      </w:r>
      <w:r>
        <w:rPr>
          <w:rFonts w:asciiTheme="minorHAnsi" w:hAnsiTheme="minorHAnsi" w:cstheme="minorBidi"/>
          <w:noProof/>
          <w:sz w:val="21"/>
          <w:szCs w:val="21"/>
          <w:lang w:eastAsia="de-AT" w:bidi="ar-SA"/>
        </w:rPr>
        <w:t>4</w:t>
      </w:r>
      <w:r w:rsidR="78EE62C1" w:rsidRPr="5CDD1083">
        <w:rPr>
          <w:rFonts w:asciiTheme="minorHAnsi" w:hAnsiTheme="minorHAnsi" w:cstheme="minorBidi"/>
          <w:noProof/>
          <w:sz w:val="21"/>
          <w:szCs w:val="21"/>
          <w:lang w:eastAsia="de-AT" w:bidi="ar-SA"/>
        </w:rPr>
        <w:t xml:space="preserve"> den </w:t>
      </w:r>
      <w:r w:rsidR="511E2532" w:rsidRPr="5CDD1083">
        <w:rPr>
          <w:rFonts w:asciiTheme="minorHAnsi" w:hAnsiTheme="minorHAnsi" w:cstheme="minorBidi"/>
          <w:noProof/>
          <w:sz w:val="21"/>
          <w:szCs w:val="21"/>
          <w:lang w:eastAsia="de-AT" w:bidi="ar-SA"/>
        </w:rPr>
        <w:t>1</w:t>
      </w:r>
      <w:r w:rsidR="78EE62C1" w:rsidRPr="5CDD1083">
        <w:rPr>
          <w:rFonts w:asciiTheme="minorHAnsi" w:hAnsiTheme="minorHAnsi" w:cstheme="minorBidi"/>
          <w:noProof/>
          <w:sz w:val="21"/>
          <w:szCs w:val="21"/>
          <w:lang w:eastAsia="de-AT" w:bidi="ar-SA"/>
        </w:rPr>
        <w:t>. Platz weltweit.</w:t>
      </w:r>
    </w:p>
    <w:p w14:paraId="7A8EDD58" w14:textId="6032D93C" w:rsidR="001A7DFE" w:rsidRPr="00061701" w:rsidRDefault="001A7DFE" w:rsidP="00DF0A44">
      <w:pPr>
        <w:pStyle w:val="berschrift3"/>
        <w:numPr>
          <w:ilvl w:val="0"/>
          <w:numId w:val="0"/>
        </w:numPr>
        <w:jc w:val="both"/>
        <w:rPr>
          <w:rFonts w:asciiTheme="minorHAnsi" w:eastAsiaTheme="minorHAnsi" w:hAnsiTheme="minorHAnsi" w:cstheme="minorHAnsi"/>
          <w:noProof/>
          <w:sz w:val="21"/>
          <w:szCs w:val="21"/>
          <w:lang w:eastAsia="de-AT" w:bidi="ar-SA"/>
        </w:rPr>
      </w:pPr>
      <w:r w:rsidRPr="00061701">
        <w:rPr>
          <w:rFonts w:asciiTheme="minorHAnsi" w:eastAsiaTheme="minorHAnsi" w:hAnsiTheme="minorHAnsi" w:cstheme="minorHAnsi"/>
          <w:noProof/>
          <w:sz w:val="21"/>
          <w:szCs w:val="21"/>
          <w:lang w:eastAsia="de-AT" w:bidi="ar-SA"/>
        </w:rPr>
        <w:t>www.wien.info</w:t>
      </w:r>
    </w:p>
    <w:p w14:paraId="78C9F39F" w14:textId="34A0D1C7" w:rsidR="001A7DFE" w:rsidRPr="00061701" w:rsidRDefault="001A7DFE" w:rsidP="00572938">
      <w:pPr>
        <w:pStyle w:val="berschrift3"/>
        <w:numPr>
          <w:ilvl w:val="0"/>
          <w:numId w:val="0"/>
        </w:numPr>
        <w:jc w:val="both"/>
        <w:rPr>
          <w:rFonts w:asciiTheme="minorHAnsi" w:eastAsiaTheme="minorHAnsi" w:hAnsiTheme="minorHAnsi" w:cstheme="minorHAnsi"/>
          <w:noProof/>
          <w:sz w:val="21"/>
          <w:szCs w:val="21"/>
          <w:lang w:eastAsia="de-AT" w:bidi="ar-SA"/>
        </w:rPr>
      </w:pPr>
      <w:r w:rsidRPr="00061701">
        <w:rPr>
          <w:rFonts w:asciiTheme="minorHAnsi" w:eastAsiaTheme="minorHAnsi" w:hAnsiTheme="minorHAnsi" w:cstheme="minorHAnsi"/>
          <w:noProof/>
          <w:sz w:val="21"/>
          <w:szCs w:val="21"/>
          <w:lang w:eastAsia="de-AT" w:bidi="ar-SA"/>
        </w:rPr>
        <w:t xml:space="preserve">Die Verwertungsrechte für diesen Text sind Eigentum von WienTourismus. Bis auf Widerruf darf dieser Text kostenfrei nachgedruckt werden, auch auszugsweise und in Bearbeitung. Belegexemplare erbeten an: WienTourismus, Medienmanagement, Invalidenstraße 6, 1030 Wien; </w:t>
      </w:r>
      <w:r w:rsidR="00572938" w:rsidRPr="00061701">
        <w:rPr>
          <w:rFonts w:asciiTheme="minorHAnsi" w:eastAsiaTheme="minorHAnsi" w:hAnsiTheme="minorHAnsi" w:cstheme="minorHAnsi"/>
          <w:noProof/>
          <w:sz w:val="21"/>
          <w:szCs w:val="21"/>
          <w:lang w:eastAsia="de-AT" w:bidi="ar-SA"/>
        </w:rPr>
        <w:t>press</w:t>
      </w:r>
      <w:r w:rsidRPr="00061701">
        <w:rPr>
          <w:rFonts w:asciiTheme="minorHAnsi" w:eastAsiaTheme="minorHAnsi" w:hAnsiTheme="minorHAnsi" w:cstheme="minorHAnsi"/>
          <w:noProof/>
          <w:sz w:val="21"/>
          <w:szCs w:val="21"/>
          <w:lang w:eastAsia="de-AT" w:bidi="ar-SA"/>
        </w:rPr>
        <w:t>@</w:t>
      </w:r>
      <w:r w:rsidR="00572938" w:rsidRPr="00061701">
        <w:rPr>
          <w:rFonts w:asciiTheme="minorHAnsi" w:eastAsiaTheme="minorHAnsi" w:hAnsiTheme="minorHAnsi" w:cstheme="minorHAnsi"/>
          <w:noProof/>
          <w:sz w:val="21"/>
          <w:szCs w:val="21"/>
          <w:lang w:eastAsia="de-AT" w:bidi="ar-SA"/>
        </w:rPr>
        <w:t>vienna</w:t>
      </w:r>
      <w:r w:rsidRPr="00061701">
        <w:rPr>
          <w:rFonts w:asciiTheme="minorHAnsi" w:eastAsiaTheme="minorHAnsi" w:hAnsiTheme="minorHAnsi" w:cstheme="minorHAnsi"/>
          <w:noProof/>
          <w:sz w:val="21"/>
          <w:szCs w:val="21"/>
          <w:lang w:eastAsia="de-AT" w:bidi="ar-SA"/>
        </w:rPr>
        <w:t>.info. Alle Angaben in diesem Text ohne Gewähr.</w:t>
      </w:r>
    </w:p>
    <w:p w14:paraId="76940036" w14:textId="33562F68" w:rsidR="001A7DFE" w:rsidRPr="00F667A2" w:rsidRDefault="001A7DFE" w:rsidP="7CE4E55A">
      <w:pPr>
        <w:pStyle w:val="berschrift3"/>
        <w:numPr>
          <w:ilvl w:val="2"/>
          <w:numId w:val="0"/>
        </w:numPr>
        <w:jc w:val="both"/>
        <w:rPr>
          <w:rFonts w:asciiTheme="minorHAnsi" w:eastAsiaTheme="minorEastAsia" w:hAnsiTheme="minorHAnsi" w:cstheme="minorBidi"/>
          <w:noProof/>
          <w:sz w:val="21"/>
          <w:szCs w:val="21"/>
          <w:lang w:eastAsia="de-AT" w:bidi="ar-SA"/>
        </w:rPr>
      </w:pPr>
      <w:r w:rsidRPr="00061701">
        <w:rPr>
          <w:rFonts w:asciiTheme="minorHAnsi" w:eastAsiaTheme="minorEastAsia" w:hAnsiTheme="minorHAnsi" w:cstheme="minorBidi"/>
          <w:noProof/>
          <w:sz w:val="21"/>
          <w:szCs w:val="21"/>
          <w:lang w:eastAsia="de-AT" w:bidi="ar-SA"/>
        </w:rPr>
        <w:t xml:space="preserve">Stand </w:t>
      </w:r>
      <w:r w:rsidR="00573119">
        <w:rPr>
          <w:rFonts w:asciiTheme="minorHAnsi" w:eastAsiaTheme="minorEastAsia" w:hAnsiTheme="minorHAnsi" w:cstheme="minorBidi"/>
          <w:noProof/>
          <w:sz w:val="21"/>
          <w:szCs w:val="21"/>
          <w:lang w:eastAsia="de-AT" w:bidi="ar-SA"/>
        </w:rPr>
        <w:t>Februar 2025</w:t>
      </w:r>
    </w:p>
    <w:sectPr w:rsidR="001A7DFE" w:rsidRPr="00F667A2" w:rsidSect="00EF277F">
      <w:footerReference w:type="default" r:id="rId12"/>
      <w:footerReference w:type="first" r:id="rId13"/>
      <w:pgSz w:w="11900" w:h="16840"/>
      <w:pgMar w:top="2268" w:right="1134" w:bottom="2268" w:left="1134" w:header="851" w:footer="96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371B9" w14:textId="77777777" w:rsidR="003A457F" w:rsidRDefault="003A457F" w:rsidP="00474F51">
      <w:r>
        <w:separator/>
      </w:r>
    </w:p>
  </w:endnote>
  <w:endnote w:type="continuationSeparator" w:id="0">
    <w:p w14:paraId="7BDC3F94" w14:textId="77777777" w:rsidR="003A457F" w:rsidRDefault="003A457F" w:rsidP="00474F51">
      <w:r>
        <w:continuationSeparator/>
      </w:r>
    </w:p>
  </w:endnote>
  <w:endnote w:type="continuationNotice" w:id="1">
    <w:p w14:paraId="5E14FA72" w14:textId="77777777" w:rsidR="003A457F" w:rsidRDefault="003A457F">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MS PGothic">
    <w:altName w:val="ＭＳ Ｐゴシック"/>
    <w:panose1 w:val="020B0600070205080204"/>
    <w:charset w:val="80"/>
    <w:family w:val="swiss"/>
    <w:pitch w:val="variable"/>
    <w:sig w:usb0="E00002FF" w:usb1="6AC7FDFB" w:usb2="08000012" w:usb3="00000000" w:csb0="0002009F" w:csb1="00000000"/>
  </w:font>
  <w:font w:name="Graphik LCG">
    <w:altName w:val="Calibri"/>
    <w:charset w:val="00"/>
    <w:family w:val="auto"/>
    <w:pitch w:val="variable"/>
    <w:sig w:usb0="00000287" w:usb1="00000000" w:usb2="00000000" w:usb3="00000000" w:csb0="0000009F" w:csb1="00000000"/>
  </w:font>
  <w:font w:name="Graphik LCG Light">
    <w:altName w:val="Myriad Pro"/>
    <w:panose1 w:val="020B0403030202060203"/>
    <w:charset w:val="00"/>
    <w:family w:val="swiss"/>
    <w:notTrueType/>
    <w:pitch w:val="variable"/>
    <w:sig w:usb0="00000287" w:usb1="00000000" w:usb2="00000000" w:usb3="00000000" w:csb0="0000009F" w:csb1="00000000"/>
  </w:font>
  <w:font w:name="Graphik Light">
    <w:charset w:val="00"/>
    <w:family w:val="auto"/>
    <w:pitch w:val="variable"/>
    <w:sig w:usb0="00000007" w:usb1="00000000" w:usb2="00000000" w:usb3="00000000" w:csb0="00000093" w:csb1="00000000"/>
  </w:font>
  <w:font w:name="Akzidenz-Grotesk Pro Regular">
    <w:panose1 w:val="02000503030000020003"/>
    <w:charset w:val="00"/>
    <w:family w:val="modern"/>
    <w:notTrueType/>
    <w:pitch w:val="variable"/>
    <w:sig w:usb0="A00002AF" w:usb1="5000205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DDFBE" w14:textId="63F6B2A9" w:rsidR="00AD479F" w:rsidRPr="00F667A2" w:rsidRDefault="00431005" w:rsidP="00431005">
    <w:pPr>
      <w:pStyle w:val="Fuzeile"/>
      <w:rPr>
        <w:rFonts w:asciiTheme="minorHAnsi" w:hAnsiTheme="minorHAnsi" w:cstheme="minorHAnsi"/>
      </w:rPr>
    </w:pPr>
    <w:r>
      <w:rPr>
        <w:noProof/>
        <w:lang w:eastAsia="de-AT" w:bidi="ar-SA"/>
      </w:rPr>
      <w:drawing>
        <wp:anchor distT="0" distB="0" distL="114300" distR="114300" simplePos="0" relativeHeight="251658240" behindDoc="0" locked="1" layoutInCell="1" allowOverlap="1" wp14:anchorId="6551C250" wp14:editId="0C98564D">
          <wp:simplePos x="0" y="0"/>
          <wp:positionH relativeFrom="margin">
            <wp:align>center</wp:align>
          </wp:positionH>
          <wp:positionV relativeFrom="margin">
            <wp:posOffset>8461375</wp:posOffset>
          </wp:positionV>
          <wp:extent cx="936000" cy="180360"/>
          <wp:effectExtent l="0" t="0" r="3810" b="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14:sizeRelH relativeFrom="margin">
            <wp14:pctWidth>0</wp14:pctWidth>
          </wp14:sizeRelH>
          <wp14:sizeRelV relativeFrom="margin">
            <wp14:pctHeight>0</wp14:pctHeight>
          </wp14:sizeRelV>
        </wp:anchor>
      </w:drawing>
    </w:r>
    <w:r>
      <w:softHyphen/>
    </w:r>
    <w:r w:rsidRPr="00F667A2">
      <w:rPr>
        <w:rFonts w:asciiTheme="minorHAnsi" w:hAnsiTheme="minorHAnsi" w:cstheme="minorHAnsi"/>
      </w:rPr>
      <w:fldChar w:fldCharType="begin"/>
    </w:r>
    <w:r w:rsidRPr="00F667A2">
      <w:rPr>
        <w:rFonts w:asciiTheme="minorHAnsi" w:hAnsiTheme="minorHAnsi" w:cstheme="minorHAnsi"/>
      </w:rPr>
      <w:instrText xml:space="preserve"> </w:instrText>
    </w:r>
    <w:r w:rsidR="00B365EC" w:rsidRPr="00F667A2">
      <w:rPr>
        <w:rFonts w:asciiTheme="minorHAnsi" w:hAnsiTheme="minorHAnsi" w:cstheme="minorHAnsi"/>
      </w:rPr>
      <w:instrText>PAGE</w:instrText>
    </w:r>
    <w:r w:rsidRPr="00F667A2">
      <w:rPr>
        <w:rFonts w:asciiTheme="minorHAnsi" w:hAnsiTheme="minorHAnsi" w:cstheme="minorHAnsi"/>
      </w:rPr>
      <w:instrText xml:space="preserve">  \* MERGEFORMAT </w:instrText>
    </w:r>
    <w:r w:rsidRPr="00F667A2">
      <w:rPr>
        <w:rFonts w:asciiTheme="minorHAnsi" w:hAnsiTheme="minorHAnsi" w:cstheme="minorHAnsi"/>
      </w:rPr>
      <w:fldChar w:fldCharType="separate"/>
    </w:r>
    <w:r w:rsidR="00E769DB">
      <w:rPr>
        <w:rFonts w:asciiTheme="minorHAnsi" w:hAnsiTheme="minorHAnsi" w:cstheme="minorHAnsi"/>
        <w:noProof/>
      </w:rPr>
      <w:t>1</w:t>
    </w:r>
    <w:r w:rsidRPr="00F667A2">
      <w:rPr>
        <w:rFonts w:asciiTheme="minorHAnsi" w:hAnsiTheme="minorHAnsi" w:cstheme="minorHAnsi"/>
      </w:rPr>
      <w:fldChar w:fldCharType="end"/>
    </w:r>
    <w:r w:rsidR="00E54EB7" w:rsidRPr="00F667A2">
      <w:rPr>
        <w:rFonts w:asciiTheme="minorHAnsi" w:hAnsiTheme="minorHAnsi" w:cstheme="minorHAnsi"/>
      </w:rPr>
      <w:t>/</w:t>
    </w:r>
    <w:r w:rsidR="00945057" w:rsidRPr="00F667A2">
      <w:rPr>
        <w:rFonts w:asciiTheme="minorHAnsi" w:hAnsiTheme="minorHAnsi" w:cstheme="minorHAnsi"/>
      </w:rPr>
      <w:fldChar w:fldCharType="begin"/>
    </w:r>
    <w:r w:rsidR="00945057" w:rsidRPr="00F667A2">
      <w:rPr>
        <w:rFonts w:asciiTheme="minorHAnsi" w:hAnsiTheme="minorHAnsi" w:cstheme="minorHAnsi"/>
      </w:rPr>
      <w:instrText xml:space="preserve"> </w:instrText>
    </w:r>
    <w:r w:rsidR="00B365EC" w:rsidRPr="00F667A2">
      <w:rPr>
        <w:rFonts w:asciiTheme="minorHAnsi" w:hAnsiTheme="minorHAnsi" w:cstheme="minorHAnsi"/>
      </w:rPr>
      <w:instrText>NUMPAGES</w:instrText>
    </w:r>
    <w:r w:rsidR="00945057" w:rsidRPr="00F667A2">
      <w:rPr>
        <w:rFonts w:asciiTheme="minorHAnsi" w:hAnsiTheme="minorHAnsi" w:cstheme="minorHAnsi"/>
      </w:rPr>
      <w:instrText xml:space="preserve">  \* MERGEFORMAT </w:instrText>
    </w:r>
    <w:r w:rsidR="00945057" w:rsidRPr="00F667A2">
      <w:rPr>
        <w:rFonts w:asciiTheme="minorHAnsi" w:hAnsiTheme="minorHAnsi" w:cstheme="minorHAnsi"/>
      </w:rPr>
      <w:fldChar w:fldCharType="separate"/>
    </w:r>
    <w:r w:rsidR="00E769DB">
      <w:rPr>
        <w:rFonts w:asciiTheme="minorHAnsi" w:hAnsiTheme="minorHAnsi" w:cstheme="minorHAnsi"/>
        <w:noProof/>
      </w:rPr>
      <w:t>1</w:t>
    </w:r>
    <w:r w:rsidR="00945057" w:rsidRPr="00F667A2">
      <w:rPr>
        <w:rFonts w:asciiTheme="minorHAnsi" w:hAnsiTheme="minorHAnsi" w:cstheme="minorHAnsi"/>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ACBE" w14:textId="77777777" w:rsidR="00313D79" w:rsidRDefault="00BA1987" w:rsidP="00B13391">
    <w:pPr>
      <w:pStyle w:val="Fuzeile"/>
    </w:pPr>
    <w:r>
      <w:rPr>
        <w:noProof/>
        <w:lang w:eastAsia="de-AT" w:bidi="ar-SA"/>
      </w:rPr>
      <w:drawing>
        <wp:anchor distT="0" distB="0" distL="114300" distR="114300" simplePos="0" relativeHeight="251658241" behindDoc="0" locked="1" layoutInCell="1" allowOverlap="1" wp14:anchorId="4B337647" wp14:editId="104D6560">
          <wp:simplePos x="0" y="0"/>
          <wp:positionH relativeFrom="margin">
            <wp:align>center</wp:align>
          </wp:positionH>
          <wp:positionV relativeFrom="margin">
            <wp:posOffset>8472805</wp:posOffset>
          </wp:positionV>
          <wp:extent cx="936000" cy="180360"/>
          <wp:effectExtent l="0" t="0" r="3810" b="0"/>
          <wp:wrapNone/>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ienTourismus_Logo_4C_DE_ohne-Claim.eps"/>
                  <pic:cNvPicPr/>
                </pic:nvPicPr>
                <pic:blipFill>
                  <a:blip r:embed="rId1">
                    <a:extLst>
                      <a:ext uri="{28A0092B-C50C-407E-A947-70E740481C1C}">
                        <a14:useLocalDpi xmlns:a14="http://schemas.microsoft.com/office/drawing/2010/main" val="0"/>
                      </a:ext>
                    </a:extLst>
                  </a:blip>
                  <a:stretch>
                    <a:fillRect/>
                  </a:stretch>
                </pic:blipFill>
                <pic:spPr>
                  <a:xfrm>
                    <a:off x="0" y="0"/>
                    <a:ext cx="936000" cy="1803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C43915" w14:textId="77777777" w:rsidR="003A457F" w:rsidRDefault="003A457F" w:rsidP="00474F51">
      <w:r>
        <w:separator/>
      </w:r>
    </w:p>
  </w:footnote>
  <w:footnote w:type="continuationSeparator" w:id="0">
    <w:p w14:paraId="55083B9C" w14:textId="77777777" w:rsidR="003A457F" w:rsidRDefault="003A457F" w:rsidP="00474F51">
      <w:r>
        <w:continuationSeparator/>
      </w:r>
    </w:p>
  </w:footnote>
  <w:footnote w:type="continuationNotice" w:id="1">
    <w:p w14:paraId="0B65D759" w14:textId="77777777" w:rsidR="003A457F" w:rsidRDefault="003A457F">
      <w:pPr>
        <w:spacing w:before="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A7A75"/>
    <w:multiLevelType w:val="multilevel"/>
    <w:tmpl w:val="E7AE933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41F6ED0"/>
    <w:multiLevelType w:val="hybridMultilevel"/>
    <w:tmpl w:val="F83A8D5E"/>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 w15:restartNumberingAfterBreak="0">
    <w:nsid w:val="46EA3F51"/>
    <w:multiLevelType w:val="multilevel"/>
    <w:tmpl w:val="DB3E5E02"/>
    <w:styleLink w:val="WTV-Bullet"/>
    <w:lvl w:ilvl="0">
      <w:start w:val="1"/>
      <w:numFmt w:val="bullet"/>
      <w:lvlText w:val=""/>
      <w:lvlJc w:val="left"/>
      <w:pPr>
        <w:tabs>
          <w:tab w:val="num" w:pos="641"/>
        </w:tabs>
        <w:ind w:left="641" w:hanging="284"/>
      </w:pPr>
      <w:rPr>
        <w:rFonts w:ascii="Symbol" w:hAnsi="Symbol" w:cs="Times New Roman" w:hint="default"/>
        <w:b w:val="0"/>
        <w:i w:val="0"/>
        <w:color w:val="auto"/>
        <w:sz w:val="24"/>
        <w:szCs w:val="24"/>
      </w:rPr>
    </w:lvl>
    <w:lvl w:ilvl="1">
      <w:start w:val="1"/>
      <w:numFmt w:val="bullet"/>
      <w:lvlText w:val=""/>
      <w:lvlJc w:val="left"/>
      <w:pPr>
        <w:tabs>
          <w:tab w:val="num" w:pos="1361"/>
        </w:tabs>
        <w:ind w:left="1361" w:hanging="284"/>
      </w:pPr>
      <w:rPr>
        <w:rFonts w:ascii="Symbol" w:hAnsi="Symbol" w:cs="Times New Roman" w:hint="default"/>
        <w:b w:val="0"/>
        <w:i w:val="0"/>
        <w:color w:val="auto"/>
        <w:sz w:val="22"/>
        <w:szCs w:val="24"/>
      </w:rPr>
    </w:lvl>
    <w:lvl w:ilvl="2">
      <w:start w:val="1"/>
      <w:numFmt w:val="bullet"/>
      <w:lvlText w:val=""/>
      <w:lvlJc w:val="left"/>
      <w:pPr>
        <w:tabs>
          <w:tab w:val="num" w:pos="2081"/>
        </w:tabs>
        <w:ind w:left="2081" w:hanging="284"/>
      </w:pPr>
      <w:rPr>
        <w:rFonts w:ascii="Symbol" w:hAnsi="Symbol" w:cs="Times New Roman" w:hint="default"/>
        <w:b w:val="0"/>
        <w:i w:val="0"/>
        <w:color w:val="auto"/>
        <w:sz w:val="22"/>
        <w:szCs w:val="24"/>
      </w:rPr>
    </w:lvl>
    <w:lvl w:ilvl="3">
      <w:start w:val="1"/>
      <w:numFmt w:val="bullet"/>
      <w:lvlText w:val=""/>
      <w:lvlJc w:val="left"/>
      <w:pPr>
        <w:tabs>
          <w:tab w:val="num" w:pos="2801"/>
        </w:tabs>
        <w:ind w:left="2801" w:hanging="284"/>
      </w:pPr>
      <w:rPr>
        <w:rFonts w:ascii="Symbol" w:hAnsi="Symbol" w:cs="Times New Roman" w:hint="default"/>
        <w:b w:val="0"/>
        <w:i w:val="0"/>
        <w:color w:val="auto"/>
        <w:sz w:val="22"/>
        <w:szCs w:val="24"/>
      </w:rPr>
    </w:lvl>
    <w:lvl w:ilvl="4">
      <w:start w:val="1"/>
      <w:numFmt w:val="bullet"/>
      <w:lvlText w:val=""/>
      <w:lvlJc w:val="left"/>
      <w:pPr>
        <w:tabs>
          <w:tab w:val="num" w:pos="3521"/>
        </w:tabs>
        <w:ind w:left="3521" w:hanging="283"/>
      </w:pPr>
      <w:rPr>
        <w:rFonts w:ascii="Symbol" w:hAnsi="Symbol" w:cs="Times New Roman" w:hint="default"/>
        <w:b w:val="0"/>
        <w:i w:val="0"/>
        <w:color w:val="auto"/>
        <w:sz w:val="22"/>
        <w:szCs w:val="24"/>
      </w:rPr>
    </w:lvl>
    <w:lvl w:ilvl="5">
      <w:start w:val="1"/>
      <w:numFmt w:val="bullet"/>
      <w:lvlText w:val=""/>
      <w:lvlJc w:val="left"/>
      <w:pPr>
        <w:tabs>
          <w:tab w:val="num" w:pos="3960"/>
        </w:tabs>
        <w:ind w:left="3960" w:hanging="360"/>
      </w:pPr>
      <w:rPr>
        <w:rFonts w:ascii="Symbol" w:hAnsi="Symbol" w:cs="Times New Roman" w:hint="default"/>
        <w:color w:val="auto"/>
        <w:szCs w:val="24"/>
      </w:rPr>
    </w:lvl>
    <w:lvl w:ilvl="6">
      <w:start w:val="1"/>
      <w:numFmt w:val="bullet"/>
      <w:lvlText w:val=""/>
      <w:lvlJc w:val="left"/>
      <w:pPr>
        <w:tabs>
          <w:tab w:val="num" w:pos="4680"/>
        </w:tabs>
        <w:ind w:left="4680" w:hanging="360"/>
      </w:pPr>
      <w:rPr>
        <w:rFonts w:ascii="Symbol" w:hAnsi="Symbol" w:hint="default"/>
        <w:color w:val="E3000E"/>
        <w:szCs w:val="24"/>
      </w:rPr>
    </w:lvl>
    <w:lvl w:ilvl="7">
      <w:start w:val="1"/>
      <w:numFmt w:val="bullet"/>
      <w:lvlText w:val="o"/>
      <w:lvlJc w:val="left"/>
      <w:pPr>
        <w:tabs>
          <w:tab w:val="num" w:pos="5400"/>
        </w:tabs>
        <w:ind w:left="5400" w:hanging="360"/>
      </w:pPr>
      <w:rPr>
        <w:rFonts w:ascii="Courier New" w:hAnsi="Courier New" w:cs="Courier New" w:hint="default"/>
        <w:color w:val="E3000E"/>
        <w:szCs w:val="24"/>
      </w:rPr>
    </w:lvl>
    <w:lvl w:ilvl="8">
      <w:start w:val="1"/>
      <w:numFmt w:val="bullet"/>
      <w:lvlText w:val=""/>
      <w:lvlJc w:val="left"/>
      <w:pPr>
        <w:tabs>
          <w:tab w:val="num" w:pos="6120"/>
        </w:tabs>
        <w:ind w:left="6120" w:hanging="360"/>
      </w:pPr>
      <w:rPr>
        <w:rFonts w:ascii="Wingdings" w:hAnsi="Wingdings" w:hint="default"/>
        <w:color w:val="E3000E"/>
        <w:szCs w:val="24"/>
      </w:rPr>
    </w:lvl>
  </w:abstractNum>
  <w:abstractNum w:abstractNumId="3" w15:restartNumberingAfterBreak="0">
    <w:nsid w:val="70F52E59"/>
    <w:multiLevelType w:val="multilevel"/>
    <w:tmpl w:val="94B08E34"/>
    <w:lvl w:ilvl="0">
      <w:start w:val="1"/>
      <w:numFmt w:val="decimal"/>
      <w:pStyle w:val="berschrift1"/>
      <w:lvlText w:val="%1"/>
      <w:lvlJc w:val="left"/>
      <w:pPr>
        <w:tabs>
          <w:tab w:val="num" w:pos="567"/>
        </w:tabs>
        <w:ind w:left="567" w:hanging="567"/>
      </w:pPr>
      <w:rPr>
        <w:rFonts w:hint="default"/>
      </w:rPr>
    </w:lvl>
    <w:lvl w:ilvl="1">
      <w:start w:val="1"/>
      <w:numFmt w:val="decimal"/>
      <w:pStyle w:val="berschrift2"/>
      <w:isLgl/>
      <w:lvlText w:val="%1.%2"/>
      <w:lvlJc w:val="left"/>
      <w:pPr>
        <w:ind w:left="567" w:hanging="567"/>
      </w:pPr>
      <w:rPr>
        <w:rFonts w:hint="default"/>
      </w:rPr>
    </w:lvl>
    <w:lvl w:ilvl="2">
      <w:start w:val="1"/>
      <w:numFmt w:val="decimal"/>
      <w:pStyle w:val="berschrift3"/>
      <w:lvlText w:val="%1.%2.%3"/>
      <w:lvlJc w:val="left"/>
      <w:pPr>
        <w:ind w:left="567" w:hanging="567"/>
      </w:pPr>
      <w:rPr>
        <w:rFonts w:hint="default"/>
      </w:rPr>
    </w:lvl>
    <w:lvl w:ilvl="3">
      <w:start w:val="1"/>
      <w:numFmt w:val="decimal"/>
      <w:pStyle w:val="berschrift4"/>
      <w:lvlText w:val="%1.%2.%3.%4"/>
      <w:lvlJc w:val="left"/>
      <w:pPr>
        <w:ind w:left="864" w:hanging="864"/>
      </w:pPr>
      <w:rPr>
        <w:rFonts w:hint="default"/>
      </w:rPr>
    </w:lvl>
    <w:lvl w:ilvl="4">
      <w:start w:val="1"/>
      <w:numFmt w:val="decimal"/>
      <w:pStyle w:val="berschrift5"/>
      <w:lvlText w:val="%1.%2.%3.%4.%5"/>
      <w:lvlJc w:val="left"/>
      <w:pPr>
        <w:ind w:left="1008" w:hanging="1008"/>
      </w:pPr>
      <w:rPr>
        <w:rFonts w:hint="default"/>
      </w:rPr>
    </w:lvl>
    <w:lvl w:ilvl="5">
      <w:start w:val="1"/>
      <w:numFmt w:val="decimal"/>
      <w:pStyle w:val="berschrift6"/>
      <w:lvlText w:val="%1.%2.%3.%4.%5.%6"/>
      <w:lvlJc w:val="left"/>
      <w:pPr>
        <w:ind w:left="1152" w:hanging="1152"/>
      </w:pPr>
      <w:rPr>
        <w:rFonts w:hint="default"/>
      </w:rPr>
    </w:lvl>
    <w:lvl w:ilvl="6">
      <w:start w:val="1"/>
      <w:numFmt w:val="decimal"/>
      <w:pStyle w:val="berschrift7"/>
      <w:lvlText w:val="%1.%2.%3.%4.%5.%6.%7"/>
      <w:lvlJc w:val="left"/>
      <w:pPr>
        <w:ind w:left="1296" w:hanging="1296"/>
      </w:pPr>
      <w:rPr>
        <w:rFonts w:hint="default"/>
      </w:rPr>
    </w:lvl>
    <w:lvl w:ilvl="7">
      <w:start w:val="1"/>
      <w:numFmt w:val="decimal"/>
      <w:pStyle w:val="berschrift8"/>
      <w:lvlText w:val="%1.%2.%3.%4.%5.%6.%7.%8"/>
      <w:lvlJc w:val="left"/>
      <w:pPr>
        <w:ind w:left="1440" w:hanging="1440"/>
      </w:pPr>
      <w:rPr>
        <w:rFonts w:hint="default"/>
      </w:rPr>
    </w:lvl>
    <w:lvl w:ilvl="8">
      <w:start w:val="1"/>
      <w:numFmt w:val="decimal"/>
      <w:pStyle w:val="berschrift9"/>
      <w:lvlText w:val="%1.%2.%3.%4.%5.%6.%7.%8.%9"/>
      <w:lvlJc w:val="left"/>
      <w:pPr>
        <w:ind w:left="1584" w:hanging="1584"/>
      </w:pPr>
      <w:rPr>
        <w:rFonts w:hint="default"/>
      </w:rPr>
    </w:lvl>
  </w:abstractNum>
  <w:abstractNum w:abstractNumId="4" w15:restartNumberingAfterBreak="0">
    <w:nsid w:val="723410FD"/>
    <w:multiLevelType w:val="hybridMultilevel"/>
    <w:tmpl w:val="E38E3B10"/>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1911184663">
    <w:abstractNumId w:val="0"/>
  </w:num>
  <w:num w:numId="2" w16cid:durableId="918170803">
    <w:abstractNumId w:val="3"/>
  </w:num>
  <w:num w:numId="3" w16cid:durableId="1758745333">
    <w:abstractNumId w:val="2"/>
  </w:num>
  <w:num w:numId="4" w16cid:durableId="1128595830">
    <w:abstractNumId w:val="3"/>
  </w:num>
  <w:num w:numId="5" w16cid:durableId="930704719">
    <w:abstractNumId w:val="3"/>
  </w:num>
  <w:num w:numId="6" w16cid:durableId="89130483">
    <w:abstractNumId w:val="3"/>
  </w:num>
  <w:num w:numId="7" w16cid:durableId="1103959664">
    <w:abstractNumId w:val="3"/>
  </w:num>
  <w:num w:numId="8" w16cid:durableId="1494487140">
    <w:abstractNumId w:val="3"/>
  </w:num>
  <w:num w:numId="9" w16cid:durableId="972177997">
    <w:abstractNumId w:val="3"/>
  </w:num>
  <w:num w:numId="10" w16cid:durableId="2064064342">
    <w:abstractNumId w:val="3"/>
  </w:num>
  <w:num w:numId="11" w16cid:durableId="106394840">
    <w:abstractNumId w:val="3"/>
  </w:num>
  <w:num w:numId="12" w16cid:durableId="811600233">
    <w:abstractNumId w:val="3"/>
  </w:num>
  <w:num w:numId="13" w16cid:durableId="1942370910">
    <w:abstractNumId w:val="3"/>
  </w:num>
  <w:num w:numId="14" w16cid:durableId="40987229">
    <w:abstractNumId w:val="3"/>
  </w:num>
  <w:num w:numId="15" w16cid:durableId="1453477429">
    <w:abstractNumId w:val="3"/>
  </w:num>
  <w:num w:numId="16" w16cid:durableId="2098012176">
    <w:abstractNumId w:val="3"/>
  </w:num>
  <w:num w:numId="17" w16cid:durableId="154534668">
    <w:abstractNumId w:val="3"/>
  </w:num>
  <w:num w:numId="18" w16cid:durableId="1095324862">
    <w:abstractNumId w:val="3"/>
  </w:num>
  <w:num w:numId="19" w16cid:durableId="214782089">
    <w:abstractNumId w:val="3"/>
  </w:num>
  <w:num w:numId="20" w16cid:durableId="1416590511">
    <w:abstractNumId w:val="3"/>
  </w:num>
  <w:num w:numId="21" w16cid:durableId="279845391">
    <w:abstractNumId w:val="3"/>
  </w:num>
  <w:num w:numId="22" w16cid:durableId="1721126873">
    <w:abstractNumId w:val="3"/>
  </w:num>
  <w:num w:numId="23" w16cid:durableId="1044524246">
    <w:abstractNumId w:val="3"/>
  </w:num>
  <w:num w:numId="24" w16cid:durableId="1735614820">
    <w:abstractNumId w:val="3"/>
  </w:num>
  <w:num w:numId="25" w16cid:durableId="336271076">
    <w:abstractNumId w:val="3"/>
  </w:num>
  <w:num w:numId="26" w16cid:durableId="421033227">
    <w:abstractNumId w:val="3"/>
  </w:num>
  <w:num w:numId="27" w16cid:durableId="1254971559">
    <w:abstractNumId w:val="3"/>
  </w:num>
  <w:num w:numId="28" w16cid:durableId="1626277282">
    <w:abstractNumId w:val="3"/>
  </w:num>
  <w:num w:numId="29" w16cid:durableId="1419137081">
    <w:abstractNumId w:val="3"/>
  </w:num>
  <w:num w:numId="30" w16cid:durableId="935602287">
    <w:abstractNumId w:val="3"/>
  </w:num>
  <w:num w:numId="31" w16cid:durableId="1401321425">
    <w:abstractNumId w:val="3"/>
  </w:num>
  <w:num w:numId="32" w16cid:durableId="1306352037">
    <w:abstractNumId w:val="3"/>
  </w:num>
  <w:num w:numId="33" w16cid:durableId="671445172">
    <w:abstractNumId w:val="3"/>
  </w:num>
  <w:num w:numId="34" w16cid:durableId="919876650">
    <w:abstractNumId w:val="3"/>
  </w:num>
  <w:num w:numId="35" w16cid:durableId="1225213059">
    <w:abstractNumId w:val="3"/>
  </w:num>
  <w:num w:numId="36" w16cid:durableId="1094017820">
    <w:abstractNumId w:val="3"/>
  </w:num>
  <w:num w:numId="37" w16cid:durableId="229774927">
    <w:abstractNumId w:val="3"/>
  </w:num>
  <w:num w:numId="38" w16cid:durableId="1094404127">
    <w:abstractNumId w:val="3"/>
  </w:num>
  <w:num w:numId="39" w16cid:durableId="1961644397">
    <w:abstractNumId w:val="3"/>
  </w:num>
  <w:num w:numId="40" w16cid:durableId="1470631353">
    <w:abstractNumId w:val="1"/>
  </w:num>
  <w:num w:numId="41" w16cid:durableId="2123571535">
    <w:abstractNumId w:val="4"/>
  </w:num>
  <w:num w:numId="42" w16cid:durableId="1760130673">
    <w:abstractNumId w:val="3"/>
  </w:num>
  <w:num w:numId="43" w16cid:durableId="1377854527">
    <w:abstractNumId w:val="3"/>
  </w:num>
  <w:num w:numId="44" w16cid:durableId="1286934417">
    <w:abstractNumId w:val="3"/>
  </w:num>
  <w:num w:numId="45" w16cid:durableId="1567758764">
    <w:abstractNumId w:val="3"/>
  </w:num>
  <w:num w:numId="46" w16cid:durableId="895167596">
    <w:abstractNumId w:val="3"/>
  </w:num>
  <w:num w:numId="47" w16cid:durableId="1039663353">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AT" w:vendorID="64" w:dllVersion="0" w:nlCheck="1" w:checkStyle="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92"/>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9B2"/>
    <w:rsid w:val="00000788"/>
    <w:rsid w:val="000158F1"/>
    <w:rsid w:val="00024035"/>
    <w:rsid w:val="000252E1"/>
    <w:rsid w:val="000476FA"/>
    <w:rsid w:val="000516EF"/>
    <w:rsid w:val="00052DC1"/>
    <w:rsid w:val="00057F74"/>
    <w:rsid w:val="00061701"/>
    <w:rsid w:val="00067556"/>
    <w:rsid w:val="00072209"/>
    <w:rsid w:val="000748E3"/>
    <w:rsid w:val="00095BAA"/>
    <w:rsid w:val="00097195"/>
    <w:rsid w:val="000A6C31"/>
    <w:rsid w:val="000C3BA5"/>
    <w:rsid w:val="000C6AE2"/>
    <w:rsid w:val="000D45B0"/>
    <w:rsid w:val="000E0DB4"/>
    <w:rsid w:val="000E406E"/>
    <w:rsid w:val="000F4186"/>
    <w:rsid w:val="001060C6"/>
    <w:rsid w:val="00115FAC"/>
    <w:rsid w:val="0012071B"/>
    <w:rsid w:val="00121133"/>
    <w:rsid w:val="00126268"/>
    <w:rsid w:val="00130A80"/>
    <w:rsid w:val="001339D0"/>
    <w:rsid w:val="00136074"/>
    <w:rsid w:val="00147DAF"/>
    <w:rsid w:val="001516E1"/>
    <w:rsid w:val="00154274"/>
    <w:rsid w:val="001565B0"/>
    <w:rsid w:val="001567B5"/>
    <w:rsid w:val="001575E0"/>
    <w:rsid w:val="00161DD6"/>
    <w:rsid w:val="001622A8"/>
    <w:rsid w:val="001659D7"/>
    <w:rsid w:val="00167392"/>
    <w:rsid w:val="0017342B"/>
    <w:rsid w:val="0017624A"/>
    <w:rsid w:val="00180CBE"/>
    <w:rsid w:val="00190DE6"/>
    <w:rsid w:val="001A5A72"/>
    <w:rsid w:val="001A7B45"/>
    <w:rsid w:val="001A7DFE"/>
    <w:rsid w:val="001B48F1"/>
    <w:rsid w:val="001C1BF3"/>
    <w:rsid w:val="001D2FCF"/>
    <w:rsid w:val="001E1943"/>
    <w:rsid w:val="001E22DE"/>
    <w:rsid w:val="001E2C63"/>
    <w:rsid w:val="001F5A5B"/>
    <w:rsid w:val="001F5E75"/>
    <w:rsid w:val="002037D2"/>
    <w:rsid w:val="00206533"/>
    <w:rsid w:val="00227B87"/>
    <w:rsid w:val="0024079C"/>
    <w:rsid w:val="00241103"/>
    <w:rsid w:val="00243573"/>
    <w:rsid w:val="002446F2"/>
    <w:rsid w:val="00245D8A"/>
    <w:rsid w:val="00251921"/>
    <w:rsid w:val="00254AD9"/>
    <w:rsid w:val="002771E0"/>
    <w:rsid w:val="0028220C"/>
    <w:rsid w:val="00282681"/>
    <w:rsid w:val="00286626"/>
    <w:rsid w:val="0029151F"/>
    <w:rsid w:val="002A0943"/>
    <w:rsid w:val="002A112B"/>
    <w:rsid w:val="002B0253"/>
    <w:rsid w:val="002B2857"/>
    <w:rsid w:val="002B5021"/>
    <w:rsid w:val="002B7A9F"/>
    <w:rsid w:val="002C231D"/>
    <w:rsid w:val="002C4539"/>
    <w:rsid w:val="002C739E"/>
    <w:rsid w:val="002D1149"/>
    <w:rsid w:val="002E068C"/>
    <w:rsid w:val="002E56D4"/>
    <w:rsid w:val="002F4836"/>
    <w:rsid w:val="0030293A"/>
    <w:rsid w:val="0030347C"/>
    <w:rsid w:val="00303E0F"/>
    <w:rsid w:val="00313D79"/>
    <w:rsid w:val="0031507A"/>
    <w:rsid w:val="0032162F"/>
    <w:rsid w:val="0033057F"/>
    <w:rsid w:val="00332741"/>
    <w:rsid w:val="0033718F"/>
    <w:rsid w:val="0034026F"/>
    <w:rsid w:val="0034641F"/>
    <w:rsid w:val="00355CCA"/>
    <w:rsid w:val="00356D8B"/>
    <w:rsid w:val="00362ED1"/>
    <w:rsid w:val="003708FA"/>
    <w:rsid w:val="00376578"/>
    <w:rsid w:val="00377D77"/>
    <w:rsid w:val="003A2371"/>
    <w:rsid w:val="003A3232"/>
    <w:rsid w:val="003A457F"/>
    <w:rsid w:val="003A4C1F"/>
    <w:rsid w:val="003A5A74"/>
    <w:rsid w:val="003B19D4"/>
    <w:rsid w:val="003B5776"/>
    <w:rsid w:val="003B6A5A"/>
    <w:rsid w:val="003C1795"/>
    <w:rsid w:val="003C55D6"/>
    <w:rsid w:val="003D21CC"/>
    <w:rsid w:val="003E7A76"/>
    <w:rsid w:val="003E7D01"/>
    <w:rsid w:val="003F0B1D"/>
    <w:rsid w:val="003F1B94"/>
    <w:rsid w:val="003F4DEB"/>
    <w:rsid w:val="0040014C"/>
    <w:rsid w:val="004020EA"/>
    <w:rsid w:val="00403BB4"/>
    <w:rsid w:val="0040406D"/>
    <w:rsid w:val="00416458"/>
    <w:rsid w:val="00416FD6"/>
    <w:rsid w:val="00431005"/>
    <w:rsid w:val="0044412B"/>
    <w:rsid w:val="00453809"/>
    <w:rsid w:val="00455D80"/>
    <w:rsid w:val="0045637C"/>
    <w:rsid w:val="00462927"/>
    <w:rsid w:val="004673D9"/>
    <w:rsid w:val="00474F51"/>
    <w:rsid w:val="004806B5"/>
    <w:rsid w:val="00481BDF"/>
    <w:rsid w:val="004855D0"/>
    <w:rsid w:val="00494418"/>
    <w:rsid w:val="004958FA"/>
    <w:rsid w:val="00497071"/>
    <w:rsid w:val="004A36CE"/>
    <w:rsid w:val="004B2243"/>
    <w:rsid w:val="004C2876"/>
    <w:rsid w:val="004C33B3"/>
    <w:rsid w:val="004C3692"/>
    <w:rsid w:val="004C7043"/>
    <w:rsid w:val="004D3DEC"/>
    <w:rsid w:val="004D3FA1"/>
    <w:rsid w:val="004F204C"/>
    <w:rsid w:val="00502C11"/>
    <w:rsid w:val="00502F62"/>
    <w:rsid w:val="00504949"/>
    <w:rsid w:val="0051451B"/>
    <w:rsid w:val="00515DD5"/>
    <w:rsid w:val="005204BB"/>
    <w:rsid w:val="005247AE"/>
    <w:rsid w:val="00531819"/>
    <w:rsid w:val="00531DF1"/>
    <w:rsid w:val="00532913"/>
    <w:rsid w:val="005464BB"/>
    <w:rsid w:val="005519B2"/>
    <w:rsid w:val="0055246A"/>
    <w:rsid w:val="005538A8"/>
    <w:rsid w:val="00563E1D"/>
    <w:rsid w:val="00570455"/>
    <w:rsid w:val="00572938"/>
    <w:rsid w:val="00573119"/>
    <w:rsid w:val="00574CAE"/>
    <w:rsid w:val="00581BAC"/>
    <w:rsid w:val="00590718"/>
    <w:rsid w:val="00593AB2"/>
    <w:rsid w:val="00595CE3"/>
    <w:rsid w:val="005A1361"/>
    <w:rsid w:val="005A6224"/>
    <w:rsid w:val="005B045A"/>
    <w:rsid w:val="005C09D7"/>
    <w:rsid w:val="005C2B31"/>
    <w:rsid w:val="005D28CC"/>
    <w:rsid w:val="005E334E"/>
    <w:rsid w:val="005E3B53"/>
    <w:rsid w:val="005F55F2"/>
    <w:rsid w:val="005F6DD2"/>
    <w:rsid w:val="00600956"/>
    <w:rsid w:val="00604CBF"/>
    <w:rsid w:val="006112D1"/>
    <w:rsid w:val="0061709B"/>
    <w:rsid w:val="00620D5E"/>
    <w:rsid w:val="00620FB4"/>
    <w:rsid w:val="00624513"/>
    <w:rsid w:val="00627977"/>
    <w:rsid w:val="00630636"/>
    <w:rsid w:val="0063725E"/>
    <w:rsid w:val="006403D2"/>
    <w:rsid w:val="00640BD0"/>
    <w:rsid w:val="00642C18"/>
    <w:rsid w:val="00644DD4"/>
    <w:rsid w:val="00645BEF"/>
    <w:rsid w:val="00646C90"/>
    <w:rsid w:val="00650D77"/>
    <w:rsid w:val="00657479"/>
    <w:rsid w:val="006650F8"/>
    <w:rsid w:val="00673AD3"/>
    <w:rsid w:val="00677E4D"/>
    <w:rsid w:val="00684C93"/>
    <w:rsid w:val="00685A4B"/>
    <w:rsid w:val="00692EAE"/>
    <w:rsid w:val="00696899"/>
    <w:rsid w:val="006B0554"/>
    <w:rsid w:val="006B0843"/>
    <w:rsid w:val="006B1804"/>
    <w:rsid w:val="006B30A0"/>
    <w:rsid w:val="006C09FA"/>
    <w:rsid w:val="006C52ED"/>
    <w:rsid w:val="006D6355"/>
    <w:rsid w:val="006E1250"/>
    <w:rsid w:val="00703090"/>
    <w:rsid w:val="00706E22"/>
    <w:rsid w:val="0072127C"/>
    <w:rsid w:val="007247EE"/>
    <w:rsid w:val="007337FC"/>
    <w:rsid w:val="00737DAE"/>
    <w:rsid w:val="00740E04"/>
    <w:rsid w:val="00756904"/>
    <w:rsid w:val="0077305F"/>
    <w:rsid w:val="0077766B"/>
    <w:rsid w:val="0078183A"/>
    <w:rsid w:val="007834AD"/>
    <w:rsid w:val="00783DB3"/>
    <w:rsid w:val="007841C1"/>
    <w:rsid w:val="00786AA8"/>
    <w:rsid w:val="00796157"/>
    <w:rsid w:val="007B1E63"/>
    <w:rsid w:val="007C2398"/>
    <w:rsid w:val="007D2F5A"/>
    <w:rsid w:val="007D3C12"/>
    <w:rsid w:val="007D6465"/>
    <w:rsid w:val="007E3014"/>
    <w:rsid w:val="00807E38"/>
    <w:rsid w:val="0081340A"/>
    <w:rsid w:val="00823C1B"/>
    <w:rsid w:val="00823F98"/>
    <w:rsid w:val="0083031E"/>
    <w:rsid w:val="00830F43"/>
    <w:rsid w:val="00836654"/>
    <w:rsid w:val="00836974"/>
    <w:rsid w:val="00836A29"/>
    <w:rsid w:val="0084258E"/>
    <w:rsid w:val="008442F8"/>
    <w:rsid w:val="00851A80"/>
    <w:rsid w:val="00860C2C"/>
    <w:rsid w:val="0086668D"/>
    <w:rsid w:val="00867B42"/>
    <w:rsid w:val="00871DBD"/>
    <w:rsid w:val="00877782"/>
    <w:rsid w:val="00880771"/>
    <w:rsid w:val="00882A0D"/>
    <w:rsid w:val="008868E8"/>
    <w:rsid w:val="008B212E"/>
    <w:rsid w:val="008C0A4B"/>
    <w:rsid w:val="008C19A5"/>
    <w:rsid w:val="008E30FB"/>
    <w:rsid w:val="008E5C3B"/>
    <w:rsid w:val="008F17C7"/>
    <w:rsid w:val="008F2705"/>
    <w:rsid w:val="008F6326"/>
    <w:rsid w:val="00901BFA"/>
    <w:rsid w:val="0091243A"/>
    <w:rsid w:val="00915F25"/>
    <w:rsid w:val="009324C5"/>
    <w:rsid w:val="00934018"/>
    <w:rsid w:val="00940BF4"/>
    <w:rsid w:val="00941E1E"/>
    <w:rsid w:val="00943CA8"/>
    <w:rsid w:val="00945057"/>
    <w:rsid w:val="00950779"/>
    <w:rsid w:val="00955231"/>
    <w:rsid w:val="0098396C"/>
    <w:rsid w:val="00986F61"/>
    <w:rsid w:val="0099078F"/>
    <w:rsid w:val="00994329"/>
    <w:rsid w:val="009B086A"/>
    <w:rsid w:val="009B2623"/>
    <w:rsid w:val="009B3393"/>
    <w:rsid w:val="009C022F"/>
    <w:rsid w:val="009D2A90"/>
    <w:rsid w:val="009E1684"/>
    <w:rsid w:val="009E28E4"/>
    <w:rsid w:val="009E3299"/>
    <w:rsid w:val="009F43B0"/>
    <w:rsid w:val="00A0682D"/>
    <w:rsid w:val="00A1240D"/>
    <w:rsid w:val="00A12818"/>
    <w:rsid w:val="00A16204"/>
    <w:rsid w:val="00A34A7E"/>
    <w:rsid w:val="00A55933"/>
    <w:rsid w:val="00A56F0A"/>
    <w:rsid w:val="00A575CB"/>
    <w:rsid w:val="00A703AD"/>
    <w:rsid w:val="00A75611"/>
    <w:rsid w:val="00A94DD5"/>
    <w:rsid w:val="00AA39A4"/>
    <w:rsid w:val="00AA5765"/>
    <w:rsid w:val="00AC6767"/>
    <w:rsid w:val="00AD479F"/>
    <w:rsid w:val="00AD4F73"/>
    <w:rsid w:val="00AF0029"/>
    <w:rsid w:val="00AF23C2"/>
    <w:rsid w:val="00B00A79"/>
    <w:rsid w:val="00B01870"/>
    <w:rsid w:val="00B02236"/>
    <w:rsid w:val="00B047C3"/>
    <w:rsid w:val="00B131F3"/>
    <w:rsid w:val="00B13391"/>
    <w:rsid w:val="00B210CD"/>
    <w:rsid w:val="00B365EC"/>
    <w:rsid w:val="00B54946"/>
    <w:rsid w:val="00B56F6B"/>
    <w:rsid w:val="00B61C48"/>
    <w:rsid w:val="00B71AC8"/>
    <w:rsid w:val="00B74F45"/>
    <w:rsid w:val="00B814E3"/>
    <w:rsid w:val="00B82626"/>
    <w:rsid w:val="00B945F0"/>
    <w:rsid w:val="00BA1987"/>
    <w:rsid w:val="00BB497D"/>
    <w:rsid w:val="00BB6130"/>
    <w:rsid w:val="00BC5739"/>
    <w:rsid w:val="00BC6579"/>
    <w:rsid w:val="00BC674C"/>
    <w:rsid w:val="00BC7916"/>
    <w:rsid w:val="00BD6998"/>
    <w:rsid w:val="00BE07BF"/>
    <w:rsid w:val="00BF7239"/>
    <w:rsid w:val="00BF7A99"/>
    <w:rsid w:val="00C04C62"/>
    <w:rsid w:val="00C060B9"/>
    <w:rsid w:val="00C135B6"/>
    <w:rsid w:val="00C24F26"/>
    <w:rsid w:val="00C362EE"/>
    <w:rsid w:val="00C45193"/>
    <w:rsid w:val="00C67A4C"/>
    <w:rsid w:val="00C76916"/>
    <w:rsid w:val="00C818C3"/>
    <w:rsid w:val="00CA0D29"/>
    <w:rsid w:val="00CA20CA"/>
    <w:rsid w:val="00CA7F96"/>
    <w:rsid w:val="00CC36F3"/>
    <w:rsid w:val="00CC71AF"/>
    <w:rsid w:val="00CD4CD0"/>
    <w:rsid w:val="00CE6598"/>
    <w:rsid w:val="00CE68C6"/>
    <w:rsid w:val="00D11711"/>
    <w:rsid w:val="00D171A2"/>
    <w:rsid w:val="00D2149C"/>
    <w:rsid w:val="00D2789F"/>
    <w:rsid w:val="00D34387"/>
    <w:rsid w:val="00D4345C"/>
    <w:rsid w:val="00D65C09"/>
    <w:rsid w:val="00D717F1"/>
    <w:rsid w:val="00D7653F"/>
    <w:rsid w:val="00D81AD7"/>
    <w:rsid w:val="00D81E1D"/>
    <w:rsid w:val="00D864D0"/>
    <w:rsid w:val="00D87109"/>
    <w:rsid w:val="00DB051B"/>
    <w:rsid w:val="00DB1481"/>
    <w:rsid w:val="00DB7200"/>
    <w:rsid w:val="00DC0406"/>
    <w:rsid w:val="00DC3828"/>
    <w:rsid w:val="00DD1580"/>
    <w:rsid w:val="00DF0A44"/>
    <w:rsid w:val="00E00BF6"/>
    <w:rsid w:val="00E02298"/>
    <w:rsid w:val="00E0688D"/>
    <w:rsid w:val="00E173B3"/>
    <w:rsid w:val="00E30278"/>
    <w:rsid w:val="00E431D2"/>
    <w:rsid w:val="00E4390D"/>
    <w:rsid w:val="00E4586A"/>
    <w:rsid w:val="00E50893"/>
    <w:rsid w:val="00E5434E"/>
    <w:rsid w:val="00E54EB7"/>
    <w:rsid w:val="00E676AC"/>
    <w:rsid w:val="00E7112D"/>
    <w:rsid w:val="00E769DB"/>
    <w:rsid w:val="00E838AE"/>
    <w:rsid w:val="00E92254"/>
    <w:rsid w:val="00E926CE"/>
    <w:rsid w:val="00E97324"/>
    <w:rsid w:val="00EA1755"/>
    <w:rsid w:val="00EC03BD"/>
    <w:rsid w:val="00ED5F8A"/>
    <w:rsid w:val="00EE0F55"/>
    <w:rsid w:val="00EE2201"/>
    <w:rsid w:val="00EE50E9"/>
    <w:rsid w:val="00EF0889"/>
    <w:rsid w:val="00EF11F6"/>
    <w:rsid w:val="00EF277F"/>
    <w:rsid w:val="00F04E62"/>
    <w:rsid w:val="00F0593A"/>
    <w:rsid w:val="00F2083A"/>
    <w:rsid w:val="00F37E5A"/>
    <w:rsid w:val="00F64D15"/>
    <w:rsid w:val="00F65CB1"/>
    <w:rsid w:val="00F667A2"/>
    <w:rsid w:val="00F96B47"/>
    <w:rsid w:val="00FB4D90"/>
    <w:rsid w:val="00FB4E8F"/>
    <w:rsid w:val="00FC189E"/>
    <w:rsid w:val="00FD4086"/>
    <w:rsid w:val="00FE0BD5"/>
    <w:rsid w:val="00FE1B74"/>
    <w:rsid w:val="00FF2087"/>
    <w:rsid w:val="02ED680A"/>
    <w:rsid w:val="04F735CD"/>
    <w:rsid w:val="09E4EC1B"/>
    <w:rsid w:val="18811FD1"/>
    <w:rsid w:val="1EE24F55"/>
    <w:rsid w:val="2B4C3E89"/>
    <w:rsid w:val="36491849"/>
    <w:rsid w:val="3689CC80"/>
    <w:rsid w:val="3CF317B9"/>
    <w:rsid w:val="3FB6F091"/>
    <w:rsid w:val="3FE6A08E"/>
    <w:rsid w:val="47475D55"/>
    <w:rsid w:val="48399CEF"/>
    <w:rsid w:val="499E80E5"/>
    <w:rsid w:val="4CB21DFA"/>
    <w:rsid w:val="511E2532"/>
    <w:rsid w:val="52D8B079"/>
    <w:rsid w:val="54F2F02D"/>
    <w:rsid w:val="557347F5"/>
    <w:rsid w:val="57DC2C56"/>
    <w:rsid w:val="5CDD1083"/>
    <w:rsid w:val="656AA574"/>
    <w:rsid w:val="6ABE3610"/>
    <w:rsid w:val="6B3189A8"/>
    <w:rsid w:val="6DA3C322"/>
    <w:rsid w:val="6FB143F6"/>
    <w:rsid w:val="710AC63C"/>
    <w:rsid w:val="7353A908"/>
    <w:rsid w:val="73575F5D"/>
    <w:rsid w:val="78EE62C1"/>
    <w:rsid w:val="7959FB2A"/>
    <w:rsid w:val="7CCAA558"/>
    <w:rsid w:val="7CE4E55A"/>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FF4D77"/>
  <w14:defaultImageDpi w14:val="32767"/>
  <w15:docId w15:val="{8AD734EA-CBBB-4969-A986-C9CBD90220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7653F"/>
    <w:pPr>
      <w:spacing w:before="100" w:line="360" w:lineRule="auto"/>
    </w:pPr>
    <w:rPr>
      <w:rFonts w:ascii="Arial" w:eastAsia="SimSun" w:hAnsi="Arial" w:cs="Angsana New"/>
      <w:sz w:val="22"/>
      <w:lang w:val="de-AT" w:eastAsia="zh-CN" w:bidi="th-TH"/>
    </w:rPr>
  </w:style>
  <w:style w:type="paragraph" w:styleId="berschrift1">
    <w:name w:val="heading 1"/>
    <w:aliases w:val="HEADLINE 1"/>
    <w:basedOn w:val="Standard"/>
    <w:next w:val="Standard"/>
    <w:link w:val="berschrift1Zchn"/>
    <w:uiPriority w:val="9"/>
    <w:qFormat/>
    <w:rsid w:val="00E4390D"/>
    <w:pPr>
      <w:keepNext/>
      <w:keepLines/>
      <w:numPr>
        <w:numId w:val="2"/>
      </w:numPr>
      <w:spacing w:before="260" w:after="260" w:line="260" w:lineRule="exact"/>
      <w:outlineLvl w:val="0"/>
    </w:pPr>
    <w:rPr>
      <w:rFonts w:eastAsiaTheme="majorEastAsia" w:cstheme="majorBidi"/>
      <w:color w:val="E52236"/>
      <w:sz w:val="28"/>
      <w:szCs w:val="32"/>
    </w:rPr>
  </w:style>
  <w:style w:type="paragraph" w:styleId="berschrift2">
    <w:name w:val="heading 2"/>
    <w:aliases w:val="HEADLINE 2"/>
    <w:basedOn w:val="berschrift1"/>
    <w:next w:val="Standard"/>
    <w:link w:val="berschrift2Zchn"/>
    <w:uiPriority w:val="9"/>
    <w:unhideWhenUsed/>
    <w:qFormat/>
    <w:rsid w:val="00245D8A"/>
    <w:pPr>
      <w:numPr>
        <w:ilvl w:val="1"/>
      </w:numPr>
      <w:spacing w:after="100"/>
      <w:outlineLvl w:val="1"/>
    </w:pPr>
    <w:rPr>
      <w:caps/>
      <w:sz w:val="18"/>
      <w:szCs w:val="26"/>
    </w:rPr>
  </w:style>
  <w:style w:type="paragraph" w:styleId="berschrift3">
    <w:name w:val="heading 3"/>
    <w:aliases w:val="HEADLINE 3"/>
    <w:basedOn w:val="berschrift2"/>
    <w:next w:val="Standard"/>
    <w:link w:val="berschrift3Zchn"/>
    <w:uiPriority w:val="9"/>
    <w:unhideWhenUsed/>
    <w:qFormat/>
    <w:rsid w:val="00245D8A"/>
    <w:pPr>
      <w:numPr>
        <w:ilvl w:val="2"/>
      </w:numPr>
      <w:outlineLvl w:val="2"/>
    </w:pPr>
    <w:rPr>
      <w:bCs/>
      <w:caps w:val="0"/>
    </w:rPr>
  </w:style>
  <w:style w:type="paragraph" w:styleId="berschrift4">
    <w:name w:val="heading 4"/>
    <w:basedOn w:val="Standard"/>
    <w:next w:val="Standard"/>
    <w:link w:val="berschrift4Zchn"/>
    <w:uiPriority w:val="9"/>
    <w:semiHidden/>
    <w:unhideWhenUsed/>
    <w:qFormat/>
    <w:rsid w:val="00E4390D"/>
    <w:pPr>
      <w:keepNext/>
      <w:keepLines/>
      <w:numPr>
        <w:ilvl w:val="3"/>
        <w:numId w:val="2"/>
      </w:numPr>
      <w:spacing w:before="40"/>
      <w:outlineLvl w:val="3"/>
    </w:pPr>
    <w:rPr>
      <w:rFonts w:asciiTheme="majorHAnsi" w:eastAsiaTheme="majorEastAsia" w:hAnsiTheme="majorHAnsi" w:cstheme="majorBidi"/>
      <w:i/>
      <w:iCs/>
      <w:color w:val="2E74B5" w:themeColor="accent1" w:themeShade="BF"/>
    </w:rPr>
  </w:style>
  <w:style w:type="paragraph" w:styleId="berschrift5">
    <w:name w:val="heading 5"/>
    <w:basedOn w:val="Standard"/>
    <w:next w:val="Standard"/>
    <w:link w:val="berschrift5Zchn"/>
    <w:uiPriority w:val="9"/>
    <w:semiHidden/>
    <w:unhideWhenUsed/>
    <w:qFormat/>
    <w:rsid w:val="00E4390D"/>
    <w:pPr>
      <w:keepNext/>
      <w:keepLines/>
      <w:numPr>
        <w:ilvl w:val="4"/>
        <w:numId w:val="2"/>
      </w:numPr>
      <w:spacing w:before="40"/>
      <w:outlineLvl w:val="4"/>
    </w:pPr>
    <w:rPr>
      <w:rFonts w:asciiTheme="majorHAnsi" w:eastAsiaTheme="majorEastAsia" w:hAnsiTheme="majorHAnsi" w:cstheme="majorBidi"/>
      <w:color w:val="2E74B5" w:themeColor="accent1" w:themeShade="BF"/>
    </w:rPr>
  </w:style>
  <w:style w:type="paragraph" w:styleId="berschrift6">
    <w:name w:val="heading 6"/>
    <w:basedOn w:val="Standard"/>
    <w:next w:val="Standard"/>
    <w:link w:val="berschrift6Zchn"/>
    <w:uiPriority w:val="9"/>
    <w:semiHidden/>
    <w:unhideWhenUsed/>
    <w:qFormat/>
    <w:rsid w:val="00E4390D"/>
    <w:pPr>
      <w:keepNext/>
      <w:keepLines/>
      <w:numPr>
        <w:ilvl w:val="5"/>
        <w:numId w:val="2"/>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semiHidden/>
    <w:unhideWhenUsed/>
    <w:qFormat/>
    <w:rsid w:val="00E4390D"/>
    <w:pPr>
      <w:keepNext/>
      <w:keepLines/>
      <w:numPr>
        <w:ilvl w:val="6"/>
        <w:numId w:val="2"/>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semiHidden/>
    <w:unhideWhenUsed/>
    <w:qFormat/>
    <w:rsid w:val="00E4390D"/>
    <w:pPr>
      <w:keepNext/>
      <w:keepLines/>
      <w:numPr>
        <w:ilvl w:val="7"/>
        <w:numId w:val="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semiHidden/>
    <w:unhideWhenUsed/>
    <w:qFormat/>
    <w:rsid w:val="00E4390D"/>
    <w:pPr>
      <w:keepNext/>
      <w:keepLines/>
      <w:numPr>
        <w:ilvl w:val="8"/>
        <w:numId w:val="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Zwischenberschrift">
    <w:name w:val="Zwischenüberschrift"/>
    <w:basedOn w:val="Standard"/>
    <w:qFormat/>
    <w:rsid w:val="00BD6998"/>
    <w:rPr>
      <w:rFonts w:ascii="Graphik LCG" w:hAnsi="Graphik LCG"/>
    </w:rPr>
  </w:style>
  <w:style w:type="character" w:customStyle="1" w:styleId="berschrift1Zchn">
    <w:name w:val="Überschrift 1 Zchn"/>
    <w:aliases w:val="HEADLINE 1 Zchn"/>
    <w:basedOn w:val="Absatz-Standardschriftart"/>
    <w:link w:val="berschrift1"/>
    <w:uiPriority w:val="9"/>
    <w:rsid w:val="00E4390D"/>
    <w:rPr>
      <w:rFonts w:ascii="Graphik LCG Light" w:eastAsiaTheme="majorEastAsia" w:hAnsi="Graphik LCG Light" w:cstheme="majorBidi"/>
      <w:color w:val="E52236"/>
      <w:sz w:val="28"/>
      <w:szCs w:val="32"/>
    </w:rPr>
  </w:style>
  <w:style w:type="paragraph" w:styleId="Kopfzeile">
    <w:name w:val="header"/>
    <w:basedOn w:val="Standard"/>
    <w:link w:val="KopfzeileZchn"/>
    <w:uiPriority w:val="99"/>
    <w:unhideWhenUsed/>
    <w:qFormat/>
    <w:rsid w:val="0030347C"/>
    <w:pPr>
      <w:tabs>
        <w:tab w:val="center" w:pos="4536"/>
        <w:tab w:val="right" w:pos="9072"/>
      </w:tabs>
    </w:pPr>
    <w:rPr>
      <w:caps/>
      <w:spacing w:val="6"/>
      <w:sz w:val="16"/>
    </w:rPr>
  </w:style>
  <w:style w:type="character" w:customStyle="1" w:styleId="KopfzeileZchn">
    <w:name w:val="Kopfzeile Zchn"/>
    <w:basedOn w:val="Absatz-Standardschriftart"/>
    <w:link w:val="Kopfzeile"/>
    <w:uiPriority w:val="99"/>
    <w:rsid w:val="0030347C"/>
    <w:rPr>
      <w:rFonts w:ascii="Graphik Light" w:hAnsi="Graphik Light"/>
      <w:caps/>
      <w:color w:val="000000" w:themeColor="text1"/>
      <w:spacing w:val="6"/>
      <w:sz w:val="16"/>
    </w:rPr>
  </w:style>
  <w:style w:type="paragraph" w:styleId="Fuzeile">
    <w:name w:val="footer"/>
    <w:basedOn w:val="Standard"/>
    <w:link w:val="FuzeileZchn"/>
    <w:autoRedefine/>
    <w:uiPriority w:val="99"/>
    <w:unhideWhenUsed/>
    <w:rsid w:val="00B13391"/>
    <w:pPr>
      <w:widowControl w:val="0"/>
      <w:tabs>
        <w:tab w:val="center" w:pos="4536"/>
        <w:tab w:val="left" w:pos="6180"/>
        <w:tab w:val="right" w:pos="8611"/>
        <w:tab w:val="right" w:pos="9072"/>
      </w:tabs>
      <w:spacing w:line="240" w:lineRule="auto"/>
      <w:jc w:val="right"/>
    </w:pPr>
    <w:rPr>
      <w:color w:val="E52236"/>
      <w:sz w:val="24"/>
    </w:rPr>
  </w:style>
  <w:style w:type="character" w:customStyle="1" w:styleId="FuzeileZchn">
    <w:name w:val="Fußzeile Zchn"/>
    <w:basedOn w:val="Absatz-Standardschriftart"/>
    <w:link w:val="Fuzeile"/>
    <w:uiPriority w:val="99"/>
    <w:rsid w:val="00B13391"/>
    <w:rPr>
      <w:rFonts w:ascii="Graphik Light" w:hAnsi="Graphik Light"/>
      <w:color w:val="E52236"/>
      <w:spacing w:val="4"/>
      <w:lang w:val="en-GB"/>
    </w:rPr>
  </w:style>
  <w:style w:type="table" w:styleId="Tabellenraster">
    <w:name w:val="Table Grid"/>
    <w:basedOn w:val="NormaleTabelle"/>
    <w:uiPriority w:val="39"/>
    <w:rsid w:val="00871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uiPriority w:val="99"/>
    <w:semiHidden/>
    <w:unhideWhenUsed/>
    <w:rsid w:val="003A3232"/>
    <w:pPr>
      <w:spacing w:line="240" w:lineRule="auto"/>
    </w:pPr>
    <w:rPr>
      <w:rFonts w:ascii="Times New Roman" w:hAnsi="Times New Roman" w:cs="Times New Roman"/>
      <w:szCs w:val="18"/>
    </w:rPr>
  </w:style>
  <w:style w:type="character" w:customStyle="1" w:styleId="SprechblasentextZchn">
    <w:name w:val="Sprechblasentext Zchn"/>
    <w:basedOn w:val="Absatz-Standardschriftart"/>
    <w:link w:val="Sprechblasentext"/>
    <w:uiPriority w:val="99"/>
    <w:semiHidden/>
    <w:rsid w:val="003A3232"/>
    <w:rPr>
      <w:rFonts w:ascii="Times New Roman" w:hAnsi="Times New Roman" w:cs="Times New Roman"/>
      <w:color w:val="000000" w:themeColor="text1"/>
      <w:spacing w:val="4"/>
      <w:sz w:val="18"/>
      <w:szCs w:val="18"/>
    </w:rPr>
  </w:style>
  <w:style w:type="paragraph" w:styleId="Listenabsatz">
    <w:name w:val="List Paragraph"/>
    <w:basedOn w:val="Standard"/>
    <w:uiPriority w:val="34"/>
    <w:qFormat/>
    <w:rsid w:val="005538A8"/>
    <w:pPr>
      <w:ind w:left="720"/>
      <w:contextualSpacing/>
    </w:pPr>
  </w:style>
  <w:style w:type="paragraph" w:customStyle="1" w:styleId="Unterberschrift">
    <w:name w:val="Unterüberschrift"/>
    <w:basedOn w:val="Hauptberschrift"/>
    <w:qFormat/>
    <w:rsid w:val="00BA1987"/>
    <w:pPr>
      <w:spacing w:line="320" w:lineRule="exact"/>
    </w:pPr>
    <w:rPr>
      <w:caps/>
      <w:sz w:val="28"/>
    </w:rPr>
  </w:style>
  <w:style w:type="numbering" w:styleId="111111">
    <w:name w:val="Outline List 2"/>
    <w:basedOn w:val="KeineListe"/>
    <w:uiPriority w:val="99"/>
    <w:semiHidden/>
    <w:unhideWhenUsed/>
    <w:rsid w:val="00CC71AF"/>
    <w:pPr>
      <w:numPr>
        <w:numId w:val="1"/>
      </w:numPr>
    </w:pPr>
  </w:style>
  <w:style w:type="paragraph" w:styleId="Funotentext">
    <w:name w:val="footnote text"/>
    <w:basedOn w:val="Standard"/>
    <w:link w:val="FunotentextZchn"/>
    <w:autoRedefine/>
    <w:uiPriority w:val="99"/>
    <w:unhideWhenUsed/>
    <w:rsid w:val="00595CE3"/>
    <w:pPr>
      <w:spacing w:line="180" w:lineRule="exact"/>
    </w:pPr>
    <w:rPr>
      <w:sz w:val="13"/>
    </w:rPr>
  </w:style>
  <w:style w:type="character" w:customStyle="1" w:styleId="FunotentextZchn">
    <w:name w:val="Fußnotentext Zchn"/>
    <w:basedOn w:val="Absatz-Standardschriftart"/>
    <w:link w:val="Funotentext"/>
    <w:uiPriority w:val="99"/>
    <w:rsid w:val="00595CE3"/>
    <w:rPr>
      <w:rFonts w:ascii="Graphik Light" w:hAnsi="Graphik Light"/>
      <w:color w:val="000000" w:themeColor="text1"/>
      <w:spacing w:val="4"/>
      <w:sz w:val="13"/>
    </w:rPr>
  </w:style>
  <w:style w:type="character" w:styleId="Funotenzeichen">
    <w:name w:val="footnote reference"/>
    <w:basedOn w:val="Absatz-Standardschriftart"/>
    <w:uiPriority w:val="99"/>
    <w:unhideWhenUsed/>
    <w:rsid w:val="00E54EB7"/>
    <w:rPr>
      <w:rFonts w:ascii="Graphik Light" w:hAnsi="Graphik Light"/>
      <w:b w:val="0"/>
      <w:bCs w:val="0"/>
      <w:i w:val="0"/>
      <w:iCs w:val="0"/>
      <w:sz w:val="16"/>
      <w:vertAlign w:val="superscript"/>
    </w:rPr>
  </w:style>
  <w:style w:type="character" w:customStyle="1" w:styleId="berschrift2Zchn">
    <w:name w:val="Überschrift 2 Zchn"/>
    <w:aliases w:val="HEADLINE 2 Zchn"/>
    <w:basedOn w:val="Absatz-Standardschriftart"/>
    <w:link w:val="berschrift2"/>
    <w:uiPriority w:val="9"/>
    <w:rsid w:val="00532913"/>
    <w:rPr>
      <w:rFonts w:ascii="Graphik LCG Light" w:eastAsiaTheme="majorEastAsia" w:hAnsi="Graphik LCG Light" w:cstheme="majorBidi"/>
      <w:caps/>
      <w:color w:val="E52236"/>
      <w:sz w:val="18"/>
      <w:szCs w:val="26"/>
    </w:rPr>
  </w:style>
  <w:style w:type="character" w:customStyle="1" w:styleId="berschrift3Zchn">
    <w:name w:val="Überschrift 3 Zchn"/>
    <w:aliases w:val="HEADLINE 3 Zchn"/>
    <w:basedOn w:val="Absatz-Standardschriftart"/>
    <w:link w:val="berschrift3"/>
    <w:uiPriority w:val="9"/>
    <w:rsid w:val="00245D8A"/>
    <w:rPr>
      <w:rFonts w:ascii="Graphik LCG Light" w:eastAsiaTheme="majorEastAsia" w:hAnsi="Graphik LCG Light" w:cstheme="majorBidi"/>
      <w:bCs/>
      <w:color w:val="E52236"/>
      <w:sz w:val="18"/>
      <w:szCs w:val="26"/>
    </w:rPr>
  </w:style>
  <w:style w:type="paragraph" w:styleId="Inhaltsverzeichnisberschrift">
    <w:name w:val="TOC Heading"/>
    <w:basedOn w:val="berschrift1"/>
    <w:next w:val="Standard"/>
    <w:uiPriority w:val="39"/>
    <w:unhideWhenUsed/>
    <w:qFormat/>
    <w:rsid w:val="00245D8A"/>
    <w:pPr>
      <w:numPr>
        <w:numId w:val="0"/>
      </w:numPr>
      <w:spacing w:before="480" w:line="276" w:lineRule="auto"/>
      <w:outlineLvl w:val="9"/>
    </w:pPr>
    <w:rPr>
      <w:szCs w:val="28"/>
      <w:lang w:val="en-GB" w:eastAsia="de-DE"/>
    </w:rPr>
  </w:style>
  <w:style w:type="paragraph" w:styleId="Verzeichnis1">
    <w:name w:val="toc 1"/>
    <w:basedOn w:val="Standard"/>
    <w:uiPriority w:val="39"/>
    <w:unhideWhenUsed/>
    <w:qFormat/>
    <w:rsid w:val="00563E1D"/>
    <w:pPr>
      <w:spacing w:before="200" w:after="100"/>
    </w:pPr>
    <w:rPr>
      <w:bCs/>
      <w:color w:val="C00000"/>
      <w:sz w:val="28"/>
      <w:szCs w:val="22"/>
    </w:rPr>
  </w:style>
  <w:style w:type="paragraph" w:styleId="Verzeichnis2">
    <w:name w:val="toc 2"/>
    <w:basedOn w:val="Standard"/>
    <w:next w:val="Standard"/>
    <w:uiPriority w:val="39"/>
    <w:unhideWhenUsed/>
    <w:qFormat/>
    <w:rsid w:val="008B212E"/>
    <w:pPr>
      <w:ind w:left="210"/>
    </w:pPr>
    <w:rPr>
      <w:iCs/>
      <w:caps/>
      <w:color w:val="C00000"/>
      <w:szCs w:val="22"/>
    </w:rPr>
  </w:style>
  <w:style w:type="paragraph" w:styleId="Verzeichnis3">
    <w:name w:val="toc 3"/>
    <w:basedOn w:val="Standard"/>
    <w:uiPriority w:val="39"/>
    <w:unhideWhenUsed/>
    <w:qFormat/>
    <w:rsid w:val="00BD6998"/>
    <w:pPr>
      <w:ind w:left="420"/>
    </w:pPr>
    <w:rPr>
      <w:szCs w:val="22"/>
    </w:rPr>
  </w:style>
  <w:style w:type="character" w:styleId="Hyperlink">
    <w:name w:val="Hyperlink"/>
    <w:basedOn w:val="Absatz-Standardschriftart"/>
    <w:uiPriority w:val="99"/>
    <w:unhideWhenUsed/>
    <w:rsid w:val="00624513"/>
    <w:rPr>
      <w:rFonts w:ascii="Graphik LCG Light" w:hAnsi="Graphik LCG Light"/>
      <w:b w:val="0"/>
      <w:bCs w:val="0"/>
      <w:i w:val="0"/>
      <w:iCs w:val="0"/>
      <w:color w:val="E52236"/>
      <w:sz w:val="18"/>
      <w:u w:val="single"/>
    </w:rPr>
  </w:style>
  <w:style w:type="paragraph" w:styleId="Verzeichnis4">
    <w:name w:val="toc 4"/>
    <w:basedOn w:val="Standard"/>
    <w:next w:val="Standard"/>
    <w:autoRedefine/>
    <w:uiPriority w:val="39"/>
    <w:semiHidden/>
    <w:unhideWhenUsed/>
    <w:rsid w:val="009324C5"/>
    <w:pPr>
      <w:ind w:left="630"/>
    </w:pPr>
    <w:rPr>
      <w:rFonts w:asciiTheme="minorHAnsi" w:hAnsiTheme="minorHAnsi"/>
      <w:sz w:val="20"/>
      <w:szCs w:val="20"/>
    </w:rPr>
  </w:style>
  <w:style w:type="paragraph" w:styleId="Verzeichnis5">
    <w:name w:val="toc 5"/>
    <w:basedOn w:val="Standard"/>
    <w:next w:val="Standard"/>
    <w:autoRedefine/>
    <w:uiPriority w:val="39"/>
    <w:semiHidden/>
    <w:unhideWhenUsed/>
    <w:rsid w:val="009324C5"/>
    <w:pPr>
      <w:ind w:left="840"/>
    </w:pPr>
    <w:rPr>
      <w:rFonts w:asciiTheme="minorHAnsi" w:hAnsiTheme="minorHAnsi"/>
      <w:sz w:val="20"/>
      <w:szCs w:val="20"/>
    </w:rPr>
  </w:style>
  <w:style w:type="paragraph" w:styleId="Verzeichnis6">
    <w:name w:val="toc 6"/>
    <w:basedOn w:val="Standard"/>
    <w:next w:val="Standard"/>
    <w:autoRedefine/>
    <w:uiPriority w:val="39"/>
    <w:semiHidden/>
    <w:unhideWhenUsed/>
    <w:rsid w:val="009324C5"/>
    <w:pPr>
      <w:ind w:left="1050"/>
    </w:pPr>
    <w:rPr>
      <w:rFonts w:asciiTheme="minorHAnsi" w:hAnsiTheme="minorHAnsi"/>
      <w:sz w:val="20"/>
      <w:szCs w:val="20"/>
    </w:rPr>
  </w:style>
  <w:style w:type="paragraph" w:styleId="Verzeichnis7">
    <w:name w:val="toc 7"/>
    <w:basedOn w:val="Standard"/>
    <w:next w:val="Standard"/>
    <w:autoRedefine/>
    <w:uiPriority w:val="39"/>
    <w:semiHidden/>
    <w:unhideWhenUsed/>
    <w:rsid w:val="009324C5"/>
    <w:pPr>
      <w:ind w:left="1260"/>
    </w:pPr>
    <w:rPr>
      <w:rFonts w:asciiTheme="minorHAnsi" w:hAnsiTheme="minorHAnsi"/>
      <w:sz w:val="20"/>
      <w:szCs w:val="20"/>
    </w:rPr>
  </w:style>
  <w:style w:type="paragraph" w:styleId="Verzeichnis8">
    <w:name w:val="toc 8"/>
    <w:basedOn w:val="Standard"/>
    <w:next w:val="Standard"/>
    <w:autoRedefine/>
    <w:uiPriority w:val="39"/>
    <w:semiHidden/>
    <w:unhideWhenUsed/>
    <w:rsid w:val="009324C5"/>
    <w:pPr>
      <w:ind w:left="1470"/>
    </w:pPr>
    <w:rPr>
      <w:rFonts w:asciiTheme="minorHAnsi" w:hAnsiTheme="minorHAnsi"/>
      <w:sz w:val="20"/>
      <w:szCs w:val="20"/>
    </w:rPr>
  </w:style>
  <w:style w:type="paragraph" w:styleId="Verzeichnis9">
    <w:name w:val="toc 9"/>
    <w:basedOn w:val="Standard"/>
    <w:next w:val="Standard"/>
    <w:autoRedefine/>
    <w:uiPriority w:val="39"/>
    <w:semiHidden/>
    <w:unhideWhenUsed/>
    <w:rsid w:val="009324C5"/>
    <w:pPr>
      <w:ind w:left="1680"/>
    </w:pPr>
    <w:rPr>
      <w:rFonts w:asciiTheme="minorHAnsi" w:hAnsiTheme="minorHAnsi"/>
      <w:sz w:val="20"/>
      <w:szCs w:val="20"/>
    </w:rPr>
  </w:style>
  <w:style w:type="paragraph" w:customStyle="1" w:styleId="Hauptberschrift">
    <w:name w:val="Hauptüberschrift"/>
    <w:basedOn w:val="Standard"/>
    <w:qFormat/>
    <w:rsid w:val="00EF0889"/>
    <w:pPr>
      <w:spacing w:line="680" w:lineRule="exact"/>
      <w:contextualSpacing/>
      <w:jc w:val="center"/>
    </w:pPr>
    <w:rPr>
      <w:color w:val="E52236"/>
      <w:sz w:val="64"/>
    </w:rPr>
  </w:style>
  <w:style w:type="character" w:customStyle="1" w:styleId="berschrift4Zchn">
    <w:name w:val="Überschrift 4 Zchn"/>
    <w:basedOn w:val="Absatz-Standardschriftart"/>
    <w:link w:val="berschrift4"/>
    <w:uiPriority w:val="9"/>
    <w:semiHidden/>
    <w:rsid w:val="00FB4E8F"/>
    <w:rPr>
      <w:rFonts w:asciiTheme="majorHAnsi" w:eastAsiaTheme="majorEastAsia" w:hAnsiTheme="majorHAnsi" w:cstheme="majorBidi"/>
      <w:i/>
      <w:iCs/>
      <w:color w:val="2E74B5" w:themeColor="accent1" w:themeShade="BF"/>
      <w:spacing w:val="4"/>
      <w:sz w:val="18"/>
    </w:rPr>
  </w:style>
  <w:style w:type="character" w:customStyle="1" w:styleId="berschrift5Zchn">
    <w:name w:val="Überschrift 5 Zchn"/>
    <w:basedOn w:val="Absatz-Standardschriftart"/>
    <w:link w:val="berschrift5"/>
    <w:uiPriority w:val="9"/>
    <w:semiHidden/>
    <w:rsid w:val="00FB4E8F"/>
    <w:rPr>
      <w:rFonts w:asciiTheme="majorHAnsi" w:eastAsiaTheme="majorEastAsia" w:hAnsiTheme="majorHAnsi" w:cstheme="majorBidi"/>
      <w:color w:val="2E74B5" w:themeColor="accent1" w:themeShade="BF"/>
      <w:spacing w:val="4"/>
      <w:sz w:val="18"/>
    </w:rPr>
  </w:style>
  <w:style w:type="character" w:customStyle="1" w:styleId="berschrift6Zchn">
    <w:name w:val="Überschrift 6 Zchn"/>
    <w:basedOn w:val="Absatz-Standardschriftart"/>
    <w:link w:val="berschrift6"/>
    <w:uiPriority w:val="9"/>
    <w:semiHidden/>
    <w:rsid w:val="00FB4E8F"/>
    <w:rPr>
      <w:rFonts w:asciiTheme="majorHAnsi" w:eastAsiaTheme="majorEastAsia" w:hAnsiTheme="majorHAnsi" w:cstheme="majorBidi"/>
      <w:color w:val="1F4D78" w:themeColor="accent1" w:themeShade="7F"/>
      <w:spacing w:val="4"/>
      <w:sz w:val="18"/>
    </w:rPr>
  </w:style>
  <w:style w:type="character" w:customStyle="1" w:styleId="berschrift7Zchn">
    <w:name w:val="Überschrift 7 Zchn"/>
    <w:basedOn w:val="Absatz-Standardschriftart"/>
    <w:link w:val="berschrift7"/>
    <w:uiPriority w:val="9"/>
    <w:semiHidden/>
    <w:rsid w:val="00FB4E8F"/>
    <w:rPr>
      <w:rFonts w:asciiTheme="majorHAnsi" w:eastAsiaTheme="majorEastAsia" w:hAnsiTheme="majorHAnsi" w:cstheme="majorBidi"/>
      <w:i/>
      <w:iCs/>
      <w:color w:val="1F4D78" w:themeColor="accent1" w:themeShade="7F"/>
      <w:spacing w:val="4"/>
      <w:sz w:val="18"/>
    </w:rPr>
  </w:style>
  <w:style w:type="character" w:customStyle="1" w:styleId="berschrift8Zchn">
    <w:name w:val="Überschrift 8 Zchn"/>
    <w:basedOn w:val="Absatz-Standardschriftart"/>
    <w:link w:val="berschrift8"/>
    <w:uiPriority w:val="9"/>
    <w:semiHidden/>
    <w:rsid w:val="00FB4E8F"/>
    <w:rPr>
      <w:rFonts w:asciiTheme="majorHAnsi" w:eastAsiaTheme="majorEastAsia" w:hAnsiTheme="majorHAnsi" w:cstheme="majorBidi"/>
      <w:color w:val="272727" w:themeColor="text1" w:themeTint="D8"/>
      <w:spacing w:val="4"/>
      <w:sz w:val="21"/>
      <w:szCs w:val="21"/>
    </w:rPr>
  </w:style>
  <w:style w:type="character" w:customStyle="1" w:styleId="berschrift9Zchn">
    <w:name w:val="Überschrift 9 Zchn"/>
    <w:basedOn w:val="Absatz-Standardschriftart"/>
    <w:link w:val="berschrift9"/>
    <w:uiPriority w:val="9"/>
    <w:semiHidden/>
    <w:rsid w:val="00FB4E8F"/>
    <w:rPr>
      <w:rFonts w:asciiTheme="majorHAnsi" w:eastAsiaTheme="majorEastAsia" w:hAnsiTheme="majorHAnsi" w:cstheme="majorBidi"/>
      <w:i/>
      <w:iCs/>
      <w:color w:val="272727" w:themeColor="text1" w:themeTint="D8"/>
      <w:spacing w:val="4"/>
      <w:sz w:val="21"/>
      <w:szCs w:val="21"/>
    </w:rPr>
  </w:style>
  <w:style w:type="paragraph" w:customStyle="1" w:styleId="TabelleTitel">
    <w:name w:val="Tabelle Titel"/>
    <w:basedOn w:val="Standard"/>
    <w:qFormat/>
    <w:rsid w:val="001060C6"/>
    <w:rPr>
      <w:caps/>
      <w:color w:val="C00000"/>
    </w:rPr>
  </w:style>
  <w:style w:type="paragraph" w:styleId="Beschriftung">
    <w:name w:val="caption"/>
    <w:basedOn w:val="Standard"/>
    <w:next w:val="Standard"/>
    <w:uiPriority w:val="35"/>
    <w:unhideWhenUsed/>
    <w:rsid w:val="00807E38"/>
    <w:pPr>
      <w:spacing w:after="200" w:line="160" w:lineRule="exact"/>
    </w:pPr>
    <w:rPr>
      <w:iCs/>
      <w:color w:val="C00000"/>
      <w:sz w:val="13"/>
      <w:szCs w:val="18"/>
    </w:rPr>
  </w:style>
  <w:style w:type="paragraph" w:customStyle="1" w:styleId="TabelleText">
    <w:name w:val="Tabelle Text"/>
    <w:basedOn w:val="Zwischenberschrift"/>
    <w:qFormat/>
    <w:rsid w:val="00A94DD5"/>
    <w:pPr>
      <w:spacing w:line="140" w:lineRule="exact"/>
    </w:pPr>
    <w:rPr>
      <w:sz w:val="15"/>
    </w:rPr>
  </w:style>
  <w:style w:type="paragraph" w:customStyle="1" w:styleId="HINWEISkursiv">
    <w:name w:val="HINWEIS kursiv"/>
    <w:basedOn w:val="Textkrper"/>
    <w:rsid w:val="005519B2"/>
    <w:pPr>
      <w:suppressAutoHyphens/>
      <w:spacing w:before="600" w:after="0"/>
    </w:pPr>
    <w:rPr>
      <w:i/>
      <w:iCs/>
      <w:szCs w:val="22"/>
      <w:lang w:eastAsia="th-TH"/>
    </w:rPr>
  </w:style>
  <w:style w:type="paragraph" w:styleId="Textkrper">
    <w:name w:val="Body Text"/>
    <w:basedOn w:val="Standard"/>
    <w:link w:val="TextkrperZchn"/>
    <w:uiPriority w:val="99"/>
    <w:semiHidden/>
    <w:unhideWhenUsed/>
    <w:rsid w:val="005519B2"/>
    <w:pPr>
      <w:spacing w:after="120"/>
    </w:pPr>
  </w:style>
  <w:style w:type="character" w:customStyle="1" w:styleId="TextkrperZchn">
    <w:name w:val="Textkörper Zchn"/>
    <w:basedOn w:val="Absatz-Standardschriftart"/>
    <w:link w:val="Textkrper"/>
    <w:uiPriority w:val="99"/>
    <w:semiHidden/>
    <w:rsid w:val="005519B2"/>
    <w:rPr>
      <w:rFonts w:ascii="Graphik LCG Light" w:hAnsi="Graphik LCG Light"/>
      <w:color w:val="000000" w:themeColor="text1"/>
      <w:spacing w:val="4"/>
      <w:sz w:val="18"/>
    </w:rPr>
  </w:style>
  <w:style w:type="numbering" w:customStyle="1" w:styleId="WTV-Bullet">
    <w:name w:val="WTV-Bullet"/>
    <w:basedOn w:val="KeineListe"/>
    <w:rsid w:val="00462927"/>
    <w:pPr>
      <w:numPr>
        <w:numId w:val="3"/>
      </w:numPr>
    </w:pPr>
  </w:style>
  <w:style w:type="paragraph" w:customStyle="1" w:styleId="Copy">
    <w:name w:val="Copy"/>
    <w:basedOn w:val="Textkrper"/>
    <w:rsid w:val="00462927"/>
    <w:pPr>
      <w:spacing w:after="100" w:line="240" w:lineRule="auto"/>
    </w:pPr>
    <w:rPr>
      <w:rFonts w:ascii="Times New Roman" w:hAnsi="Times New Roman"/>
      <w:iCs/>
    </w:rPr>
  </w:style>
  <w:style w:type="paragraph" w:customStyle="1" w:styleId="AdressKopf">
    <w:name w:val="AdressKopf"/>
    <w:basedOn w:val="Standard"/>
    <w:qFormat/>
    <w:rsid w:val="00E4586A"/>
    <w:pPr>
      <w:spacing w:before="20" w:line="240" w:lineRule="auto"/>
    </w:pPr>
    <w:rPr>
      <w:rFonts w:ascii="Akzidenz-Grotesk Pro Regular" w:hAnsi="Akzidenz-Grotesk Pro Regular"/>
      <w:sz w:val="24"/>
    </w:rPr>
  </w:style>
  <w:style w:type="paragraph" w:customStyle="1" w:styleId="LISTEText">
    <w:name w:val="LISTE Text"/>
    <w:basedOn w:val="Textkrper"/>
    <w:rsid w:val="006650F8"/>
    <w:pPr>
      <w:spacing w:before="0" w:after="0"/>
    </w:pPr>
    <w:rPr>
      <w:iCs/>
    </w:rPr>
  </w:style>
  <w:style w:type="paragraph" w:customStyle="1" w:styleId="LISTEUnterstrichen">
    <w:name w:val="LISTE Unterstrichen"/>
    <w:basedOn w:val="Standard"/>
    <w:rsid w:val="006650F8"/>
    <w:pPr>
      <w:spacing w:before="300"/>
    </w:pPr>
    <w:rPr>
      <w:u w:val="single"/>
    </w:rPr>
  </w:style>
  <w:style w:type="character" w:customStyle="1" w:styleId="textexposedshow">
    <w:name w:val="text_exposed_show"/>
    <w:basedOn w:val="Absatz-Standardschriftart"/>
    <w:rsid w:val="006650F8"/>
  </w:style>
  <w:style w:type="character" w:styleId="Kommentarzeichen">
    <w:name w:val="annotation reference"/>
    <w:basedOn w:val="Absatz-Standardschriftart"/>
    <w:uiPriority w:val="99"/>
    <w:semiHidden/>
    <w:unhideWhenUsed/>
    <w:rsid w:val="00BF7A99"/>
    <w:rPr>
      <w:sz w:val="16"/>
      <w:szCs w:val="16"/>
    </w:rPr>
  </w:style>
  <w:style w:type="paragraph" w:styleId="Kommentartext">
    <w:name w:val="annotation text"/>
    <w:basedOn w:val="Standard"/>
    <w:link w:val="KommentartextZchn"/>
    <w:uiPriority w:val="99"/>
    <w:unhideWhenUsed/>
    <w:rsid w:val="00BF7A99"/>
    <w:pPr>
      <w:spacing w:line="240" w:lineRule="auto"/>
    </w:pPr>
    <w:rPr>
      <w:sz w:val="20"/>
      <w:szCs w:val="25"/>
    </w:rPr>
  </w:style>
  <w:style w:type="character" w:customStyle="1" w:styleId="KommentartextZchn">
    <w:name w:val="Kommentartext Zchn"/>
    <w:basedOn w:val="Absatz-Standardschriftart"/>
    <w:link w:val="Kommentartext"/>
    <w:uiPriority w:val="99"/>
    <w:rsid w:val="00BF7A99"/>
    <w:rPr>
      <w:rFonts w:ascii="Arial" w:eastAsia="SimSun" w:hAnsi="Arial" w:cs="Angsana New"/>
      <w:sz w:val="20"/>
      <w:szCs w:val="25"/>
      <w:lang w:val="de-AT" w:eastAsia="zh-CN" w:bidi="th-TH"/>
    </w:rPr>
  </w:style>
  <w:style w:type="paragraph" w:styleId="Kommentarthema">
    <w:name w:val="annotation subject"/>
    <w:basedOn w:val="Kommentartext"/>
    <w:next w:val="Kommentartext"/>
    <w:link w:val="KommentarthemaZchn"/>
    <w:uiPriority w:val="99"/>
    <w:semiHidden/>
    <w:unhideWhenUsed/>
    <w:rsid w:val="00BF7A99"/>
    <w:rPr>
      <w:b/>
      <w:bCs/>
    </w:rPr>
  </w:style>
  <w:style w:type="character" w:customStyle="1" w:styleId="KommentarthemaZchn">
    <w:name w:val="Kommentarthema Zchn"/>
    <w:basedOn w:val="KommentartextZchn"/>
    <w:link w:val="Kommentarthema"/>
    <w:uiPriority w:val="99"/>
    <w:semiHidden/>
    <w:rsid w:val="00BF7A99"/>
    <w:rPr>
      <w:rFonts w:ascii="Arial" w:eastAsia="SimSun" w:hAnsi="Arial" w:cs="Angsana New"/>
      <w:b/>
      <w:bCs/>
      <w:sz w:val="20"/>
      <w:szCs w:val="25"/>
      <w:lang w:val="de-AT" w:eastAsia="zh-CN" w:bidi="th-TH"/>
    </w:rPr>
  </w:style>
  <w:style w:type="paragraph" w:styleId="berarbeitung">
    <w:name w:val="Revision"/>
    <w:hidden/>
    <w:uiPriority w:val="99"/>
    <w:semiHidden/>
    <w:rsid w:val="005E334E"/>
    <w:rPr>
      <w:rFonts w:ascii="Arial" w:eastAsia="SimSun" w:hAnsi="Arial" w:cs="Angsana New"/>
      <w:sz w:val="22"/>
      <w:lang w:val="de-AT" w:eastAsia="zh-CN" w:bidi="th-TH"/>
    </w:rPr>
  </w:style>
  <w:style w:type="character" w:styleId="Erwhnung">
    <w:name w:val="Mention"/>
    <w:basedOn w:val="Absatz-Standardschriftart"/>
    <w:uiPriority w:val="99"/>
    <w:unhideWhenUsed/>
    <w:rsid w:val="000516EF"/>
    <w:rPr>
      <w:color w:val="2B579A"/>
      <w:shd w:val="clear" w:color="auto" w:fill="E1DFDD"/>
    </w:rPr>
  </w:style>
  <w:style w:type="character" w:styleId="NichtaufgelsteErwhnung">
    <w:name w:val="Unresolved Mention"/>
    <w:basedOn w:val="Absatz-Standardschriftart"/>
    <w:uiPriority w:val="99"/>
    <w:semiHidden/>
    <w:unhideWhenUsed/>
    <w:rsid w:val="00AD4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975628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eeting.vienna.info/de/wir-unsere-services/wiener-meeting-statistik"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6b9ee9-3ba3-4752-9829-169512a00eab">
      <Terms xmlns="http://schemas.microsoft.com/office/infopath/2007/PartnerControls"/>
    </lcf76f155ced4ddcb4097134ff3c332f>
    <TaxCatchAll xmlns="b03d55c5-16a9-403a-9a86-5561fce8859b"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6AFDA6C031B0E048A83ACE17E644BA16" ma:contentTypeVersion="18" ma:contentTypeDescription="Ein neues Dokument erstellen." ma:contentTypeScope="" ma:versionID="e20224f55f5c8d979e29fff0136e9527">
  <xsd:schema xmlns:xsd="http://www.w3.org/2001/XMLSchema" xmlns:xs="http://www.w3.org/2001/XMLSchema" xmlns:p="http://schemas.microsoft.com/office/2006/metadata/properties" xmlns:ns2="616b9ee9-3ba3-4752-9829-169512a00eab" xmlns:ns3="b03d55c5-16a9-403a-9a86-5561fce8859b" targetNamespace="http://schemas.microsoft.com/office/2006/metadata/properties" ma:root="true" ma:fieldsID="0c2466c5271c84627f996d8d905716e1" ns2:_="" ns3:_="">
    <xsd:import namespace="616b9ee9-3ba3-4752-9829-169512a00eab"/>
    <xsd:import namespace="b03d55c5-16a9-403a-9a86-5561fce8859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6b9ee9-3ba3-4752-9829-169512a00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Bildmarkierungen" ma:readOnly="false" ma:fieldId="{5cf76f15-5ced-4ddc-b409-7134ff3c332f}" ma:taxonomyMulti="true" ma:sspId="75d0b798-0b86-4530-8a88-40e28645bf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03d55c5-16a9-403a-9a86-5561fce8859b"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element name="TaxCatchAll" ma:index="22" nillable="true" ma:displayName="Taxonomy Catch All Column" ma:hidden="true" ma:list="{0ab4dbdb-d028-4853-ba44-b1e4961e96e4}" ma:internalName="TaxCatchAll" ma:showField="CatchAllData" ma:web="b03d55c5-16a9-403a-9a86-5561fce885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A1157A5-3894-4CBF-85DA-3C840638F8B3}">
  <ds:schemaRefs>
    <ds:schemaRef ds:uri="http://schemas.microsoft.com/sharepoint/v3/contenttype/forms"/>
  </ds:schemaRefs>
</ds:datastoreItem>
</file>

<file path=customXml/itemProps2.xml><?xml version="1.0" encoding="utf-8"?>
<ds:datastoreItem xmlns:ds="http://schemas.openxmlformats.org/officeDocument/2006/customXml" ds:itemID="{24C6F2F1-A2A8-4EA4-B9E0-5A6BDA2659CE}">
  <ds:schemaRefs>
    <ds:schemaRef ds:uri="http://schemas.microsoft.com/office/2006/metadata/properties"/>
    <ds:schemaRef ds:uri="http://schemas.microsoft.com/office/infopath/2007/PartnerControls"/>
    <ds:schemaRef ds:uri="616b9ee9-3ba3-4752-9829-169512a00eab"/>
    <ds:schemaRef ds:uri="b03d55c5-16a9-403a-9a86-5561fce8859b"/>
  </ds:schemaRefs>
</ds:datastoreItem>
</file>

<file path=customXml/itemProps3.xml><?xml version="1.0" encoding="utf-8"?>
<ds:datastoreItem xmlns:ds="http://schemas.openxmlformats.org/officeDocument/2006/customXml" ds:itemID="{C8485B41-E5B5-45C6-B687-C6AF70D62AC0}">
  <ds:schemaRefs>
    <ds:schemaRef ds:uri="http://schemas.openxmlformats.org/officeDocument/2006/bibliography"/>
  </ds:schemaRefs>
</ds:datastoreItem>
</file>

<file path=customXml/itemProps4.xml><?xml version="1.0" encoding="utf-8"?>
<ds:datastoreItem xmlns:ds="http://schemas.openxmlformats.org/officeDocument/2006/customXml" ds:itemID="{303D7F56-8DA6-4FAC-9216-2EC94D79F6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6b9ee9-3ba3-4752-9829-169512a00eab"/>
    <ds:schemaRef ds:uri="b03d55c5-16a9-403a-9a86-5561fce885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683</Words>
  <Characters>4309</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Wien – Daten &amp; Fakten</vt:lpstr>
    </vt:vector>
  </TitlesOfParts>
  <Manager/>
  <Company/>
  <LinksUpToDate>false</LinksUpToDate>
  <CharactersWithSpaces>4983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Wien – Daten &amp; Fakten</dc:title>
  <dc:subject/>
  <dc:creator>Microsoft Office-Anwender</dc:creator>
  <cp:keywords/>
  <dc:description/>
  <cp:lastModifiedBy>Aoyama-Glanz, Maria</cp:lastModifiedBy>
  <cp:revision>23</cp:revision>
  <cp:lastPrinted>2020-09-16T16:53:00Z</cp:lastPrinted>
  <dcterms:created xsi:type="dcterms:W3CDTF">2024-02-20T20:08:00Z</dcterms:created>
  <dcterms:modified xsi:type="dcterms:W3CDTF">2025-06-20T09:47:00Z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0x0101006AFDA6C031B0E048A83ACE17E644BA16</vt:lpwstr>
  </property>
  <property fmtid="{D5CDD505-2E9C-101B-9397-08002B2CF9AE}" pid="3" name="MediaServiceImageTags">
    <vt:lpwstr/>
  </property>
</Properties>
</file>